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7791E" w14:textId="77777777" w:rsidR="00420A87" w:rsidRDefault="00420A87" w:rsidP="00420A87">
      <w:pPr>
        <w:shd w:val="clear" w:color="auto" w:fill="F6C5AC" w:themeFill="accent2" w:themeFillTint="66"/>
        <w:spacing w:after="0" w:line="240" w:lineRule="auto"/>
        <w:textAlignment w:val="baseline"/>
        <w:outlineLvl w:val="0"/>
        <w:rPr>
          <w:rFonts w:ascii="Arial Black" w:hAnsi="Arial Black"/>
          <w:b/>
          <w:bCs/>
          <w:color w:val="333333"/>
          <w:kern w:val="36"/>
          <w:sz w:val="36"/>
          <w:szCs w:val="36"/>
          <w:lang w:eastAsia="es-AR"/>
        </w:rPr>
      </w:pPr>
      <w:r>
        <w:rPr>
          <w:rFonts w:ascii="Arial Black" w:hAnsi="Arial Black"/>
          <w:b/>
          <w:bCs/>
          <w:color w:val="333333"/>
          <w:kern w:val="36"/>
          <w:sz w:val="36"/>
          <w:szCs w:val="36"/>
          <w:lang w:eastAsia="es-AR"/>
        </w:rPr>
        <w:t>New wonder material designed by AI is as light as foam but as strong as steel</w:t>
      </w:r>
    </w:p>
    <w:p w14:paraId="414E1CF6" w14:textId="77777777" w:rsidR="00420A87" w:rsidRDefault="00420A87" w:rsidP="00420A87">
      <w:pPr>
        <w:shd w:val="clear" w:color="auto" w:fill="F6C5AC" w:themeFill="accent2" w:themeFillTint="66"/>
        <w:spacing w:after="0" w:line="240" w:lineRule="auto"/>
        <w:textAlignment w:val="baseline"/>
        <w:rPr>
          <w:rFonts w:ascii="inherit" w:hAnsi="inherit"/>
          <w:color w:val="333333"/>
          <w:sz w:val="20"/>
          <w:szCs w:val="20"/>
          <w:lang w:eastAsia="es-AR"/>
        </w:rPr>
      </w:pPr>
      <w:r>
        <w:rPr>
          <w:rFonts w:ascii="inherit" w:hAnsi="inherit"/>
          <w:color w:val="333333"/>
          <w:lang w:eastAsia="es-AR"/>
        </w:rPr>
        <w:t>By </w:t>
      </w:r>
      <w:hyperlink r:id="rId4" w:tgtFrame="_self" w:history="1">
        <w:r>
          <w:rPr>
            <w:rStyle w:val="Hipervnculo"/>
            <w:rFonts w:ascii="inherit" w:hAnsi="inherit"/>
            <w:color w:val="026CA2"/>
            <w:bdr w:val="none" w:sz="0" w:space="0" w:color="auto" w:frame="1"/>
            <w:lang w:eastAsia="es-AR"/>
          </w:rPr>
          <w:t>Ben Turner</w:t>
        </w:r>
      </w:hyperlink>
    </w:p>
    <w:p w14:paraId="6CB9D185" w14:textId="77777777" w:rsidR="00420A87" w:rsidRDefault="00420A87" w:rsidP="00420A87">
      <w:pPr>
        <w:shd w:val="clear" w:color="auto" w:fill="F6C5AC" w:themeFill="accent2" w:themeFillTint="66"/>
        <w:spacing w:after="0" w:line="240" w:lineRule="auto"/>
        <w:textAlignment w:val="baseline"/>
        <w:rPr>
          <w:rFonts w:ascii="inherit" w:hAnsi="inherit"/>
          <w:color w:val="333333"/>
          <w:lang w:eastAsia="es-AR"/>
        </w:rPr>
      </w:pPr>
      <w:r>
        <w:rPr>
          <w:rFonts w:ascii="inherit" w:hAnsi="inherit"/>
          <w:color w:val="333333"/>
          <w:bdr w:val="none" w:sz="0" w:space="0" w:color="auto" w:frame="1"/>
          <w:lang w:eastAsia="es-AR"/>
        </w:rPr>
        <w:t> published January 31, 2025</w:t>
      </w:r>
    </w:p>
    <w:p w14:paraId="2FA7D873" w14:textId="77777777" w:rsidR="00420A87" w:rsidRDefault="00420A87" w:rsidP="00420A87">
      <w:pPr>
        <w:shd w:val="clear" w:color="auto" w:fill="F6C5AC" w:themeFill="accent2" w:themeFillTint="66"/>
        <w:spacing w:after="0" w:line="240" w:lineRule="auto"/>
        <w:textAlignment w:val="baseline"/>
        <w:rPr>
          <w:rFonts w:ascii="Times New Roman" w:hAnsi="Times New Roman"/>
          <w:b/>
          <w:color w:val="333333"/>
          <w:sz w:val="28"/>
          <w:szCs w:val="28"/>
          <w:lang w:eastAsia="es-AR"/>
        </w:rPr>
      </w:pPr>
      <w:r>
        <w:rPr>
          <w:b/>
          <w:color w:val="333333"/>
          <w:sz w:val="28"/>
          <w:szCs w:val="28"/>
          <w:lang w:eastAsia="es-AR"/>
        </w:rPr>
        <w:t>The new technique could produce materials for use in helicopters, airplanes and spacecraft.</w:t>
      </w:r>
    </w:p>
    <w:p w14:paraId="55277471" w14:textId="77777777" w:rsidR="00420A87" w:rsidRDefault="00420A87" w:rsidP="00420A87">
      <w:pPr>
        <w:shd w:val="clear" w:color="auto" w:fill="F6C5AC" w:themeFill="accent2" w:themeFillTint="66"/>
        <w:spacing w:after="0" w:line="240" w:lineRule="auto"/>
        <w:textAlignment w:val="baseline"/>
        <w:rPr>
          <w:rFonts w:ascii="inherit" w:hAnsi="inherit"/>
          <w:color w:val="333333"/>
          <w:sz w:val="30"/>
          <w:szCs w:val="30"/>
          <w:lang w:eastAsia="es-AR"/>
        </w:rPr>
      </w:pPr>
      <w:r>
        <w:rPr>
          <w:noProof/>
        </w:rPr>
        <w:drawing>
          <wp:anchor distT="0" distB="0" distL="114300" distR="114300" simplePos="0" relativeHeight="251660288" behindDoc="0" locked="0" layoutInCell="1" allowOverlap="1" wp14:anchorId="4CC66B85" wp14:editId="731798C4">
            <wp:simplePos x="0" y="0"/>
            <wp:positionH relativeFrom="column">
              <wp:posOffset>4445</wp:posOffset>
            </wp:positionH>
            <wp:positionV relativeFrom="paragraph">
              <wp:posOffset>-2540</wp:posOffset>
            </wp:positionV>
            <wp:extent cx="1691005" cy="951865"/>
            <wp:effectExtent l="0" t="0" r="4445" b="635"/>
            <wp:wrapSquare wrapText="bothSides"/>
            <wp:docPr id="1428536374" name="Imagen 1" descr="An image of the new nano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An image of the new nanomateri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1005" cy="951865"/>
                    </a:xfrm>
                    <a:prstGeom prst="rect">
                      <a:avLst/>
                    </a:prstGeom>
                    <a:noFill/>
                  </pic:spPr>
                </pic:pic>
              </a:graphicData>
            </a:graphic>
            <wp14:sizeRelH relativeFrom="page">
              <wp14:pctWidth>0</wp14:pctWidth>
            </wp14:sizeRelH>
            <wp14:sizeRelV relativeFrom="page">
              <wp14:pctHeight>0</wp14:pctHeight>
            </wp14:sizeRelV>
          </wp:anchor>
        </w:drawing>
      </w:r>
      <w:r>
        <w:rPr>
          <w:rFonts w:ascii="inherit" w:hAnsi="inherit"/>
          <w:color w:val="333333"/>
          <w:sz w:val="18"/>
          <w:szCs w:val="18"/>
          <w:bdr w:val="none" w:sz="0" w:space="0" w:color="auto" w:frame="1"/>
          <w:lang w:eastAsia="es-AR"/>
        </w:rPr>
        <w:t>An image of the new nanomaterial.</w:t>
      </w:r>
      <w:r>
        <w:rPr>
          <w:rFonts w:ascii="inherit" w:hAnsi="inherit"/>
          <w:color w:val="333333"/>
          <w:sz w:val="30"/>
          <w:szCs w:val="30"/>
          <w:lang w:eastAsia="es-AR"/>
        </w:rPr>
        <w:t> </w:t>
      </w:r>
      <w:r>
        <w:rPr>
          <w:rFonts w:ascii="inherit" w:hAnsi="inherit"/>
          <w:color w:val="333333"/>
          <w:sz w:val="18"/>
          <w:szCs w:val="18"/>
          <w:bdr w:val="none" w:sz="0" w:space="0" w:color="auto" w:frame="1"/>
          <w:lang w:eastAsia="es-AR"/>
        </w:rPr>
        <w:t>(Image credit: Peter Serles/University of Toronto Engineering)</w:t>
      </w:r>
    </w:p>
    <w:p w14:paraId="65AAE386" w14:textId="77777777" w:rsidR="00420A87" w:rsidRDefault="00420A87" w:rsidP="00420A87">
      <w:pPr>
        <w:shd w:val="clear" w:color="auto" w:fill="F6C5AC" w:themeFill="accent2" w:themeFillTint="66"/>
        <w:spacing w:after="0" w:line="240" w:lineRule="auto"/>
        <w:textAlignment w:val="baseline"/>
        <w:rPr>
          <w:rFonts w:ascii="Arial" w:hAnsi="Arial" w:cs="Arial"/>
          <w:color w:val="333333"/>
          <w:sz w:val="20"/>
          <w:szCs w:val="20"/>
          <w:lang w:eastAsia="es-AR"/>
        </w:rPr>
      </w:pPr>
      <w:r>
        <w:rPr>
          <w:rFonts w:ascii="Arial" w:hAnsi="Arial" w:cs="Arial"/>
          <w:color w:val="333333"/>
          <w:lang w:eastAsia="es-AR"/>
        </w:rPr>
        <w:t>Scientists have used </w:t>
      </w:r>
      <w:hyperlink r:id="rId6" w:history="1">
        <w:r>
          <w:rPr>
            <w:rStyle w:val="Hipervnculo"/>
            <w:rFonts w:ascii="Arial" w:hAnsi="Arial" w:cs="Arial"/>
            <w:color w:val="026CA2"/>
            <w:bdr w:val="none" w:sz="0" w:space="0" w:color="auto" w:frame="1"/>
            <w:lang w:eastAsia="es-AR"/>
          </w:rPr>
          <w:t>artificial intelligence</w:t>
        </w:r>
      </w:hyperlink>
      <w:r>
        <w:rPr>
          <w:rFonts w:ascii="Arial" w:hAnsi="Arial" w:cs="Arial"/>
          <w:color w:val="333333"/>
          <w:lang w:eastAsia="es-AR"/>
        </w:rPr>
        <w:t> (AI) to design never-before-seen nanomaterials with the strength of carbon steel and the lightness of styrofoam.</w:t>
      </w:r>
    </w:p>
    <w:p w14:paraId="67E768AA" w14:textId="77777777" w:rsidR="00420A87" w:rsidRDefault="00420A87" w:rsidP="00420A87">
      <w:pPr>
        <w:shd w:val="clear" w:color="auto" w:fill="F6C5AC" w:themeFill="accent2" w:themeFillTint="66"/>
        <w:spacing w:after="0" w:line="240" w:lineRule="auto"/>
        <w:textAlignment w:val="baseline"/>
        <w:rPr>
          <w:rFonts w:ascii="Arial" w:hAnsi="Arial" w:cs="Arial"/>
          <w:color w:val="333333"/>
          <w:lang w:eastAsia="es-AR"/>
        </w:rPr>
      </w:pPr>
      <w:r>
        <w:rPr>
          <w:rFonts w:ascii="Arial" w:hAnsi="Arial" w:cs="Arial"/>
          <w:color w:val="333333"/>
          <w:lang w:eastAsia="es-AR"/>
        </w:rPr>
        <w:t>The new nanomaterials, made using machine learning and a 3D printer, more than doubled the strength of existing designs. The scientists behind the new study said they could be used in stronger, lighter and more fuel-efficient components for airplanes and cars. They published their findings Jan. 23 in the journal </w:t>
      </w:r>
      <w:hyperlink r:id="rId7" w:tgtFrame="_blank" w:history="1">
        <w:r>
          <w:rPr>
            <w:rStyle w:val="Hipervnculo"/>
            <w:rFonts w:ascii="Arial" w:hAnsi="Arial" w:cs="Arial"/>
            <w:color w:val="026CA2"/>
            <w:bdr w:val="none" w:sz="0" w:space="0" w:color="auto" w:frame="1"/>
            <w:lang w:eastAsia="es-AR"/>
          </w:rPr>
          <w:t>Advanced Materials</w:t>
        </w:r>
      </w:hyperlink>
      <w:r>
        <w:rPr>
          <w:rFonts w:ascii="Arial" w:hAnsi="Arial" w:cs="Arial"/>
          <w:color w:val="333333"/>
          <w:lang w:eastAsia="es-AR"/>
        </w:rPr>
        <w:t>.</w:t>
      </w:r>
    </w:p>
    <w:p w14:paraId="33A72B8F" w14:textId="77777777" w:rsidR="00420A87" w:rsidRDefault="00420A87" w:rsidP="00420A87">
      <w:pPr>
        <w:shd w:val="clear" w:color="auto" w:fill="F6C5AC" w:themeFill="accent2" w:themeFillTint="66"/>
        <w:spacing w:after="0" w:line="240" w:lineRule="auto"/>
        <w:textAlignment w:val="baseline"/>
        <w:rPr>
          <w:rFonts w:ascii="Arial" w:hAnsi="Arial" w:cs="Arial"/>
          <w:color w:val="333333"/>
          <w:lang w:eastAsia="es-AR"/>
        </w:rPr>
      </w:pPr>
      <w:r>
        <w:rPr>
          <w:rFonts w:ascii="Arial" w:hAnsi="Arial" w:cs="Arial"/>
          <w:color w:val="333333"/>
          <w:lang w:eastAsia="es-AR"/>
        </w:rPr>
        <w:t>"We hope that these new material designs will eventually lead to ultra-light weight components in aerospace applications, such as planes, helicopters and spacecraft that can reduce fuel demands during flight while maintaining safety and performance," co-author </w:t>
      </w:r>
      <w:hyperlink r:id="rId8" w:tgtFrame="_blank" w:history="1">
        <w:r>
          <w:rPr>
            <w:rStyle w:val="Hipervnculo"/>
            <w:rFonts w:ascii="Arial" w:hAnsi="Arial" w:cs="Arial"/>
            <w:color w:val="026CA2"/>
            <w:bdr w:val="none" w:sz="0" w:space="0" w:color="auto" w:frame="1"/>
            <w:lang w:eastAsia="es-AR"/>
          </w:rPr>
          <w:t>Tobin Filleter</w:t>
        </w:r>
      </w:hyperlink>
      <w:r>
        <w:rPr>
          <w:rFonts w:ascii="Arial" w:hAnsi="Arial" w:cs="Arial"/>
          <w:color w:val="333333"/>
          <w:lang w:eastAsia="es-AR"/>
        </w:rPr>
        <w:t>, a professor of engineering at the University of Toronto, </w:t>
      </w:r>
      <w:hyperlink r:id="rId9" w:tgtFrame="_blank" w:history="1">
        <w:r>
          <w:rPr>
            <w:rStyle w:val="Hipervnculo"/>
            <w:rFonts w:ascii="Arial" w:hAnsi="Arial" w:cs="Arial"/>
            <w:color w:val="026CA2"/>
            <w:bdr w:val="none" w:sz="0" w:space="0" w:color="auto" w:frame="1"/>
            <w:lang w:eastAsia="es-AR"/>
          </w:rPr>
          <w:t>said in a statement</w:t>
        </w:r>
      </w:hyperlink>
      <w:r>
        <w:rPr>
          <w:rFonts w:ascii="Arial" w:hAnsi="Arial" w:cs="Arial"/>
          <w:color w:val="333333"/>
          <w:lang w:eastAsia="es-AR"/>
        </w:rPr>
        <w:t>. "This can ultimately help reduce the high carbon footprint of flying."</w:t>
      </w:r>
    </w:p>
    <w:p w14:paraId="2F3ED2B5" w14:textId="77777777" w:rsidR="00420A87" w:rsidRDefault="00420A87" w:rsidP="00420A87">
      <w:pPr>
        <w:shd w:val="clear" w:color="auto" w:fill="FFFFFF"/>
        <w:spacing w:after="0" w:line="240" w:lineRule="auto"/>
        <w:textAlignment w:val="baseline"/>
        <w:rPr>
          <w:rFonts w:ascii="Arial" w:hAnsi="Arial" w:cs="Arial"/>
          <w:color w:val="333333"/>
          <w:lang w:eastAsia="es-AR"/>
        </w:rPr>
      </w:pPr>
    </w:p>
    <w:p w14:paraId="07FF2655" w14:textId="383D9225" w:rsidR="00420A87" w:rsidRPr="00710FE6" w:rsidRDefault="00710FE6" w:rsidP="00420A87">
      <w:pPr>
        <w:shd w:val="clear" w:color="auto" w:fill="FFFFFF"/>
        <w:spacing w:after="0" w:line="240" w:lineRule="auto"/>
        <w:textAlignment w:val="baseline"/>
        <w:rPr>
          <w:rFonts w:ascii="Arial Black" w:hAnsi="Arial Black" w:cs="Arial"/>
          <w:color w:val="7030A0"/>
          <w:lang w:eastAsia="es-AR"/>
        </w:rPr>
      </w:pPr>
      <w:r w:rsidRPr="00710FE6">
        <w:rPr>
          <w:rFonts w:ascii="Arial Black" w:hAnsi="Arial Black" w:cs="Arial"/>
          <w:color w:val="7030A0"/>
          <w:lang w:eastAsia="es-AR"/>
        </w:rPr>
        <w:t>Nuevo material prodigio/maravilla diseñado por/con IA es tan liviano como la espuma pero tan resistente/fuerte como el acero.</w:t>
      </w:r>
    </w:p>
    <w:p w14:paraId="3960E5FC" w14:textId="46308B0B" w:rsidR="00420A87" w:rsidRDefault="00710FE6" w:rsidP="00420A87">
      <w:pPr>
        <w:shd w:val="clear" w:color="auto" w:fill="FFFFFF"/>
        <w:spacing w:after="0" w:line="240" w:lineRule="auto"/>
        <w:textAlignment w:val="baseline"/>
        <w:rPr>
          <w:rFonts w:ascii="Arial" w:hAnsi="Arial" w:cs="Arial"/>
          <w:color w:val="7030A0"/>
          <w:lang w:eastAsia="es-AR"/>
        </w:rPr>
      </w:pPr>
      <w:r>
        <w:rPr>
          <w:rFonts w:ascii="Arial" w:hAnsi="Arial" w:cs="Arial"/>
          <w:color w:val="7030A0"/>
          <w:lang w:eastAsia="es-AR"/>
        </w:rPr>
        <w:t>La nueva técnica podría producir materiales para uso en helicópteros, aviones y naves espaciales.</w:t>
      </w:r>
    </w:p>
    <w:p w14:paraId="3E3AE716" w14:textId="036F6190" w:rsidR="00710FE6" w:rsidRDefault="00710FE6" w:rsidP="00420A87">
      <w:pPr>
        <w:shd w:val="clear" w:color="auto" w:fill="FFFFFF"/>
        <w:spacing w:after="0" w:line="240" w:lineRule="auto"/>
        <w:textAlignment w:val="baseline"/>
        <w:rPr>
          <w:rFonts w:ascii="Arial" w:hAnsi="Arial" w:cs="Arial"/>
          <w:color w:val="7030A0"/>
          <w:lang w:eastAsia="es-AR"/>
        </w:rPr>
      </w:pPr>
      <w:r>
        <w:rPr>
          <w:rFonts w:ascii="Arial" w:hAnsi="Arial" w:cs="Arial"/>
          <w:color w:val="7030A0"/>
          <w:lang w:eastAsia="es-AR"/>
        </w:rPr>
        <w:t>Los científicos han usado inteligencia artificial (IA) para diseñar nanomateriales inéditos/nunca antes vistoscon la resistencia</w:t>
      </w:r>
      <w:r w:rsidR="00851E5D">
        <w:rPr>
          <w:rFonts w:ascii="Arial" w:hAnsi="Arial" w:cs="Arial"/>
          <w:color w:val="7030A0"/>
          <w:lang w:eastAsia="es-AR"/>
        </w:rPr>
        <w:t>/fuerza/fortaleza del acero al carbono y la levedad/ligereza/liviandad de la espuma de poliestireno.</w:t>
      </w:r>
    </w:p>
    <w:p w14:paraId="58D18FB6" w14:textId="0638D7C6" w:rsidR="00851E5D" w:rsidRPr="00710FE6" w:rsidRDefault="00851E5D" w:rsidP="00420A87">
      <w:pPr>
        <w:shd w:val="clear" w:color="auto" w:fill="FFFFFF"/>
        <w:spacing w:after="0" w:line="240" w:lineRule="auto"/>
        <w:textAlignment w:val="baseline"/>
        <w:rPr>
          <w:rFonts w:ascii="Arial" w:hAnsi="Arial" w:cs="Arial"/>
          <w:color w:val="7030A0"/>
          <w:lang w:eastAsia="es-AR"/>
        </w:rPr>
      </w:pPr>
      <w:r>
        <w:rPr>
          <w:rFonts w:ascii="Arial" w:hAnsi="Arial" w:cs="Arial"/>
          <w:color w:val="7030A0"/>
          <w:lang w:eastAsia="es-AR"/>
        </w:rPr>
        <w:t>Los nuevos materiales, hechos usando machine learning e impresoras en 3D, más que duplican/duplican aún más la resistencia/fuerza de los diseños existentes. Los científicos detrás del nuevo estudio dijeron que (ellos-</w:t>
      </w:r>
      <w:r w:rsidRPr="00851E5D">
        <w:rPr>
          <w:rFonts w:ascii="Arial" w:hAnsi="Arial" w:cs="Arial"/>
          <w:color w:val="4C94D8" w:themeColor="text2" w:themeTint="80"/>
          <w:lang w:eastAsia="es-AR"/>
        </w:rPr>
        <w:t>lo</w:t>
      </w:r>
      <w:r>
        <w:rPr>
          <w:rFonts w:ascii="Arial" w:hAnsi="Arial" w:cs="Arial"/>
          <w:color w:val="4C94D8" w:themeColor="text2" w:themeTint="80"/>
          <w:lang w:eastAsia="es-AR"/>
        </w:rPr>
        <w:t>s</w:t>
      </w:r>
      <w:r w:rsidRPr="00851E5D">
        <w:rPr>
          <w:rFonts w:ascii="Arial" w:hAnsi="Arial" w:cs="Arial"/>
          <w:color w:val="4C94D8" w:themeColor="text2" w:themeTint="80"/>
          <w:lang w:eastAsia="es-AR"/>
        </w:rPr>
        <w:t xml:space="preserve"> nuevos materiales</w:t>
      </w:r>
      <w:r>
        <w:rPr>
          <w:rFonts w:ascii="Arial" w:hAnsi="Arial" w:cs="Arial"/>
          <w:color w:val="7030A0"/>
          <w:lang w:eastAsia="es-AR"/>
        </w:rPr>
        <w:t>) podían ser usados en componentes para aviones y autos m</w:t>
      </w:r>
      <w:r w:rsidR="00820624">
        <w:rPr>
          <w:rFonts w:ascii="Arial" w:hAnsi="Arial" w:cs="Arial"/>
          <w:color w:val="7030A0"/>
          <w:lang w:eastAsia="es-AR"/>
        </w:rPr>
        <w:t>á</w:t>
      </w:r>
      <w:r>
        <w:rPr>
          <w:rFonts w:ascii="Arial" w:hAnsi="Arial" w:cs="Arial"/>
          <w:color w:val="7030A0"/>
          <w:lang w:eastAsia="es-AR"/>
        </w:rPr>
        <w:t>s fuertes/ resistentes y más eficientes en el consumo de combustible</w:t>
      </w:r>
      <w:r w:rsidR="00820624">
        <w:rPr>
          <w:rFonts w:ascii="Arial" w:hAnsi="Arial" w:cs="Arial"/>
          <w:color w:val="7030A0"/>
          <w:lang w:eastAsia="es-AR"/>
        </w:rPr>
        <w:t xml:space="preserve">/ en componentes más fuertes/ resistentes y más eficientes en el consumo de combustible para aviones y autos. </w:t>
      </w:r>
      <w:r w:rsidR="00820624" w:rsidRPr="00820624">
        <w:rPr>
          <w:rFonts w:ascii="Arial" w:hAnsi="Arial" w:cs="Arial"/>
          <w:color w:val="7030A0"/>
          <w:lang w:eastAsia="es-AR"/>
        </w:rPr>
        <w:t>(Ellos</w:t>
      </w:r>
      <w:r w:rsidR="00820624" w:rsidRPr="00820624">
        <w:rPr>
          <w:rFonts w:ascii="Arial" w:hAnsi="Arial" w:cs="Arial"/>
          <w:color w:val="4C94D8" w:themeColor="text2" w:themeTint="80"/>
          <w:lang w:eastAsia="es-AR"/>
        </w:rPr>
        <w:t>-los científicos</w:t>
      </w:r>
      <w:r w:rsidR="00820624">
        <w:rPr>
          <w:rFonts w:ascii="Arial" w:hAnsi="Arial" w:cs="Arial"/>
          <w:color w:val="7030A0"/>
          <w:lang w:eastAsia="es-AR"/>
        </w:rPr>
        <w:t xml:space="preserve">) publicaron sus descubrimientos/ hallazgos el 23 de enero en la revista </w:t>
      </w:r>
      <w:r w:rsidR="00820624" w:rsidRPr="00820624">
        <w:rPr>
          <w:rFonts w:ascii="Arial" w:hAnsi="Arial" w:cs="Arial"/>
          <w:b/>
          <w:bCs/>
          <w:i/>
          <w:iCs/>
          <w:color w:val="7030A0"/>
          <w:lang w:eastAsia="es-AR"/>
        </w:rPr>
        <w:t>Materiales Avanzados</w:t>
      </w:r>
      <w:r w:rsidR="00820624">
        <w:rPr>
          <w:rFonts w:ascii="Arial" w:hAnsi="Arial" w:cs="Arial"/>
          <w:color w:val="7030A0"/>
          <w:lang w:eastAsia="es-AR"/>
        </w:rPr>
        <w:t>.</w:t>
      </w:r>
    </w:p>
    <w:p w14:paraId="44811548" w14:textId="44CCBB86" w:rsidR="00710FE6" w:rsidRPr="00820624" w:rsidRDefault="00820624" w:rsidP="00420A87">
      <w:pPr>
        <w:shd w:val="clear" w:color="auto" w:fill="FFFFFF"/>
        <w:spacing w:after="0" w:line="240" w:lineRule="auto"/>
        <w:textAlignment w:val="baseline"/>
        <w:rPr>
          <w:rFonts w:ascii="Arial" w:hAnsi="Arial" w:cs="Arial"/>
          <w:color w:val="7030A0"/>
          <w:lang w:eastAsia="es-AR"/>
        </w:rPr>
      </w:pPr>
      <w:r w:rsidRPr="00820624">
        <w:rPr>
          <w:rFonts w:ascii="Arial" w:hAnsi="Arial" w:cs="Arial"/>
          <w:color w:val="7030A0"/>
          <w:lang w:eastAsia="es-AR"/>
        </w:rPr>
        <w:t>“Esperamos que estos nuevos diseños de materiales/ estos diseños de nuevos materiales</w:t>
      </w:r>
      <w:r>
        <w:rPr>
          <w:rFonts w:ascii="Arial" w:hAnsi="Arial" w:cs="Arial"/>
          <w:color w:val="7030A0"/>
          <w:lang w:eastAsia="es-AR"/>
        </w:rPr>
        <w:t xml:space="preserve"> lleven, eventualmente, a componentes de peso ultra liviano en aplicaciones aeroespaciales, como aviones, helicópterosy naves espacialesque pueden reducir las demandas/necesidades de combustible durante el vuelo mientras se mantiene la seguridad y el rendimiento,” dijo en una declaración Tobin Filleter, un profesor de ingeniería de la Universidad de Toronto/ dijo Tobin Filleter, un profesor de ingeniería de la Universidad de Toronto</w:t>
      </w:r>
      <w:r w:rsidR="005027B2">
        <w:rPr>
          <w:rFonts w:ascii="Arial" w:hAnsi="Arial" w:cs="Arial"/>
          <w:color w:val="7030A0"/>
          <w:lang w:eastAsia="es-AR"/>
        </w:rPr>
        <w:t>,</w:t>
      </w:r>
      <w:r w:rsidRPr="00820624">
        <w:rPr>
          <w:rFonts w:ascii="Arial" w:hAnsi="Arial" w:cs="Arial"/>
          <w:color w:val="7030A0"/>
          <w:lang w:eastAsia="es-AR"/>
        </w:rPr>
        <w:t xml:space="preserve"> </w:t>
      </w:r>
      <w:r>
        <w:rPr>
          <w:rFonts w:ascii="Arial" w:hAnsi="Arial" w:cs="Arial"/>
          <w:color w:val="7030A0"/>
          <w:lang w:eastAsia="es-AR"/>
        </w:rPr>
        <w:t>en una declaración</w:t>
      </w:r>
      <w:r w:rsidR="005027B2">
        <w:rPr>
          <w:rFonts w:ascii="Arial" w:hAnsi="Arial" w:cs="Arial"/>
          <w:color w:val="7030A0"/>
          <w:lang w:eastAsia="es-AR"/>
        </w:rPr>
        <w:t xml:space="preserve"> “Esto podría, finalmente, ayudar a reducir la alta/enorme huella de carbono de los vuelos/de volar.</w:t>
      </w:r>
    </w:p>
    <w:p w14:paraId="335D58C3" w14:textId="77777777" w:rsidR="00710FE6" w:rsidRDefault="00710FE6" w:rsidP="00420A87">
      <w:pPr>
        <w:shd w:val="clear" w:color="auto" w:fill="FFFFFF"/>
        <w:spacing w:after="0" w:line="240" w:lineRule="auto"/>
        <w:textAlignment w:val="baseline"/>
        <w:rPr>
          <w:rFonts w:ascii="Arial" w:hAnsi="Arial" w:cs="Arial"/>
          <w:color w:val="333333"/>
          <w:lang w:eastAsia="es-AR"/>
        </w:rPr>
      </w:pPr>
    </w:p>
    <w:p w14:paraId="182647B7" w14:textId="77777777" w:rsidR="00420A87" w:rsidRDefault="00420A87" w:rsidP="00420A87">
      <w:pPr>
        <w:shd w:val="clear" w:color="auto" w:fill="FFFFFF"/>
        <w:spacing w:after="0" w:line="240" w:lineRule="auto"/>
        <w:textAlignment w:val="baseline"/>
        <w:rPr>
          <w:rFonts w:ascii="Arial" w:hAnsi="Arial" w:cs="Arial"/>
          <w:color w:val="333333"/>
          <w:lang w:eastAsia="es-AR"/>
        </w:rPr>
      </w:pPr>
      <w:r>
        <w:rPr>
          <w:rFonts w:ascii="Arial" w:hAnsi="Arial" w:cs="Arial"/>
          <w:color w:val="333333"/>
          <w:lang w:eastAsia="es-AR"/>
        </w:rPr>
        <w:t>In many materials, strength and toughness can often be at odds. Take a ceramic dinner plate, for example: while plates are usually strong and can carry heavy loads, their strength comes at the cost of toughness — it doesn’t take much energy to make them shatter.</w:t>
      </w:r>
    </w:p>
    <w:p w14:paraId="0F9A08C8" w14:textId="77777777" w:rsidR="00420A87" w:rsidRDefault="00420A87" w:rsidP="00420A87">
      <w:pPr>
        <w:shd w:val="clear" w:color="auto" w:fill="FFFFFF"/>
        <w:spacing w:after="0" w:line="240" w:lineRule="auto"/>
        <w:textAlignment w:val="baseline"/>
        <w:rPr>
          <w:rFonts w:ascii="Arial" w:hAnsi="Arial" w:cs="Arial"/>
          <w:color w:val="333333"/>
          <w:lang w:eastAsia="es-AR"/>
        </w:rPr>
      </w:pPr>
      <w:r>
        <w:rPr>
          <w:rFonts w:ascii="Arial" w:hAnsi="Arial" w:cs="Arial"/>
          <w:color w:val="333333"/>
          <w:lang w:eastAsia="es-AR"/>
        </w:rPr>
        <w:t xml:space="preserve">The same problem applies to nano-architectured materials, whose construction from multitudes of tiny, repeating building blocks 1/100th the thickness of a human hair </w:t>
      </w:r>
      <w:r>
        <w:rPr>
          <w:rFonts w:ascii="Arial" w:hAnsi="Arial" w:cs="Arial"/>
          <w:color w:val="333333"/>
          <w:lang w:eastAsia="es-AR"/>
        </w:rPr>
        <w:lastRenderedPageBreak/>
        <w:t>makes them strong and stiff for their weight, but can also cause stress concentrations that lead to sudden breakages. So far, this tendency to shatter has limited the materials' applications.</w:t>
      </w:r>
    </w:p>
    <w:p w14:paraId="234F9735" w14:textId="77777777" w:rsidR="00420A87" w:rsidRDefault="00420A87" w:rsidP="00420A87">
      <w:pPr>
        <w:shd w:val="clear" w:color="auto" w:fill="FFFFFF"/>
        <w:spacing w:after="0" w:line="240" w:lineRule="auto"/>
        <w:textAlignment w:val="baseline"/>
        <w:rPr>
          <w:rFonts w:ascii="Arial" w:hAnsi="Arial" w:cs="Arial"/>
          <w:color w:val="333333"/>
          <w:lang w:eastAsia="es-AR"/>
        </w:rPr>
      </w:pPr>
      <w:r>
        <w:rPr>
          <w:rFonts w:ascii="Arial" w:hAnsi="Arial" w:cs="Arial"/>
          <w:color w:val="333333"/>
          <w:lang w:eastAsia="es-AR"/>
        </w:rPr>
        <w:t>"As I thought about this challenge, I realized that it is a perfect problem for machine learning to tackle," first-author </w:t>
      </w:r>
      <w:hyperlink r:id="rId10" w:tgtFrame="_blank" w:history="1">
        <w:r>
          <w:rPr>
            <w:rStyle w:val="Hipervnculo"/>
            <w:rFonts w:ascii="Arial" w:hAnsi="Arial" w:cs="Arial"/>
            <w:color w:val="026CA2"/>
            <w:bdr w:val="none" w:sz="0" w:space="0" w:color="auto" w:frame="1"/>
            <w:lang w:eastAsia="es-AR"/>
          </w:rPr>
          <w:t>Peter Serles</w:t>
        </w:r>
      </w:hyperlink>
      <w:r>
        <w:rPr>
          <w:rFonts w:ascii="Arial" w:hAnsi="Arial" w:cs="Arial"/>
          <w:color w:val="333333"/>
          <w:lang w:eastAsia="es-AR"/>
        </w:rPr>
        <w:t>, an engineering researcher at Caltech, said in the statement.</w:t>
      </w:r>
    </w:p>
    <w:p w14:paraId="3F6888B9" w14:textId="77777777" w:rsidR="00420A87" w:rsidRDefault="00420A87" w:rsidP="00420A87">
      <w:pPr>
        <w:shd w:val="clear" w:color="auto" w:fill="FFFFFF"/>
        <w:spacing w:after="0" w:line="240" w:lineRule="auto"/>
        <w:textAlignment w:val="baseline"/>
        <w:rPr>
          <w:rFonts w:ascii="Arial" w:hAnsi="Arial" w:cs="Arial"/>
          <w:color w:val="333333"/>
          <w:lang w:eastAsia="es-AR"/>
        </w:rPr>
      </w:pPr>
    </w:p>
    <w:p w14:paraId="2851EB17" w14:textId="77777777" w:rsidR="00420A87" w:rsidRDefault="00420A87" w:rsidP="00420A87">
      <w:pPr>
        <w:shd w:val="clear" w:color="auto" w:fill="F6C5AC" w:themeFill="accent2" w:themeFillTint="66"/>
        <w:spacing w:after="0" w:line="240" w:lineRule="auto"/>
        <w:textAlignment w:val="baseline"/>
        <w:rPr>
          <w:rFonts w:ascii="Arial" w:hAnsi="Arial" w:cs="Arial"/>
          <w:color w:val="333333"/>
          <w:lang w:eastAsia="es-AR"/>
        </w:rPr>
      </w:pPr>
      <w:r>
        <w:rPr>
          <w:rFonts w:ascii="Arial" w:hAnsi="Arial" w:cs="Arial"/>
          <w:color w:val="333333"/>
          <w:lang w:eastAsia="es-AR"/>
        </w:rPr>
        <w:t xml:space="preserve">To search for better ways to design nanomaterials, the researchers simulated possible geometries for their design before passing them through a machine learning algorithm. By learning from the designs they had generated, the algorithm was able to predict the best shapes that would evenly distribute applied stresses while also carrying a heavy load. </w:t>
      </w:r>
    </w:p>
    <w:p w14:paraId="69B48893" w14:textId="77777777" w:rsidR="00420A87" w:rsidRDefault="00420A87" w:rsidP="00420A87">
      <w:pPr>
        <w:shd w:val="clear" w:color="auto" w:fill="F6C5AC" w:themeFill="accent2" w:themeFillTint="66"/>
        <w:spacing w:after="0" w:line="240" w:lineRule="auto"/>
        <w:textAlignment w:val="baseline"/>
        <w:rPr>
          <w:rFonts w:ascii="Arial" w:hAnsi="Arial" w:cs="Arial"/>
          <w:color w:val="333333"/>
          <w:lang w:eastAsia="es-AR"/>
        </w:rPr>
      </w:pPr>
      <w:r>
        <w:rPr>
          <w:rFonts w:ascii="Arial" w:hAnsi="Arial" w:cs="Arial"/>
          <w:color w:val="333333"/>
          <w:lang w:eastAsia="es-AR"/>
        </w:rPr>
        <w:t>With these shapes in hand, the researchers used a 3D printer to create their new nanolattices, finding that they could withstand a stress of 2.03 megapascals for every cubic meter per kilogram — a strength five times higher than titanium.</w:t>
      </w:r>
    </w:p>
    <w:p w14:paraId="513AC567" w14:textId="77777777" w:rsidR="00644742" w:rsidRDefault="00644742" w:rsidP="00420A87">
      <w:pPr>
        <w:spacing w:after="0" w:line="240" w:lineRule="auto"/>
        <w:textAlignment w:val="baseline"/>
        <w:rPr>
          <w:rFonts w:ascii="Arial" w:hAnsi="Arial" w:cs="Arial"/>
          <w:color w:val="333333"/>
          <w:lang w:eastAsia="es-AR"/>
        </w:rPr>
      </w:pPr>
    </w:p>
    <w:p w14:paraId="4CA66933" w14:textId="0FB33729" w:rsidR="00644742" w:rsidRDefault="00644742" w:rsidP="00420A87">
      <w:pPr>
        <w:spacing w:after="0" w:line="240" w:lineRule="auto"/>
        <w:textAlignment w:val="baseline"/>
        <w:rPr>
          <w:rFonts w:ascii="Arial" w:hAnsi="Arial" w:cs="Arial"/>
          <w:color w:val="7030A0"/>
          <w:lang w:eastAsia="es-AR"/>
        </w:rPr>
      </w:pPr>
      <w:r w:rsidRPr="002A7662">
        <w:rPr>
          <w:rFonts w:ascii="Arial" w:hAnsi="Arial" w:cs="Arial"/>
          <w:color w:val="7030A0"/>
          <w:lang w:eastAsia="es-AR"/>
        </w:rPr>
        <w:t>Para buscar mejores modos</w:t>
      </w:r>
      <w:r w:rsidR="002A7662" w:rsidRPr="002A7662">
        <w:rPr>
          <w:rFonts w:ascii="Arial" w:hAnsi="Arial" w:cs="Arial"/>
          <w:color w:val="7030A0"/>
          <w:lang w:eastAsia="es-AR"/>
        </w:rPr>
        <w:t>/caminos</w:t>
      </w:r>
      <w:r w:rsidRPr="002A7662">
        <w:rPr>
          <w:rFonts w:ascii="Arial" w:hAnsi="Arial" w:cs="Arial"/>
          <w:color w:val="7030A0"/>
          <w:lang w:eastAsia="es-AR"/>
        </w:rPr>
        <w:t xml:space="preserve"> de diseñar nanomateriales, los investigadores simularon posibles geometrías</w:t>
      </w:r>
      <w:r w:rsidR="002A7662">
        <w:rPr>
          <w:rFonts w:ascii="Arial" w:hAnsi="Arial" w:cs="Arial"/>
          <w:color w:val="7030A0"/>
          <w:lang w:eastAsia="es-AR"/>
        </w:rPr>
        <w:t>*</w:t>
      </w:r>
      <w:r w:rsidRPr="002A7662">
        <w:rPr>
          <w:rFonts w:ascii="Arial" w:hAnsi="Arial" w:cs="Arial"/>
          <w:color w:val="7030A0"/>
          <w:lang w:eastAsia="es-AR"/>
        </w:rPr>
        <w:t xml:space="preserve"> para su diseño antes de pasarlos a través del algoritmo de machine learning. Aprendiendo de los diseños que (ellos) habían generado, el algoritmo pudo predecir las mejores formas que distribuirían en forma pareja las tensiones/cargas aplicadas mientras también se está llevando/se está arrastrando un gran peso/una carga pesada</w:t>
      </w:r>
      <w:r w:rsidR="002A7662">
        <w:rPr>
          <w:rFonts w:ascii="Arial" w:hAnsi="Arial" w:cs="Arial"/>
          <w:color w:val="7030A0"/>
          <w:lang w:eastAsia="es-AR"/>
        </w:rPr>
        <w:t>.</w:t>
      </w:r>
    </w:p>
    <w:p w14:paraId="6B26603B" w14:textId="31F21A2C" w:rsidR="002A7662" w:rsidRDefault="002A7662" w:rsidP="00420A87">
      <w:pPr>
        <w:spacing w:after="0" w:line="240" w:lineRule="auto"/>
        <w:textAlignment w:val="baseline"/>
        <w:rPr>
          <w:rFonts w:ascii="Arial" w:hAnsi="Arial" w:cs="Arial"/>
          <w:color w:val="7030A0"/>
          <w:lang w:eastAsia="es-AR"/>
        </w:rPr>
      </w:pPr>
      <w:r>
        <w:rPr>
          <w:rFonts w:ascii="Arial" w:hAnsi="Arial" w:cs="Arial"/>
          <w:color w:val="7030A0"/>
          <w:lang w:eastAsia="es-AR"/>
        </w:rPr>
        <w:t>Con estas formas en mano/al alcance, los investigadores usaron una impresora en 3D para crear sus nuevas nanoretículas/ nanoentramados, encontrando que podían soportar una carga/ tensión de 2.03 megapascales por cada metro cúbico por kiloramo – una carga diez veces más alta que el titanio.</w:t>
      </w:r>
    </w:p>
    <w:p w14:paraId="5284FD64" w14:textId="77777777" w:rsidR="002A7662" w:rsidRDefault="002A7662" w:rsidP="00420A87">
      <w:pPr>
        <w:spacing w:after="0" w:line="240" w:lineRule="auto"/>
        <w:textAlignment w:val="baseline"/>
        <w:rPr>
          <w:rFonts w:ascii="Arial" w:hAnsi="Arial" w:cs="Arial"/>
          <w:color w:val="7030A0"/>
          <w:lang w:eastAsia="es-AR"/>
        </w:rPr>
      </w:pPr>
    </w:p>
    <w:tbl>
      <w:tblPr>
        <w:tblStyle w:val="Tablaconcuadrcula"/>
        <w:tblW w:w="0" w:type="auto"/>
        <w:tblInd w:w="0" w:type="dxa"/>
        <w:tblLook w:val="04A0" w:firstRow="1" w:lastRow="0" w:firstColumn="1" w:lastColumn="0" w:noHBand="0" w:noVBand="1"/>
      </w:tblPr>
      <w:tblGrid>
        <w:gridCol w:w="8494"/>
      </w:tblGrid>
      <w:tr w:rsidR="002A7662" w14:paraId="74323CCF" w14:textId="77777777" w:rsidTr="002A7662">
        <w:tc>
          <w:tcPr>
            <w:tcW w:w="8494" w:type="dxa"/>
          </w:tcPr>
          <w:p w14:paraId="2A8CBCC3" w14:textId="6F8805B8" w:rsidR="002A7662" w:rsidRDefault="002A7662" w:rsidP="00420A87">
            <w:pPr>
              <w:spacing w:line="240" w:lineRule="auto"/>
              <w:textAlignment w:val="baseline"/>
              <w:rPr>
                <w:rFonts w:ascii="Arial" w:hAnsi="Arial" w:cs="Arial"/>
                <w:color w:val="7030A0"/>
                <w:lang w:eastAsia="es-AR"/>
              </w:rPr>
            </w:pPr>
            <w:r>
              <w:rPr>
                <w:rFonts w:ascii="Arial" w:hAnsi="Arial" w:cs="Arial"/>
                <w:color w:val="00B0F0"/>
                <w:lang w:eastAsia="es-AR"/>
              </w:rPr>
              <w:t>*</w:t>
            </w:r>
            <w:r w:rsidRPr="002A7662">
              <w:rPr>
                <w:rFonts w:ascii="Arial" w:hAnsi="Arial" w:cs="Arial"/>
                <w:color w:val="00B0F0"/>
                <w:lang w:eastAsia="es-AR"/>
              </w:rPr>
              <w:t>Diseñar geometrías es el proceso de crear y manipular formas, curvas, superficies y volúmenes para construir modelos y representaciones, que se utiliza en campos como la arquitectura, el diseño gráfico, el arte y la ingeniería. La investigación en este campo se centra en desarrollar y aplicar métodos matemáticos para representar y resolver problemas geométricos, a menudo utilizando herramientas computacionales</w:t>
            </w:r>
          </w:p>
        </w:tc>
      </w:tr>
    </w:tbl>
    <w:p w14:paraId="50C33654" w14:textId="77777777" w:rsidR="002A7662" w:rsidRPr="002A7662" w:rsidRDefault="002A7662" w:rsidP="00420A87">
      <w:pPr>
        <w:spacing w:after="0" w:line="240" w:lineRule="auto"/>
        <w:textAlignment w:val="baseline"/>
        <w:rPr>
          <w:rFonts w:ascii="Arial" w:hAnsi="Arial" w:cs="Arial"/>
          <w:color w:val="7030A0"/>
          <w:lang w:eastAsia="es-AR"/>
        </w:rPr>
      </w:pPr>
    </w:p>
    <w:p w14:paraId="5F064C74" w14:textId="77777777" w:rsidR="00644742" w:rsidRDefault="00644742" w:rsidP="00420A87">
      <w:pPr>
        <w:spacing w:after="0" w:line="240" w:lineRule="auto"/>
        <w:textAlignment w:val="baseline"/>
        <w:rPr>
          <w:rFonts w:ascii="Arial" w:hAnsi="Arial" w:cs="Arial"/>
          <w:color w:val="333333"/>
          <w:lang w:eastAsia="es-AR"/>
        </w:rPr>
      </w:pPr>
    </w:p>
    <w:p w14:paraId="4DE86A95" w14:textId="56B3D95B" w:rsidR="00420A87" w:rsidRDefault="00420A87" w:rsidP="00420A87">
      <w:pPr>
        <w:spacing w:after="0" w:line="240" w:lineRule="auto"/>
        <w:textAlignment w:val="baseline"/>
        <w:rPr>
          <w:rFonts w:ascii="Arial" w:hAnsi="Arial" w:cs="Arial"/>
          <w:color w:val="333333"/>
          <w:lang w:eastAsia="es-AR"/>
        </w:rPr>
      </w:pPr>
      <w:r>
        <w:rPr>
          <w:rFonts w:ascii="Arial" w:hAnsi="Arial" w:cs="Arial"/>
          <w:color w:val="333333"/>
          <w:lang w:eastAsia="es-AR"/>
        </w:rPr>
        <w:t>"This is the first time machine learning has been applied to optimize nano-architected materials, and we were shocked by the improvements," Serles said. "It didn’t just replicate successful geometries from the training data; it learned from what changes to the shapes worked and what didn’t, enabling it to predict entirely new lattice geometries."</w:t>
      </w:r>
    </w:p>
    <w:p w14:paraId="684DC7A5" w14:textId="77777777" w:rsidR="00420A87" w:rsidRDefault="00420A87" w:rsidP="00420A87">
      <w:pPr>
        <w:shd w:val="clear" w:color="auto" w:fill="F6C5AC" w:themeFill="accent2" w:themeFillTint="66"/>
        <w:spacing w:after="0" w:line="240" w:lineRule="auto"/>
        <w:textAlignment w:val="baseline"/>
        <w:rPr>
          <w:rFonts w:ascii="Arial" w:hAnsi="Arial" w:cs="Arial"/>
          <w:color w:val="333333"/>
          <w:lang w:eastAsia="es-AR"/>
        </w:rPr>
      </w:pPr>
      <w:r>
        <w:rPr>
          <w:rFonts w:ascii="Arial" w:hAnsi="Arial" w:cs="Arial"/>
          <w:color w:val="333333"/>
          <w:lang w:eastAsia="es-AR"/>
        </w:rPr>
        <w:t>The researchers said their next steps will center on scaling up the materials until they can be used to make bigger and bigger components, while also searching for even better designs using their process. The primary aim is to design much lighter and stronger components for vehicles in the future.</w:t>
      </w:r>
    </w:p>
    <w:p w14:paraId="3480101C" w14:textId="77777777" w:rsidR="002A7662" w:rsidRDefault="002A7662" w:rsidP="00420A87">
      <w:pPr>
        <w:shd w:val="clear" w:color="auto" w:fill="FFFFFF"/>
        <w:spacing w:after="0" w:line="240" w:lineRule="auto"/>
        <w:textAlignment w:val="baseline"/>
        <w:rPr>
          <w:rFonts w:ascii="Arial" w:hAnsi="Arial" w:cs="Arial"/>
          <w:color w:val="333333"/>
          <w:lang w:eastAsia="es-AR"/>
        </w:rPr>
      </w:pPr>
    </w:p>
    <w:p w14:paraId="2CEA4AAF" w14:textId="2DA30D12" w:rsidR="002A7662" w:rsidRPr="002A7662" w:rsidRDefault="002A7662" w:rsidP="00420A87">
      <w:pPr>
        <w:shd w:val="clear" w:color="auto" w:fill="FFFFFF"/>
        <w:spacing w:after="0" w:line="240" w:lineRule="auto"/>
        <w:textAlignment w:val="baseline"/>
        <w:rPr>
          <w:rFonts w:ascii="Arial" w:hAnsi="Arial" w:cs="Arial"/>
          <w:color w:val="7030A0"/>
          <w:lang w:eastAsia="es-AR"/>
        </w:rPr>
      </w:pPr>
      <w:r>
        <w:rPr>
          <w:rFonts w:ascii="Arial" w:hAnsi="Arial" w:cs="Arial"/>
          <w:color w:val="7030A0"/>
          <w:lang w:eastAsia="es-AR"/>
        </w:rPr>
        <w:t>Los investigadores dijeron que sus próximos pasos se centrarán en ampliar/ expandir/ intensificar los materiales</w:t>
      </w:r>
      <w:r w:rsidR="00864B93">
        <w:rPr>
          <w:rFonts w:ascii="Arial" w:hAnsi="Arial" w:cs="Arial"/>
          <w:color w:val="7030A0"/>
          <w:lang w:eastAsia="es-AR"/>
        </w:rPr>
        <w:t xml:space="preserve"> hasta que puedan ser usados/ hasta que puedan usarse para hacer componentes cada vez más grandes, mientras que también se está buscando diseños aún mejores usando sus procesos. El objetivo primario es diseñar componentes más livianos y más resistentes para vehículos en el futuro.</w:t>
      </w:r>
    </w:p>
    <w:p w14:paraId="375D9931" w14:textId="77777777" w:rsidR="002A7662" w:rsidRDefault="002A7662" w:rsidP="00420A87">
      <w:pPr>
        <w:shd w:val="clear" w:color="auto" w:fill="FFFFFF"/>
        <w:spacing w:after="0" w:line="240" w:lineRule="auto"/>
        <w:textAlignment w:val="baseline"/>
        <w:rPr>
          <w:rFonts w:ascii="Arial" w:hAnsi="Arial" w:cs="Arial"/>
          <w:color w:val="333333"/>
          <w:lang w:eastAsia="es-AR"/>
        </w:rPr>
      </w:pPr>
    </w:p>
    <w:p w14:paraId="0AF0E5E7" w14:textId="333FF317" w:rsidR="00420A87" w:rsidRDefault="00420A87" w:rsidP="00420A87">
      <w:pPr>
        <w:shd w:val="clear" w:color="auto" w:fill="FFFFFF"/>
        <w:spacing w:after="0" w:line="240" w:lineRule="auto"/>
        <w:textAlignment w:val="baseline"/>
        <w:rPr>
          <w:rFonts w:ascii="Arial" w:hAnsi="Arial" w:cs="Arial"/>
          <w:color w:val="333333"/>
          <w:lang w:eastAsia="es-AR"/>
        </w:rPr>
      </w:pPr>
      <w:r>
        <w:rPr>
          <w:rFonts w:ascii="Arial" w:hAnsi="Arial" w:cs="Arial"/>
          <w:color w:val="333333"/>
          <w:lang w:eastAsia="es-AR"/>
        </w:rPr>
        <w:t>"For example, if you were to replace components made of titanium on a plane with this material, you would be looking at fuel savings of 80 litres per year for every kilogram of material you replace," Serles said.</w:t>
      </w:r>
    </w:p>
    <w:p w14:paraId="154030C9" w14:textId="77777777" w:rsidR="00873C7A" w:rsidRDefault="00873C7A"/>
    <w:sectPr w:rsidR="00873C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87"/>
    <w:rsid w:val="002A7662"/>
    <w:rsid w:val="00420A87"/>
    <w:rsid w:val="00430E32"/>
    <w:rsid w:val="005027B2"/>
    <w:rsid w:val="00644742"/>
    <w:rsid w:val="00710FE6"/>
    <w:rsid w:val="00820624"/>
    <w:rsid w:val="00851E5D"/>
    <w:rsid w:val="00864B93"/>
    <w:rsid w:val="00873C7A"/>
    <w:rsid w:val="00C168C7"/>
    <w:rsid w:val="00F515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DADE"/>
  <w15:chartTrackingRefBased/>
  <w15:docId w15:val="{FA698E42-3D5B-403C-A90D-B9F912CD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A87"/>
    <w:pPr>
      <w:spacing w:line="256" w:lineRule="auto"/>
    </w:pPr>
    <w:rPr>
      <w:kern w:val="0"/>
      <w:sz w:val="22"/>
      <w:szCs w:val="22"/>
      <w14:ligatures w14:val="none"/>
    </w:rPr>
  </w:style>
  <w:style w:type="paragraph" w:styleId="Ttulo1">
    <w:name w:val="heading 1"/>
    <w:basedOn w:val="Normal"/>
    <w:next w:val="Normal"/>
    <w:link w:val="Ttulo1Car"/>
    <w:uiPriority w:val="9"/>
    <w:qFormat/>
    <w:rsid w:val="00420A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420A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420A8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420A8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420A8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420A8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420A8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420A8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420A8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0A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0A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0A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0A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20A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20A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0A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0A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0A87"/>
    <w:rPr>
      <w:rFonts w:eastAsiaTheme="majorEastAsia" w:cstheme="majorBidi"/>
      <w:color w:val="272727" w:themeColor="text1" w:themeTint="D8"/>
    </w:rPr>
  </w:style>
  <w:style w:type="paragraph" w:styleId="Ttulo">
    <w:name w:val="Title"/>
    <w:basedOn w:val="Normal"/>
    <w:next w:val="Normal"/>
    <w:link w:val="TtuloCar"/>
    <w:uiPriority w:val="10"/>
    <w:qFormat/>
    <w:rsid w:val="00420A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420A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0A8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420A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0A87"/>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420A87"/>
    <w:rPr>
      <w:i/>
      <w:iCs/>
      <w:color w:val="404040" w:themeColor="text1" w:themeTint="BF"/>
    </w:rPr>
  </w:style>
  <w:style w:type="paragraph" w:styleId="Prrafodelista">
    <w:name w:val="List Paragraph"/>
    <w:basedOn w:val="Normal"/>
    <w:uiPriority w:val="34"/>
    <w:qFormat/>
    <w:rsid w:val="00420A87"/>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420A87"/>
    <w:rPr>
      <w:i/>
      <w:iCs/>
      <w:color w:val="0F4761" w:themeColor="accent1" w:themeShade="BF"/>
    </w:rPr>
  </w:style>
  <w:style w:type="paragraph" w:styleId="Citadestacada">
    <w:name w:val="Intense Quote"/>
    <w:basedOn w:val="Normal"/>
    <w:next w:val="Normal"/>
    <w:link w:val="CitadestacadaCar"/>
    <w:uiPriority w:val="30"/>
    <w:qFormat/>
    <w:rsid w:val="00420A8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420A87"/>
    <w:rPr>
      <w:i/>
      <w:iCs/>
      <w:color w:val="0F4761" w:themeColor="accent1" w:themeShade="BF"/>
    </w:rPr>
  </w:style>
  <w:style w:type="character" w:styleId="Referenciaintensa">
    <w:name w:val="Intense Reference"/>
    <w:basedOn w:val="Fuentedeprrafopredeter"/>
    <w:uiPriority w:val="32"/>
    <w:qFormat/>
    <w:rsid w:val="00420A87"/>
    <w:rPr>
      <w:b/>
      <w:bCs/>
      <w:smallCaps/>
      <w:color w:val="0F4761" w:themeColor="accent1" w:themeShade="BF"/>
      <w:spacing w:val="5"/>
    </w:rPr>
  </w:style>
  <w:style w:type="table" w:styleId="Tablaconcuadrcula">
    <w:name w:val="Table Grid"/>
    <w:basedOn w:val="Tablanormal"/>
    <w:uiPriority w:val="39"/>
    <w:rsid w:val="00420A8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420A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e.utoronto.ca/faculty_staff/filleter/" TargetMode="External"/><Relationship Id="rId3" Type="http://schemas.openxmlformats.org/officeDocument/2006/relationships/webSettings" Target="webSettings.xml"/><Relationship Id="rId7" Type="http://schemas.openxmlformats.org/officeDocument/2006/relationships/hyperlink" Target="https://advanced.onlinelibrary.wiley.com/doi/10.1002/adma.20241065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science.com/technology/artificial-intelligence/what-is-artificial-intelligence-ai"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cholar.google.ca/citations?user=ShxfyZMAAAAJ&amp;hl=en" TargetMode="External"/><Relationship Id="rId4" Type="http://schemas.openxmlformats.org/officeDocument/2006/relationships/hyperlink" Target="https://www.livescience.com/author/ben-turner" TargetMode="External"/><Relationship Id="rId9" Type="http://schemas.openxmlformats.org/officeDocument/2006/relationships/hyperlink" Target="https://www.sciencedaily.com/releases/2025/01/25012415422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1118</Words>
  <Characters>6153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Stella Pellicer</cp:lastModifiedBy>
  <cp:revision>3</cp:revision>
  <dcterms:created xsi:type="dcterms:W3CDTF">2025-10-22T13:38:00Z</dcterms:created>
  <dcterms:modified xsi:type="dcterms:W3CDTF">2025-10-22T19:12:00Z</dcterms:modified>
</cp:coreProperties>
</file>