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335E" w14:textId="56AABC01" w:rsidR="00C5250E" w:rsidRPr="00027383" w:rsidRDefault="00C5250E" w:rsidP="00C5250E">
      <w:pPr>
        <w:jc w:val="center"/>
        <w:rPr>
          <w:b/>
          <w:bCs/>
        </w:rPr>
      </w:pPr>
      <w:r w:rsidRPr="00027383">
        <w:rPr>
          <w:b/>
          <w:bCs/>
        </w:rPr>
        <w:t>Cronograma Análisis Matemático I 202</w:t>
      </w:r>
      <w:r w:rsidR="00A178EB">
        <w:rPr>
          <w:b/>
          <w:bCs/>
        </w:rPr>
        <w:t>6</w:t>
      </w:r>
    </w:p>
    <w:tbl>
      <w:tblPr>
        <w:tblStyle w:val="Tablaconcuadrcula"/>
        <w:tblW w:w="9200" w:type="dxa"/>
        <w:tblLook w:val="04A0" w:firstRow="1" w:lastRow="0" w:firstColumn="1" w:lastColumn="0" w:noHBand="0" w:noVBand="1"/>
      </w:tblPr>
      <w:tblGrid>
        <w:gridCol w:w="1669"/>
        <w:gridCol w:w="1851"/>
        <w:gridCol w:w="1699"/>
        <w:gridCol w:w="3981"/>
      </w:tblGrid>
      <w:tr w:rsidR="00C5250E" w14:paraId="63DE703A" w14:textId="77777777" w:rsidTr="00A178EB">
        <w:trPr>
          <w:trHeight w:val="271"/>
        </w:trPr>
        <w:tc>
          <w:tcPr>
            <w:tcW w:w="1669" w:type="dxa"/>
            <w:shd w:val="clear" w:color="auto" w:fill="FFFF00"/>
          </w:tcPr>
          <w:p w14:paraId="1C61981A" w14:textId="0BEF19F3" w:rsidR="00C5250E" w:rsidRPr="00027383" w:rsidRDefault="00C5250E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Clase</w:t>
            </w:r>
            <w:r w:rsidR="005C1883">
              <w:rPr>
                <w:highlight w:val="yellow"/>
              </w:rPr>
              <w:t xml:space="preserve"> (diapositivas)</w:t>
            </w:r>
          </w:p>
        </w:tc>
        <w:tc>
          <w:tcPr>
            <w:tcW w:w="1851" w:type="dxa"/>
            <w:shd w:val="clear" w:color="auto" w:fill="FFFF00"/>
          </w:tcPr>
          <w:p w14:paraId="6714D6D7" w14:textId="7B631732" w:rsidR="00C5250E" w:rsidRPr="00027383" w:rsidRDefault="00C5250E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Turno Mañana</w:t>
            </w:r>
          </w:p>
        </w:tc>
        <w:tc>
          <w:tcPr>
            <w:tcW w:w="1699" w:type="dxa"/>
            <w:shd w:val="clear" w:color="auto" w:fill="FFFF00"/>
          </w:tcPr>
          <w:p w14:paraId="2582D531" w14:textId="27F63049" w:rsidR="00C5250E" w:rsidRPr="00027383" w:rsidRDefault="00C5250E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Turno Tarde</w:t>
            </w:r>
          </w:p>
        </w:tc>
        <w:tc>
          <w:tcPr>
            <w:tcW w:w="3981" w:type="dxa"/>
            <w:shd w:val="clear" w:color="auto" w:fill="FFFF00"/>
          </w:tcPr>
          <w:p w14:paraId="27397F89" w14:textId="6D951F3E" w:rsidR="00C5250E" w:rsidRPr="00027383" w:rsidRDefault="00027383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C</w:t>
            </w:r>
            <w:r w:rsidR="00C5250E" w:rsidRPr="00027383">
              <w:rPr>
                <w:highlight w:val="yellow"/>
              </w:rPr>
              <w:t>ontenidos</w:t>
            </w:r>
          </w:p>
        </w:tc>
      </w:tr>
      <w:tr w:rsidR="00C5250E" w14:paraId="0D2032E1" w14:textId="77777777" w:rsidTr="00A178EB">
        <w:trPr>
          <w:trHeight w:val="1243"/>
        </w:trPr>
        <w:tc>
          <w:tcPr>
            <w:tcW w:w="1669" w:type="dxa"/>
          </w:tcPr>
          <w:p w14:paraId="67844985" w14:textId="613CBDFF" w:rsidR="00C5250E" w:rsidRDefault="00C5250E" w:rsidP="00C5250E">
            <w:pPr>
              <w:jc w:val="center"/>
            </w:pPr>
            <w:r>
              <w:t>1</w:t>
            </w:r>
          </w:p>
        </w:tc>
        <w:tc>
          <w:tcPr>
            <w:tcW w:w="1851" w:type="dxa"/>
          </w:tcPr>
          <w:p w14:paraId="59055519" w14:textId="395C7BED" w:rsidR="00C5250E" w:rsidRDefault="00C5250E" w:rsidP="00C5250E">
            <w:pPr>
              <w:jc w:val="center"/>
            </w:pPr>
            <w:r>
              <w:t>0</w:t>
            </w:r>
            <w:r w:rsidR="00A178EB">
              <w:t>2</w:t>
            </w:r>
            <w:r>
              <w:t>/03</w:t>
            </w:r>
          </w:p>
        </w:tc>
        <w:tc>
          <w:tcPr>
            <w:tcW w:w="1699" w:type="dxa"/>
          </w:tcPr>
          <w:p w14:paraId="3C9E7B7F" w14:textId="3DBA3358" w:rsidR="00C5250E" w:rsidRDefault="00C5250E" w:rsidP="00C5250E">
            <w:pPr>
              <w:jc w:val="center"/>
            </w:pPr>
            <w:r>
              <w:t>0</w:t>
            </w:r>
            <w:r w:rsidR="00A178EB">
              <w:t>2</w:t>
            </w:r>
            <w:r>
              <w:t>/03</w:t>
            </w:r>
          </w:p>
        </w:tc>
        <w:tc>
          <w:tcPr>
            <w:tcW w:w="3981" w:type="dxa"/>
          </w:tcPr>
          <w:p w14:paraId="7A168F65" w14:textId="77777777" w:rsidR="00C5250E" w:rsidRDefault="00027383" w:rsidP="00C5250E">
            <w:pPr>
              <w:jc w:val="center"/>
            </w:pPr>
            <w:r>
              <w:t>Introducción. Concepto de función. Gráficas y Dominios. Clasificación de funciones: función afín, polinómicas y racionales</w:t>
            </w:r>
          </w:p>
          <w:p w14:paraId="26F481B1" w14:textId="1AB4BE20" w:rsidR="000464E8" w:rsidRPr="000464E8" w:rsidRDefault="000464E8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Práctica: TP1, Sección 1, Ejercicios 1 al 6.</w:t>
            </w:r>
            <w:r w:rsidR="00A178EB">
              <w:rPr>
                <w:b/>
                <w:bCs/>
              </w:rPr>
              <w:t xml:space="preserve"> </w:t>
            </w:r>
          </w:p>
        </w:tc>
      </w:tr>
      <w:tr w:rsidR="002C45AA" w14:paraId="3262015C" w14:textId="77777777" w:rsidTr="00A178EB">
        <w:trPr>
          <w:trHeight w:val="1243"/>
        </w:trPr>
        <w:tc>
          <w:tcPr>
            <w:tcW w:w="1669" w:type="dxa"/>
          </w:tcPr>
          <w:p w14:paraId="3603EE8F" w14:textId="4B162C56" w:rsidR="002C45AA" w:rsidRDefault="002C45AA" w:rsidP="00C5250E">
            <w:pPr>
              <w:jc w:val="center"/>
            </w:pPr>
            <w:r>
              <w:t>2 y 3</w:t>
            </w:r>
          </w:p>
        </w:tc>
        <w:tc>
          <w:tcPr>
            <w:tcW w:w="1851" w:type="dxa"/>
          </w:tcPr>
          <w:p w14:paraId="4FE3A669" w14:textId="424F2C0A" w:rsidR="002C45AA" w:rsidRDefault="002C45AA" w:rsidP="00C5250E">
            <w:pPr>
              <w:jc w:val="center"/>
            </w:pPr>
            <w:r>
              <w:t>5/03 y 09/03</w:t>
            </w:r>
          </w:p>
        </w:tc>
        <w:tc>
          <w:tcPr>
            <w:tcW w:w="1699" w:type="dxa"/>
          </w:tcPr>
          <w:p w14:paraId="6B73E867" w14:textId="6A88CF83" w:rsidR="002C45AA" w:rsidRDefault="002C45AA" w:rsidP="00C5250E">
            <w:pPr>
              <w:jc w:val="center"/>
            </w:pPr>
            <w:r>
              <w:t>06/03 y 09/03</w:t>
            </w:r>
          </w:p>
        </w:tc>
        <w:tc>
          <w:tcPr>
            <w:tcW w:w="3981" w:type="dxa"/>
          </w:tcPr>
          <w:p w14:paraId="1543FFEA" w14:textId="404BDB57" w:rsidR="002C45AA" w:rsidRDefault="002C45AA" w:rsidP="00C5250E">
            <w:pPr>
              <w:jc w:val="center"/>
            </w:pPr>
            <w:r>
              <w:t>Funciones crecientes, decrecientes, pares e impares. Funciones trigonométricas. Valor absoluto. Composición. Límites, propiedades y cálculo de límites</w:t>
            </w:r>
          </w:p>
          <w:p w14:paraId="58A7A496" w14:textId="74953AE4" w:rsidR="002C45AA" w:rsidRPr="002C45AA" w:rsidRDefault="002C45AA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Práctica: TP1, sección 1, ejercicios 7 al 15. Sección 2: ejercicios 1 al 3.</w:t>
            </w:r>
          </w:p>
        </w:tc>
      </w:tr>
      <w:tr w:rsidR="00EC35BB" w14:paraId="652E5F8A" w14:textId="77777777" w:rsidTr="00A178EB">
        <w:trPr>
          <w:trHeight w:val="1243"/>
        </w:trPr>
        <w:tc>
          <w:tcPr>
            <w:tcW w:w="1669" w:type="dxa"/>
          </w:tcPr>
          <w:p w14:paraId="497B2DD4" w14:textId="4D7C2982" w:rsidR="00EC35BB" w:rsidRDefault="00EC35BB" w:rsidP="00C5250E">
            <w:pPr>
              <w:jc w:val="center"/>
            </w:pPr>
            <w:r>
              <w:t>4 y 5</w:t>
            </w:r>
          </w:p>
        </w:tc>
        <w:tc>
          <w:tcPr>
            <w:tcW w:w="1851" w:type="dxa"/>
          </w:tcPr>
          <w:p w14:paraId="1599F995" w14:textId="6C29618C" w:rsidR="00EC35BB" w:rsidRDefault="00EC35BB" w:rsidP="00C5250E">
            <w:pPr>
              <w:jc w:val="center"/>
            </w:pPr>
            <w:r>
              <w:t>12 y 16/03</w:t>
            </w:r>
          </w:p>
        </w:tc>
        <w:tc>
          <w:tcPr>
            <w:tcW w:w="1699" w:type="dxa"/>
          </w:tcPr>
          <w:p w14:paraId="4F087B41" w14:textId="3678C4CB" w:rsidR="00EC35BB" w:rsidRDefault="00EC35BB" w:rsidP="00C5250E">
            <w:pPr>
              <w:jc w:val="center"/>
            </w:pPr>
            <w:r>
              <w:t>13 y 16/03</w:t>
            </w:r>
          </w:p>
        </w:tc>
        <w:tc>
          <w:tcPr>
            <w:tcW w:w="3981" w:type="dxa"/>
          </w:tcPr>
          <w:p w14:paraId="2BA3E095" w14:textId="3EDC60CE" w:rsidR="00EC35BB" w:rsidRDefault="00EC35BB" w:rsidP="00C5250E">
            <w:pPr>
              <w:jc w:val="center"/>
            </w:pPr>
            <w:r>
              <w:t>Límites trigonométricos. Límites laterales. Continuidad. Discontinuidad. Clasificación de discontinuidades. Teorema del Valor intermedio. Asíntotas.</w:t>
            </w:r>
          </w:p>
          <w:p w14:paraId="73EE1D17" w14:textId="39F94B3F" w:rsidR="00EC35BB" w:rsidRDefault="00EC35BB" w:rsidP="00C5250E">
            <w:pPr>
              <w:jc w:val="center"/>
            </w:pPr>
            <w:r>
              <w:rPr>
                <w:b/>
                <w:bCs/>
              </w:rPr>
              <w:t>Práctica: TP1 Sección 2: ejercicios 4 al 12. Sección 3 completa.</w:t>
            </w:r>
          </w:p>
          <w:p w14:paraId="136D5A50" w14:textId="2AB6D48C" w:rsidR="00EC35BB" w:rsidRDefault="00EC35BB" w:rsidP="00C5250E">
            <w:pPr>
              <w:jc w:val="center"/>
            </w:pPr>
          </w:p>
        </w:tc>
      </w:tr>
      <w:tr w:rsidR="008F2801" w14:paraId="7C112586" w14:textId="77777777" w:rsidTr="00A178EB">
        <w:trPr>
          <w:trHeight w:val="1243"/>
        </w:trPr>
        <w:tc>
          <w:tcPr>
            <w:tcW w:w="1669" w:type="dxa"/>
          </w:tcPr>
          <w:p w14:paraId="35D9003E" w14:textId="5E4DD91A" w:rsidR="008F2801" w:rsidRDefault="008F2801" w:rsidP="00C5250E">
            <w:pPr>
              <w:jc w:val="center"/>
            </w:pPr>
            <w:r>
              <w:t>6 Y 7</w:t>
            </w:r>
          </w:p>
        </w:tc>
        <w:tc>
          <w:tcPr>
            <w:tcW w:w="1851" w:type="dxa"/>
          </w:tcPr>
          <w:p w14:paraId="60EB1719" w14:textId="33DB10EE" w:rsidR="008F2801" w:rsidRDefault="008F2801" w:rsidP="00C5250E">
            <w:pPr>
              <w:jc w:val="center"/>
            </w:pPr>
            <w:r>
              <w:t>19/03 Y 26/03</w:t>
            </w:r>
          </w:p>
        </w:tc>
        <w:tc>
          <w:tcPr>
            <w:tcW w:w="1699" w:type="dxa"/>
          </w:tcPr>
          <w:p w14:paraId="35E20C59" w14:textId="10575CF1" w:rsidR="008F2801" w:rsidRDefault="008F2801" w:rsidP="00C5250E">
            <w:pPr>
              <w:jc w:val="center"/>
            </w:pPr>
            <w:r>
              <w:t>20/03 Y 27/03</w:t>
            </w:r>
          </w:p>
        </w:tc>
        <w:tc>
          <w:tcPr>
            <w:tcW w:w="3981" w:type="dxa"/>
          </w:tcPr>
          <w:p w14:paraId="607C6076" w14:textId="77777777" w:rsidR="008F2801" w:rsidRDefault="008F2801" w:rsidP="00C5250E">
            <w:pPr>
              <w:jc w:val="center"/>
            </w:pPr>
            <w:r>
              <w:t>Derivadas. Recta tangente y pendiente. Cálculo de derivadas por definición. Reglas de Cálculo. Derivadas de funciones trigonométricas.</w:t>
            </w:r>
          </w:p>
          <w:p w14:paraId="3C008C3F" w14:textId="450A450E" w:rsidR="008F2801" w:rsidRDefault="008F2801" w:rsidP="00C5250E">
            <w:pPr>
              <w:jc w:val="center"/>
            </w:pPr>
            <w:r w:rsidRPr="008F2801">
              <w:rPr>
                <w:b/>
                <w:bCs/>
              </w:rPr>
              <w:t>Práctica:</w:t>
            </w:r>
            <w:r>
              <w:t xml:space="preserve"> TP2 del ejercicio 1 al 10 y ejercicios 15, 16 y 17.</w:t>
            </w:r>
          </w:p>
        </w:tc>
      </w:tr>
      <w:tr w:rsidR="00BC41F3" w14:paraId="1B08835A" w14:textId="77777777" w:rsidTr="00A178EB">
        <w:trPr>
          <w:trHeight w:val="1243"/>
        </w:trPr>
        <w:tc>
          <w:tcPr>
            <w:tcW w:w="1669" w:type="dxa"/>
          </w:tcPr>
          <w:p w14:paraId="043D34D0" w14:textId="76A26547" w:rsidR="00BC41F3" w:rsidRDefault="00BC41F3" w:rsidP="00C5250E">
            <w:pPr>
              <w:jc w:val="center"/>
            </w:pPr>
            <w:r>
              <w:t>8 y 9</w:t>
            </w:r>
          </w:p>
        </w:tc>
        <w:tc>
          <w:tcPr>
            <w:tcW w:w="1851" w:type="dxa"/>
          </w:tcPr>
          <w:p w14:paraId="3B1FD206" w14:textId="7169EC18" w:rsidR="00BC41F3" w:rsidRDefault="00BC41F3" w:rsidP="00C5250E">
            <w:pPr>
              <w:jc w:val="center"/>
            </w:pPr>
            <w:r>
              <w:t>30/03 y 6/04</w:t>
            </w:r>
          </w:p>
        </w:tc>
        <w:tc>
          <w:tcPr>
            <w:tcW w:w="1699" w:type="dxa"/>
          </w:tcPr>
          <w:p w14:paraId="4EC90E70" w14:textId="396A3C47" w:rsidR="00BC41F3" w:rsidRDefault="00BC41F3" w:rsidP="00C5250E">
            <w:pPr>
              <w:jc w:val="center"/>
            </w:pPr>
            <w:r>
              <w:t>30/03 y 6/04</w:t>
            </w:r>
          </w:p>
        </w:tc>
        <w:tc>
          <w:tcPr>
            <w:tcW w:w="3981" w:type="dxa"/>
          </w:tcPr>
          <w:p w14:paraId="0FFDAD32" w14:textId="77777777" w:rsidR="00BC41F3" w:rsidRDefault="00BC41F3" w:rsidP="00C5250E">
            <w:pPr>
              <w:jc w:val="center"/>
            </w:pPr>
            <w:r>
              <w:t>Derivadas laterales. Aplicaciones a cinemática. Extremos locales. Criterio de la derivada primera para crecimiento y decrecimiento.</w:t>
            </w:r>
          </w:p>
          <w:p w14:paraId="123BCBDC" w14:textId="68801E01" w:rsidR="00BC41F3" w:rsidRPr="00BC41F3" w:rsidRDefault="00BC41F3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Práctica: TP 2 del ejercicio 11 al 14 y del 18 al 29.</w:t>
            </w:r>
          </w:p>
        </w:tc>
      </w:tr>
      <w:tr w:rsidR="00D26CC3" w14:paraId="640B7E67" w14:textId="77777777" w:rsidTr="00A178EB">
        <w:trPr>
          <w:trHeight w:val="1243"/>
        </w:trPr>
        <w:tc>
          <w:tcPr>
            <w:tcW w:w="1669" w:type="dxa"/>
          </w:tcPr>
          <w:p w14:paraId="49893E42" w14:textId="7361CC7F" w:rsidR="00D26CC3" w:rsidRDefault="00D26CC3" w:rsidP="00C5250E">
            <w:pPr>
              <w:jc w:val="center"/>
            </w:pPr>
            <w:r>
              <w:t>10 y 11</w:t>
            </w:r>
          </w:p>
        </w:tc>
        <w:tc>
          <w:tcPr>
            <w:tcW w:w="1851" w:type="dxa"/>
          </w:tcPr>
          <w:p w14:paraId="31264C95" w14:textId="284B0039" w:rsidR="00D26CC3" w:rsidRDefault="00D26CC3" w:rsidP="00D26CC3">
            <w:r>
              <w:t>9/04 y 13/4</w:t>
            </w:r>
          </w:p>
        </w:tc>
        <w:tc>
          <w:tcPr>
            <w:tcW w:w="1699" w:type="dxa"/>
          </w:tcPr>
          <w:p w14:paraId="2554CB78" w14:textId="1D5B5AC4" w:rsidR="00D26CC3" w:rsidRDefault="00D26CC3" w:rsidP="00C5250E">
            <w:pPr>
              <w:jc w:val="center"/>
            </w:pPr>
            <w:r>
              <w:t>10/04 y 13/04</w:t>
            </w:r>
          </w:p>
        </w:tc>
        <w:tc>
          <w:tcPr>
            <w:tcW w:w="3981" w:type="dxa"/>
          </w:tcPr>
          <w:p w14:paraId="0F28AAF9" w14:textId="2BB7DD64" w:rsidR="00D26CC3" w:rsidRDefault="00D26CC3" w:rsidP="00C5250E">
            <w:pPr>
              <w:jc w:val="center"/>
            </w:pPr>
            <w:r>
              <w:t>Criterio de la derivada primera para extremos. Concavidad y punto de inflexión. Análisis de funciones. Linealización e introducción a diferenciales</w:t>
            </w:r>
          </w:p>
          <w:p w14:paraId="410E7E2E" w14:textId="26290895" w:rsidR="00D26CC3" w:rsidRPr="00D26CC3" w:rsidRDefault="00D26CC3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Práctica: TP2 desde el ejercicio 30 hasta el final y TP3 del ejercicio 1 al 6.</w:t>
            </w:r>
          </w:p>
        </w:tc>
      </w:tr>
      <w:tr w:rsidR="00D26CC3" w14:paraId="7913C2CE" w14:textId="77777777" w:rsidTr="00A178EB">
        <w:trPr>
          <w:trHeight w:val="1243"/>
        </w:trPr>
        <w:tc>
          <w:tcPr>
            <w:tcW w:w="1669" w:type="dxa"/>
          </w:tcPr>
          <w:p w14:paraId="28A2F9F4" w14:textId="622BE27F" w:rsidR="00D26CC3" w:rsidRDefault="00D26CC3" w:rsidP="00C5250E">
            <w:pPr>
              <w:jc w:val="center"/>
            </w:pPr>
            <w:r>
              <w:t>12</w:t>
            </w:r>
          </w:p>
        </w:tc>
        <w:tc>
          <w:tcPr>
            <w:tcW w:w="1851" w:type="dxa"/>
          </w:tcPr>
          <w:p w14:paraId="0F5BDA3D" w14:textId="0CD7A1C4" w:rsidR="00D26CC3" w:rsidRDefault="00D26CC3" w:rsidP="00D26CC3">
            <w:r>
              <w:t>16/04</w:t>
            </w:r>
          </w:p>
        </w:tc>
        <w:tc>
          <w:tcPr>
            <w:tcW w:w="1699" w:type="dxa"/>
          </w:tcPr>
          <w:p w14:paraId="51D00C68" w14:textId="410A3052" w:rsidR="00D26CC3" w:rsidRDefault="00D26CC3" w:rsidP="00C5250E">
            <w:pPr>
              <w:jc w:val="center"/>
            </w:pPr>
            <w:r>
              <w:t>17/04</w:t>
            </w:r>
          </w:p>
        </w:tc>
        <w:tc>
          <w:tcPr>
            <w:tcW w:w="3981" w:type="dxa"/>
          </w:tcPr>
          <w:p w14:paraId="256B3B8D" w14:textId="77777777" w:rsidR="00D26CC3" w:rsidRDefault="00D26CC3" w:rsidP="00C5250E">
            <w:pPr>
              <w:jc w:val="center"/>
            </w:pPr>
            <w:r>
              <w:t>Diferenciales. Criterio de la derivada segunda para extremos. Optimización.</w:t>
            </w:r>
          </w:p>
          <w:p w14:paraId="3578DF1A" w14:textId="45ADFBA5" w:rsidR="00D26CC3" w:rsidRPr="003419B4" w:rsidRDefault="003419B4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Práctica. TP3: del ejercicio 7 al 21.</w:t>
            </w:r>
          </w:p>
        </w:tc>
      </w:tr>
      <w:tr w:rsidR="007E209E" w14:paraId="7C6D4133" w14:textId="77777777" w:rsidTr="00A178EB">
        <w:trPr>
          <w:trHeight w:val="1243"/>
        </w:trPr>
        <w:tc>
          <w:tcPr>
            <w:tcW w:w="1669" w:type="dxa"/>
          </w:tcPr>
          <w:p w14:paraId="423BCE84" w14:textId="1FF1DDA5" w:rsidR="007E209E" w:rsidRDefault="007E209E" w:rsidP="00C5250E">
            <w:pPr>
              <w:jc w:val="center"/>
            </w:pPr>
            <w:r>
              <w:lastRenderedPageBreak/>
              <w:t>13 y 14</w:t>
            </w:r>
          </w:p>
        </w:tc>
        <w:tc>
          <w:tcPr>
            <w:tcW w:w="1851" w:type="dxa"/>
          </w:tcPr>
          <w:p w14:paraId="0B6E6883" w14:textId="170A4C5A" w:rsidR="007E209E" w:rsidRDefault="007E209E" w:rsidP="00D26CC3">
            <w:r>
              <w:t>20/04 y 27/04</w:t>
            </w:r>
          </w:p>
        </w:tc>
        <w:tc>
          <w:tcPr>
            <w:tcW w:w="1699" w:type="dxa"/>
          </w:tcPr>
          <w:p w14:paraId="25AC12CD" w14:textId="52722B8B" w:rsidR="007E209E" w:rsidRDefault="007E209E" w:rsidP="00C5250E">
            <w:pPr>
              <w:jc w:val="center"/>
            </w:pPr>
            <w:r>
              <w:t>20/04 y 27/04</w:t>
            </w:r>
          </w:p>
        </w:tc>
        <w:tc>
          <w:tcPr>
            <w:tcW w:w="3981" w:type="dxa"/>
          </w:tcPr>
          <w:p w14:paraId="31FE27D5" w14:textId="77777777" w:rsidR="007E209E" w:rsidRDefault="007E209E" w:rsidP="00C5250E">
            <w:pPr>
              <w:jc w:val="center"/>
            </w:pPr>
            <w:r>
              <w:t xml:space="preserve">Antiderivadas. Integral definida. </w:t>
            </w:r>
          </w:p>
          <w:p w14:paraId="555A1890" w14:textId="6C12C5E8" w:rsidR="007E209E" w:rsidRDefault="007E209E" w:rsidP="00C5250E">
            <w:pPr>
              <w:jc w:val="center"/>
            </w:pPr>
            <w:r>
              <w:t>Práctica. TP3: 22 Y 23. TP4: Sección 1 completa</w:t>
            </w:r>
          </w:p>
        </w:tc>
      </w:tr>
      <w:tr w:rsidR="002D458A" w14:paraId="5C013DE1" w14:textId="77777777" w:rsidTr="00A178EB">
        <w:trPr>
          <w:trHeight w:val="1243"/>
        </w:trPr>
        <w:tc>
          <w:tcPr>
            <w:tcW w:w="1669" w:type="dxa"/>
          </w:tcPr>
          <w:p w14:paraId="567B250C" w14:textId="131BFD52" w:rsidR="002D458A" w:rsidRDefault="002D458A" w:rsidP="00C5250E">
            <w:pPr>
              <w:jc w:val="center"/>
            </w:pPr>
            <w:r>
              <w:t>15</w:t>
            </w:r>
          </w:p>
        </w:tc>
        <w:tc>
          <w:tcPr>
            <w:tcW w:w="1851" w:type="dxa"/>
          </w:tcPr>
          <w:p w14:paraId="4D491985" w14:textId="4B9ED7B3" w:rsidR="002D458A" w:rsidRDefault="002D458A" w:rsidP="00D26CC3">
            <w:r>
              <w:t>30/04 y 04/05</w:t>
            </w:r>
          </w:p>
        </w:tc>
        <w:tc>
          <w:tcPr>
            <w:tcW w:w="1699" w:type="dxa"/>
          </w:tcPr>
          <w:p w14:paraId="0864ED32" w14:textId="126B15BC" w:rsidR="002D458A" w:rsidRDefault="002D458A" w:rsidP="00C5250E">
            <w:pPr>
              <w:jc w:val="center"/>
            </w:pPr>
            <w:r>
              <w:t>04/05</w:t>
            </w:r>
          </w:p>
        </w:tc>
        <w:tc>
          <w:tcPr>
            <w:tcW w:w="3981" w:type="dxa"/>
          </w:tcPr>
          <w:p w14:paraId="0804C4DF" w14:textId="77777777" w:rsidR="002D458A" w:rsidRDefault="002D458A" w:rsidP="00C5250E">
            <w:pPr>
              <w:jc w:val="center"/>
            </w:pPr>
            <w:r>
              <w:t>Teorema del valor medio para integrales. Teorema fundamental del Cálculo. Área entre curvas.</w:t>
            </w:r>
          </w:p>
          <w:p w14:paraId="22EC3D88" w14:textId="5180DCCA" w:rsidR="002D458A" w:rsidRDefault="002D458A" w:rsidP="00C5250E">
            <w:pPr>
              <w:jc w:val="center"/>
            </w:pPr>
            <w:r>
              <w:t>TP4: Sección 2 completa.</w:t>
            </w:r>
          </w:p>
        </w:tc>
      </w:tr>
    </w:tbl>
    <w:p w14:paraId="6D6F299D" w14:textId="77777777" w:rsidR="00C5250E" w:rsidRDefault="00C5250E" w:rsidP="00C5250E">
      <w:pPr>
        <w:jc w:val="center"/>
      </w:pPr>
    </w:p>
    <w:sectPr w:rsidR="00C5250E" w:rsidSect="00086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0E"/>
    <w:rsid w:val="00000A41"/>
    <w:rsid w:val="00027383"/>
    <w:rsid w:val="0002759B"/>
    <w:rsid w:val="000373F0"/>
    <w:rsid w:val="000464E8"/>
    <w:rsid w:val="000568D7"/>
    <w:rsid w:val="00062D13"/>
    <w:rsid w:val="00086B45"/>
    <w:rsid w:val="0008710A"/>
    <w:rsid w:val="000D328B"/>
    <w:rsid w:val="000E762E"/>
    <w:rsid w:val="000F589D"/>
    <w:rsid w:val="001014E7"/>
    <w:rsid w:val="00153852"/>
    <w:rsid w:val="001650BA"/>
    <w:rsid w:val="001A3FA2"/>
    <w:rsid w:val="001B03E0"/>
    <w:rsid w:val="001B4A0D"/>
    <w:rsid w:val="001C1FF3"/>
    <w:rsid w:val="001C4904"/>
    <w:rsid w:val="001D092B"/>
    <w:rsid w:val="001D0BD4"/>
    <w:rsid w:val="00246EB0"/>
    <w:rsid w:val="002551AA"/>
    <w:rsid w:val="00264D59"/>
    <w:rsid w:val="002C45AA"/>
    <w:rsid w:val="002C7C50"/>
    <w:rsid w:val="002D458A"/>
    <w:rsid w:val="002E228F"/>
    <w:rsid w:val="002E2877"/>
    <w:rsid w:val="00305F37"/>
    <w:rsid w:val="003419B4"/>
    <w:rsid w:val="0034275E"/>
    <w:rsid w:val="00344BBB"/>
    <w:rsid w:val="00394094"/>
    <w:rsid w:val="003A008C"/>
    <w:rsid w:val="003E4CFD"/>
    <w:rsid w:val="00414FCE"/>
    <w:rsid w:val="004406E3"/>
    <w:rsid w:val="004B5270"/>
    <w:rsid w:val="004C0592"/>
    <w:rsid w:val="00522CAD"/>
    <w:rsid w:val="00527E1E"/>
    <w:rsid w:val="00551F5D"/>
    <w:rsid w:val="00573381"/>
    <w:rsid w:val="005A2678"/>
    <w:rsid w:val="005A6709"/>
    <w:rsid w:val="005C07BB"/>
    <w:rsid w:val="005C1883"/>
    <w:rsid w:val="005C6E9D"/>
    <w:rsid w:val="00603250"/>
    <w:rsid w:val="00607445"/>
    <w:rsid w:val="006435CD"/>
    <w:rsid w:val="00651BC6"/>
    <w:rsid w:val="006C0D80"/>
    <w:rsid w:val="006C6697"/>
    <w:rsid w:val="00771524"/>
    <w:rsid w:val="007E209E"/>
    <w:rsid w:val="008571BA"/>
    <w:rsid w:val="00857627"/>
    <w:rsid w:val="00891009"/>
    <w:rsid w:val="00894294"/>
    <w:rsid w:val="008D0BC7"/>
    <w:rsid w:val="008F2801"/>
    <w:rsid w:val="00933639"/>
    <w:rsid w:val="0094013A"/>
    <w:rsid w:val="009458A6"/>
    <w:rsid w:val="009B2933"/>
    <w:rsid w:val="00A178EB"/>
    <w:rsid w:val="00A45BCD"/>
    <w:rsid w:val="00A52F7C"/>
    <w:rsid w:val="00A55EAC"/>
    <w:rsid w:val="00A70A24"/>
    <w:rsid w:val="00A86857"/>
    <w:rsid w:val="00A9444A"/>
    <w:rsid w:val="00AB164C"/>
    <w:rsid w:val="00AD18B4"/>
    <w:rsid w:val="00B11BBC"/>
    <w:rsid w:val="00B46E59"/>
    <w:rsid w:val="00B47D46"/>
    <w:rsid w:val="00B9206B"/>
    <w:rsid w:val="00BC38E6"/>
    <w:rsid w:val="00BC41F3"/>
    <w:rsid w:val="00C0394F"/>
    <w:rsid w:val="00C07E36"/>
    <w:rsid w:val="00C27024"/>
    <w:rsid w:val="00C5250E"/>
    <w:rsid w:val="00C64CC0"/>
    <w:rsid w:val="00CA4DD0"/>
    <w:rsid w:val="00CB37D3"/>
    <w:rsid w:val="00CB6B71"/>
    <w:rsid w:val="00CD7E3D"/>
    <w:rsid w:val="00D26CC3"/>
    <w:rsid w:val="00D45588"/>
    <w:rsid w:val="00D559D3"/>
    <w:rsid w:val="00D61552"/>
    <w:rsid w:val="00D9651F"/>
    <w:rsid w:val="00DC068A"/>
    <w:rsid w:val="00DC65D5"/>
    <w:rsid w:val="00DD4060"/>
    <w:rsid w:val="00DD5B9C"/>
    <w:rsid w:val="00DD62B8"/>
    <w:rsid w:val="00E54716"/>
    <w:rsid w:val="00E73170"/>
    <w:rsid w:val="00E975C9"/>
    <w:rsid w:val="00EA1B21"/>
    <w:rsid w:val="00EC35BB"/>
    <w:rsid w:val="00ED6312"/>
    <w:rsid w:val="00EE4536"/>
    <w:rsid w:val="00F143D8"/>
    <w:rsid w:val="00F1632B"/>
    <w:rsid w:val="00F52814"/>
    <w:rsid w:val="00F5303F"/>
    <w:rsid w:val="00FB1840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AA96"/>
  <w15:chartTrackingRefBased/>
  <w15:docId w15:val="{91178C5F-D4CC-4F72-890D-D507F1DC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5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5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5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5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5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5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5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5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5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5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50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Ochoa</dc:creator>
  <cp:keywords/>
  <dc:description/>
  <cp:lastModifiedBy>Pablo Ochoa</cp:lastModifiedBy>
  <cp:revision>10</cp:revision>
  <cp:lastPrinted>2025-02-24T01:47:00Z</cp:lastPrinted>
  <dcterms:created xsi:type="dcterms:W3CDTF">2026-03-03T17:30:00Z</dcterms:created>
  <dcterms:modified xsi:type="dcterms:W3CDTF">2026-05-01T01:31:00Z</dcterms:modified>
</cp:coreProperties>
</file>