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906A0B" w:rsidTr="00575F1F">
        <w:tc>
          <w:tcPr>
            <w:tcW w:w="8494" w:type="dxa"/>
            <w:gridSpan w:val="2"/>
          </w:tcPr>
          <w:p w:rsidR="00906A0B" w:rsidRPr="00906A0B" w:rsidRDefault="00906A0B" w:rsidP="00906A0B">
            <w:pPr>
              <w:jc w:val="center"/>
              <w:rPr>
                <w:b/>
              </w:rPr>
            </w:pPr>
            <w:r w:rsidRPr="00906A0B">
              <w:rPr>
                <w:b/>
                <w:sz w:val="48"/>
              </w:rPr>
              <w:t>Formulario P2</w:t>
            </w:r>
          </w:p>
        </w:tc>
      </w:tr>
      <w:tr w:rsidR="00906A0B" w:rsidTr="00B70C5D">
        <w:tc>
          <w:tcPr>
            <w:tcW w:w="8494" w:type="dxa"/>
            <w:gridSpan w:val="2"/>
          </w:tcPr>
          <w:p w:rsidR="00906A0B" w:rsidRPr="00906A0B" w:rsidRDefault="00906A0B" w:rsidP="00906A0B">
            <w:pPr>
              <w:jc w:val="center"/>
              <w:rPr>
                <w:sz w:val="32"/>
              </w:rPr>
            </w:pPr>
            <w:r w:rsidRPr="00906A0B">
              <w:rPr>
                <w:sz w:val="32"/>
              </w:rPr>
              <w:t>Desarrollo de competencias gerenciales y emprendedoras</w:t>
            </w:r>
          </w:p>
        </w:tc>
      </w:tr>
      <w:tr w:rsidR="00106B9F" w:rsidTr="00106B9F">
        <w:tc>
          <w:tcPr>
            <w:tcW w:w="4247" w:type="dxa"/>
          </w:tcPr>
          <w:p w:rsidR="00106B9F" w:rsidRDefault="00106B9F"/>
        </w:tc>
        <w:tc>
          <w:tcPr>
            <w:tcW w:w="4247" w:type="dxa"/>
          </w:tcPr>
          <w:p w:rsidR="00106B9F" w:rsidRDefault="00106B9F"/>
        </w:tc>
      </w:tr>
      <w:tr w:rsidR="00906A0B" w:rsidTr="0084734B">
        <w:tc>
          <w:tcPr>
            <w:tcW w:w="8494" w:type="dxa"/>
            <w:gridSpan w:val="2"/>
          </w:tcPr>
          <w:p w:rsidR="00906A0B" w:rsidRDefault="00906A0B" w:rsidP="00906A0B">
            <w:pPr>
              <w:jc w:val="center"/>
            </w:pPr>
            <w:r w:rsidRPr="003D0AB6">
              <w:rPr>
                <w:sz w:val="28"/>
              </w:rPr>
              <w:t>Licenciatura en ciencias de la computación</w:t>
            </w:r>
          </w:p>
        </w:tc>
      </w:tr>
      <w:tr w:rsidR="00106B9F" w:rsidTr="00106B9F">
        <w:tc>
          <w:tcPr>
            <w:tcW w:w="4247" w:type="dxa"/>
          </w:tcPr>
          <w:p w:rsidR="00106B9F" w:rsidRDefault="00106B9F"/>
        </w:tc>
        <w:tc>
          <w:tcPr>
            <w:tcW w:w="4247" w:type="dxa"/>
          </w:tcPr>
          <w:p w:rsidR="00106B9F" w:rsidRPr="003D0AB6" w:rsidRDefault="00906A0B" w:rsidP="00906A0B">
            <w:pPr>
              <w:jc w:val="center"/>
              <w:rPr>
                <w:sz w:val="32"/>
              </w:rPr>
            </w:pPr>
            <w:r w:rsidRPr="003D0AB6">
              <w:rPr>
                <w:sz w:val="32"/>
              </w:rPr>
              <w:t>2026</w:t>
            </w:r>
          </w:p>
        </w:tc>
      </w:tr>
    </w:tbl>
    <w:p w:rsidR="000E0EED" w:rsidRDefault="000E0EED"/>
    <w:tbl>
      <w:tblPr>
        <w:tblStyle w:val="Tablaconcuadrcula"/>
        <w:tblW w:w="8500" w:type="dxa"/>
        <w:tblLook w:val="04A0" w:firstRow="1" w:lastRow="0" w:firstColumn="1" w:lastColumn="0" w:noHBand="0" w:noVBand="1"/>
      </w:tblPr>
      <w:tblGrid>
        <w:gridCol w:w="1051"/>
        <w:gridCol w:w="1134"/>
        <w:gridCol w:w="685"/>
        <w:gridCol w:w="2370"/>
        <w:gridCol w:w="1033"/>
        <w:gridCol w:w="2227"/>
      </w:tblGrid>
      <w:tr w:rsidR="00906A0B" w:rsidTr="003D0AB6">
        <w:tc>
          <w:tcPr>
            <w:tcW w:w="1051" w:type="dxa"/>
          </w:tcPr>
          <w:p w:rsidR="00906A0B" w:rsidRDefault="00906A0B">
            <w:r>
              <w:t>Fecha</w:t>
            </w:r>
          </w:p>
        </w:tc>
        <w:tc>
          <w:tcPr>
            <w:tcW w:w="1134" w:type="dxa"/>
          </w:tcPr>
          <w:p w:rsidR="00906A0B" w:rsidRDefault="00906A0B">
            <w:r>
              <w:t>Horario</w:t>
            </w:r>
          </w:p>
        </w:tc>
        <w:tc>
          <w:tcPr>
            <w:tcW w:w="685" w:type="dxa"/>
          </w:tcPr>
          <w:p w:rsidR="00906A0B" w:rsidRDefault="00906A0B" w:rsidP="003D0AB6">
            <w:pPr>
              <w:jc w:val="center"/>
            </w:pPr>
            <w:r>
              <w:t>Clase</w:t>
            </w:r>
          </w:p>
        </w:tc>
        <w:tc>
          <w:tcPr>
            <w:tcW w:w="2370" w:type="dxa"/>
          </w:tcPr>
          <w:p w:rsidR="00906A0B" w:rsidRDefault="00906A0B">
            <w:r>
              <w:t>Temas</w:t>
            </w:r>
          </w:p>
        </w:tc>
        <w:tc>
          <w:tcPr>
            <w:tcW w:w="1033" w:type="dxa"/>
          </w:tcPr>
          <w:p w:rsidR="00906A0B" w:rsidRDefault="00906A0B">
            <w:r>
              <w:t>Docente</w:t>
            </w:r>
          </w:p>
        </w:tc>
        <w:tc>
          <w:tcPr>
            <w:tcW w:w="2227" w:type="dxa"/>
          </w:tcPr>
          <w:p w:rsidR="00906A0B" w:rsidRDefault="00906A0B">
            <w:r>
              <w:t>Actividad</w:t>
            </w:r>
          </w:p>
        </w:tc>
      </w:tr>
      <w:tr w:rsidR="00906A0B" w:rsidTr="003D0AB6">
        <w:tc>
          <w:tcPr>
            <w:tcW w:w="1051" w:type="dxa"/>
          </w:tcPr>
          <w:p w:rsidR="00906A0B" w:rsidRDefault="00906A0B">
            <w:r>
              <w:t>6-8-2026</w:t>
            </w:r>
          </w:p>
          <w:p w:rsidR="00906A0B" w:rsidRDefault="00906A0B"/>
        </w:tc>
        <w:tc>
          <w:tcPr>
            <w:tcW w:w="1134" w:type="dxa"/>
          </w:tcPr>
          <w:p w:rsidR="00906A0B" w:rsidRDefault="00906A0B">
            <w:r>
              <w:t>14 a 17</w:t>
            </w:r>
          </w:p>
        </w:tc>
        <w:tc>
          <w:tcPr>
            <w:tcW w:w="685" w:type="dxa"/>
          </w:tcPr>
          <w:p w:rsidR="00906A0B" w:rsidRDefault="00906A0B" w:rsidP="003D0AB6">
            <w:pPr>
              <w:jc w:val="center"/>
            </w:pPr>
            <w:r>
              <w:t>1</w:t>
            </w:r>
          </w:p>
        </w:tc>
        <w:tc>
          <w:tcPr>
            <w:tcW w:w="2370" w:type="dxa"/>
          </w:tcPr>
          <w:p w:rsidR="00906A0B" w:rsidRDefault="00906A0B">
            <w:r>
              <w:t>Presentación</w:t>
            </w:r>
            <w:bookmarkStart w:id="0" w:name="_GoBack"/>
            <w:bookmarkEnd w:id="0"/>
            <w:r>
              <w:t>. Estrategias. Partes interesadas. Análisis del entorno. Análisis de escenarios</w:t>
            </w:r>
          </w:p>
        </w:tc>
        <w:tc>
          <w:tcPr>
            <w:tcW w:w="1033" w:type="dxa"/>
          </w:tcPr>
          <w:p w:rsidR="00906A0B" w:rsidRDefault="00906A0B"/>
        </w:tc>
        <w:tc>
          <w:tcPr>
            <w:tcW w:w="2227" w:type="dxa"/>
          </w:tcPr>
          <w:p w:rsidR="00906A0B" w:rsidRDefault="00906A0B">
            <w:r>
              <w:t xml:space="preserve">Criterios de la cátedra. Presentación de la plataforma. </w:t>
            </w:r>
          </w:p>
        </w:tc>
      </w:tr>
      <w:tr w:rsidR="00906A0B" w:rsidTr="003D0AB6">
        <w:tc>
          <w:tcPr>
            <w:tcW w:w="1051" w:type="dxa"/>
          </w:tcPr>
          <w:p w:rsidR="00906A0B" w:rsidRDefault="00906A0B" w:rsidP="00906A0B">
            <w:r>
              <w:t>13-8-2026</w:t>
            </w:r>
          </w:p>
        </w:tc>
        <w:tc>
          <w:tcPr>
            <w:tcW w:w="1134" w:type="dxa"/>
          </w:tcPr>
          <w:p w:rsidR="00906A0B" w:rsidRDefault="00906A0B" w:rsidP="00906A0B">
            <w:r w:rsidRPr="007212A2">
              <w:t>14 a 17</w:t>
            </w:r>
          </w:p>
        </w:tc>
        <w:tc>
          <w:tcPr>
            <w:tcW w:w="685" w:type="dxa"/>
          </w:tcPr>
          <w:p w:rsidR="00906A0B" w:rsidRDefault="00906A0B" w:rsidP="003D0AB6">
            <w:pPr>
              <w:jc w:val="center"/>
            </w:pPr>
            <w:r>
              <w:t>2</w:t>
            </w:r>
          </w:p>
        </w:tc>
        <w:tc>
          <w:tcPr>
            <w:tcW w:w="2370" w:type="dxa"/>
          </w:tcPr>
          <w:p w:rsidR="00906A0B" w:rsidRDefault="00906A0B" w:rsidP="00906A0B">
            <w:r>
              <w:t>La persona humana. Concepto. Derechos. Inteligencia emocional. Temperamento y carácter</w:t>
            </w:r>
          </w:p>
        </w:tc>
        <w:tc>
          <w:tcPr>
            <w:tcW w:w="1033" w:type="dxa"/>
          </w:tcPr>
          <w:p w:rsidR="00906A0B" w:rsidRDefault="00906A0B" w:rsidP="00906A0B"/>
        </w:tc>
        <w:tc>
          <w:tcPr>
            <w:tcW w:w="2227" w:type="dxa"/>
          </w:tcPr>
          <w:p w:rsidR="00906A0B" w:rsidRDefault="00906A0B" w:rsidP="00906A0B">
            <w:r>
              <w:t>Tareas en plataforma</w:t>
            </w:r>
          </w:p>
        </w:tc>
      </w:tr>
      <w:tr w:rsidR="00906A0B" w:rsidTr="003D0AB6">
        <w:tc>
          <w:tcPr>
            <w:tcW w:w="1051" w:type="dxa"/>
          </w:tcPr>
          <w:p w:rsidR="00906A0B" w:rsidRDefault="00906A0B" w:rsidP="00906A0B">
            <w:r>
              <w:t>20-8-2026</w:t>
            </w:r>
          </w:p>
        </w:tc>
        <w:tc>
          <w:tcPr>
            <w:tcW w:w="1134" w:type="dxa"/>
          </w:tcPr>
          <w:p w:rsidR="00906A0B" w:rsidRDefault="00906A0B" w:rsidP="00906A0B">
            <w:r w:rsidRPr="007212A2">
              <w:t>14 a 17</w:t>
            </w:r>
          </w:p>
        </w:tc>
        <w:tc>
          <w:tcPr>
            <w:tcW w:w="685" w:type="dxa"/>
          </w:tcPr>
          <w:p w:rsidR="00906A0B" w:rsidRDefault="00906A0B" w:rsidP="003D0AB6">
            <w:pPr>
              <w:jc w:val="center"/>
            </w:pPr>
            <w:r>
              <w:t>3</w:t>
            </w:r>
          </w:p>
        </w:tc>
        <w:tc>
          <w:tcPr>
            <w:tcW w:w="2370" w:type="dxa"/>
          </w:tcPr>
          <w:p w:rsidR="00906A0B" w:rsidRDefault="00906A0B" w:rsidP="00906A0B">
            <w:r>
              <w:t>Las competencias personales, Conducta de la persona. Organización. Modelos de organización</w:t>
            </w:r>
          </w:p>
        </w:tc>
        <w:tc>
          <w:tcPr>
            <w:tcW w:w="1033" w:type="dxa"/>
          </w:tcPr>
          <w:p w:rsidR="00906A0B" w:rsidRDefault="00906A0B" w:rsidP="00906A0B"/>
        </w:tc>
        <w:tc>
          <w:tcPr>
            <w:tcW w:w="2227" w:type="dxa"/>
          </w:tcPr>
          <w:p w:rsidR="00906A0B" w:rsidRDefault="00906A0B" w:rsidP="00906A0B">
            <w:r>
              <w:t>Exposición dialogada</w:t>
            </w:r>
          </w:p>
        </w:tc>
      </w:tr>
      <w:tr w:rsidR="00906A0B" w:rsidTr="003D0AB6">
        <w:tc>
          <w:tcPr>
            <w:tcW w:w="1051" w:type="dxa"/>
          </w:tcPr>
          <w:p w:rsidR="00906A0B" w:rsidRDefault="00906A0B" w:rsidP="00906A0B">
            <w:r>
              <w:t>27-8-2026</w:t>
            </w:r>
          </w:p>
        </w:tc>
        <w:tc>
          <w:tcPr>
            <w:tcW w:w="1134" w:type="dxa"/>
          </w:tcPr>
          <w:p w:rsidR="00906A0B" w:rsidRDefault="00906A0B" w:rsidP="00906A0B">
            <w:r w:rsidRPr="007212A2">
              <w:t>14 a 17</w:t>
            </w:r>
          </w:p>
        </w:tc>
        <w:tc>
          <w:tcPr>
            <w:tcW w:w="685" w:type="dxa"/>
          </w:tcPr>
          <w:p w:rsidR="00906A0B" w:rsidRDefault="00906A0B" w:rsidP="003D0AB6">
            <w:pPr>
              <w:jc w:val="center"/>
            </w:pPr>
            <w:r>
              <w:t>4</w:t>
            </w:r>
          </w:p>
        </w:tc>
        <w:tc>
          <w:tcPr>
            <w:tcW w:w="2370" w:type="dxa"/>
          </w:tcPr>
          <w:p w:rsidR="00906A0B" w:rsidRDefault="00906A0B" w:rsidP="00906A0B">
            <w:r>
              <w:t xml:space="preserve">Análisis estratégico y cambio. Gestión del cambio. Teorías de Lewin y </w:t>
            </w:r>
            <w:proofErr w:type="spellStart"/>
            <w:r>
              <w:t>Kotter</w:t>
            </w:r>
            <w:proofErr w:type="spellEnd"/>
            <w:proofErr w:type="gramStart"/>
            <w:r>
              <w:t>..</w:t>
            </w:r>
            <w:proofErr w:type="gramEnd"/>
            <w:r>
              <w:t>Resistencia al cambio. Factores impulsores y restrictivos.</w:t>
            </w:r>
          </w:p>
        </w:tc>
        <w:tc>
          <w:tcPr>
            <w:tcW w:w="1033" w:type="dxa"/>
          </w:tcPr>
          <w:p w:rsidR="00906A0B" w:rsidRDefault="00906A0B" w:rsidP="00906A0B"/>
        </w:tc>
        <w:tc>
          <w:tcPr>
            <w:tcW w:w="2227" w:type="dxa"/>
          </w:tcPr>
          <w:p w:rsidR="00906A0B" w:rsidRDefault="00906A0B" w:rsidP="00906A0B">
            <w:r>
              <w:t xml:space="preserve">Taller / trabajo en </w:t>
            </w:r>
            <w:proofErr w:type="spellStart"/>
            <w:r>
              <w:t>equpos</w:t>
            </w:r>
            <w:proofErr w:type="spellEnd"/>
          </w:p>
        </w:tc>
      </w:tr>
      <w:tr w:rsidR="00906A0B" w:rsidTr="003D0AB6">
        <w:tc>
          <w:tcPr>
            <w:tcW w:w="1051" w:type="dxa"/>
          </w:tcPr>
          <w:p w:rsidR="00906A0B" w:rsidRDefault="00906A0B" w:rsidP="00906A0B">
            <w:r>
              <w:t>3-9-2026</w:t>
            </w:r>
          </w:p>
        </w:tc>
        <w:tc>
          <w:tcPr>
            <w:tcW w:w="1134" w:type="dxa"/>
          </w:tcPr>
          <w:p w:rsidR="00906A0B" w:rsidRDefault="00906A0B" w:rsidP="00906A0B">
            <w:r w:rsidRPr="007212A2">
              <w:t>14 a 17</w:t>
            </w:r>
          </w:p>
        </w:tc>
        <w:tc>
          <w:tcPr>
            <w:tcW w:w="685" w:type="dxa"/>
          </w:tcPr>
          <w:p w:rsidR="00906A0B" w:rsidRDefault="00906A0B" w:rsidP="003D0AB6">
            <w:pPr>
              <w:jc w:val="center"/>
            </w:pPr>
            <w:r>
              <w:t>5</w:t>
            </w:r>
          </w:p>
        </w:tc>
        <w:tc>
          <w:tcPr>
            <w:tcW w:w="2370" w:type="dxa"/>
          </w:tcPr>
          <w:p w:rsidR="00906A0B" w:rsidRDefault="00906A0B" w:rsidP="00906A0B">
            <w:r>
              <w:t>Equipos de trabajo. El trabajo en equipo. Estrategias de influencia</w:t>
            </w:r>
          </w:p>
        </w:tc>
        <w:tc>
          <w:tcPr>
            <w:tcW w:w="1033" w:type="dxa"/>
          </w:tcPr>
          <w:p w:rsidR="00906A0B" w:rsidRDefault="00906A0B" w:rsidP="00906A0B"/>
        </w:tc>
        <w:tc>
          <w:tcPr>
            <w:tcW w:w="2227" w:type="dxa"/>
          </w:tcPr>
          <w:p w:rsidR="00906A0B" w:rsidRDefault="00906A0B" w:rsidP="00906A0B">
            <w:r>
              <w:t>Tareas en plataforma</w:t>
            </w:r>
          </w:p>
        </w:tc>
      </w:tr>
      <w:tr w:rsidR="00906A0B" w:rsidTr="003D0AB6">
        <w:tc>
          <w:tcPr>
            <w:tcW w:w="1051" w:type="dxa"/>
          </w:tcPr>
          <w:p w:rsidR="00906A0B" w:rsidRDefault="00906A0B" w:rsidP="00906A0B">
            <w:r>
              <w:t>10-9-2026</w:t>
            </w:r>
          </w:p>
        </w:tc>
        <w:tc>
          <w:tcPr>
            <w:tcW w:w="1134" w:type="dxa"/>
          </w:tcPr>
          <w:p w:rsidR="00906A0B" w:rsidRDefault="00906A0B" w:rsidP="00906A0B">
            <w:r w:rsidRPr="007212A2">
              <w:t>14 a 17</w:t>
            </w:r>
          </w:p>
        </w:tc>
        <w:tc>
          <w:tcPr>
            <w:tcW w:w="685" w:type="dxa"/>
          </w:tcPr>
          <w:p w:rsidR="00906A0B" w:rsidRDefault="00906A0B" w:rsidP="003D0AB6">
            <w:pPr>
              <w:jc w:val="center"/>
            </w:pPr>
            <w:r>
              <w:t>6</w:t>
            </w:r>
          </w:p>
        </w:tc>
        <w:tc>
          <w:tcPr>
            <w:tcW w:w="2370" w:type="dxa"/>
          </w:tcPr>
          <w:p w:rsidR="00906A0B" w:rsidRDefault="00906A0B" w:rsidP="00906A0B">
            <w:r>
              <w:t>Equipos de trabajo: liderazgo, teoría y práctica. Conducción de personas. Las relaciones interpersonales como base de la arquitectura relacional.</w:t>
            </w:r>
          </w:p>
        </w:tc>
        <w:tc>
          <w:tcPr>
            <w:tcW w:w="1033" w:type="dxa"/>
          </w:tcPr>
          <w:p w:rsidR="00906A0B" w:rsidRDefault="00906A0B" w:rsidP="00906A0B"/>
        </w:tc>
        <w:tc>
          <w:tcPr>
            <w:tcW w:w="2227" w:type="dxa"/>
          </w:tcPr>
          <w:p w:rsidR="00906A0B" w:rsidRDefault="00906A0B" w:rsidP="00906A0B">
            <w:r>
              <w:t>Tareas en plataforma</w:t>
            </w:r>
          </w:p>
        </w:tc>
      </w:tr>
      <w:tr w:rsidR="00906A0B" w:rsidTr="003D0AB6">
        <w:tc>
          <w:tcPr>
            <w:tcW w:w="1051" w:type="dxa"/>
          </w:tcPr>
          <w:p w:rsidR="00906A0B" w:rsidRDefault="00906A0B" w:rsidP="00906A0B">
            <w:r>
              <w:t>17-9-2026</w:t>
            </w:r>
          </w:p>
        </w:tc>
        <w:tc>
          <w:tcPr>
            <w:tcW w:w="1134" w:type="dxa"/>
          </w:tcPr>
          <w:p w:rsidR="00906A0B" w:rsidRDefault="00906A0B" w:rsidP="00906A0B">
            <w:r w:rsidRPr="007212A2">
              <w:t>14 a 17</w:t>
            </w:r>
          </w:p>
        </w:tc>
        <w:tc>
          <w:tcPr>
            <w:tcW w:w="685" w:type="dxa"/>
          </w:tcPr>
          <w:p w:rsidR="00906A0B" w:rsidRDefault="00906A0B" w:rsidP="003D0AB6">
            <w:pPr>
              <w:jc w:val="center"/>
            </w:pPr>
            <w:r>
              <w:t>7</w:t>
            </w:r>
          </w:p>
        </w:tc>
        <w:tc>
          <w:tcPr>
            <w:tcW w:w="2370" w:type="dxa"/>
          </w:tcPr>
          <w:p w:rsidR="00906A0B" w:rsidRDefault="00906A0B" w:rsidP="00906A0B">
            <w:r>
              <w:t xml:space="preserve">De la oportunidad a la ejecución, de la idea a la acción. Etapas en el desarrollo de un emprendimiento: idea, armado y desarrollo. </w:t>
            </w:r>
            <w:r>
              <w:lastRenderedPageBreak/>
              <w:t>Los riesgos del emprendedor.</w:t>
            </w:r>
          </w:p>
        </w:tc>
        <w:tc>
          <w:tcPr>
            <w:tcW w:w="1033" w:type="dxa"/>
          </w:tcPr>
          <w:p w:rsidR="00906A0B" w:rsidRDefault="00906A0B" w:rsidP="00906A0B"/>
        </w:tc>
        <w:tc>
          <w:tcPr>
            <w:tcW w:w="2227" w:type="dxa"/>
          </w:tcPr>
          <w:p w:rsidR="00906A0B" w:rsidRDefault="00906A0B" w:rsidP="00906A0B">
            <w:r>
              <w:t>Análisis de casos.</w:t>
            </w:r>
          </w:p>
        </w:tc>
      </w:tr>
      <w:tr w:rsidR="00906A0B" w:rsidTr="003D0AB6">
        <w:tc>
          <w:tcPr>
            <w:tcW w:w="1051" w:type="dxa"/>
          </w:tcPr>
          <w:p w:rsidR="00906A0B" w:rsidRDefault="00906A0B" w:rsidP="00906A0B">
            <w:r>
              <w:lastRenderedPageBreak/>
              <w:t>24-9-2026</w:t>
            </w:r>
          </w:p>
        </w:tc>
        <w:tc>
          <w:tcPr>
            <w:tcW w:w="1134" w:type="dxa"/>
          </w:tcPr>
          <w:p w:rsidR="00906A0B" w:rsidRDefault="00906A0B" w:rsidP="00906A0B">
            <w:r w:rsidRPr="007212A2">
              <w:t>14 a 17</w:t>
            </w:r>
          </w:p>
        </w:tc>
        <w:tc>
          <w:tcPr>
            <w:tcW w:w="685" w:type="dxa"/>
          </w:tcPr>
          <w:p w:rsidR="00906A0B" w:rsidRDefault="00906A0B" w:rsidP="003D0AB6">
            <w:pPr>
              <w:jc w:val="center"/>
            </w:pPr>
            <w:r>
              <w:t>8</w:t>
            </w:r>
          </w:p>
        </w:tc>
        <w:tc>
          <w:tcPr>
            <w:tcW w:w="2370" w:type="dxa"/>
          </w:tcPr>
          <w:p w:rsidR="00906A0B" w:rsidRDefault="00906A0B" w:rsidP="00906A0B">
            <w:r>
              <w:t>De la oportunidad a la ejecución. El plan de negocios y sus componentes.</w:t>
            </w:r>
          </w:p>
        </w:tc>
        <w:tc>
          <w:tcPr>
            <w:tcW w:w="1033" w:type="dxa"/>
          </w:tcPr>
          <w:p w:rsidR="00906A0B" w:rsidRDefault="00906A0B" w:rsidP="00906A0B"/>
        </w:tc>
        <w:tc>
          <w:tcPr>
            <w:tcW w:w="2227" w:type="dxa"/>
          </w:tcPr>
          <w:p w:rsidR="00906A0B" w:rsidRDefault="00906A0B" w:rsidP="00906A0B">
            <w:r>
              <w:t>Análisis de casos.</w:t>
            </w:r>
          </w:p>
        </w:tc>
      </w:tr>
      <w:tr w:rsidR="00906A0B" w:rsidTr="003D0AB6">
        <w:tc>
          <w:tcPr>
            <w:tcW w:w="1051" w:type="dxa"/>
          </w:tcPr>
          <w:p w:rsidR="00906A0B" w:rsidRDefault="00906A0B" w:rsidP="00906A0B">
            <w:r>
              <w:t>1-10-2026</w:t>
            </w:r>
          </w:p>
        </w:tc>
        <w:tc>
          <w:tcPr>
            <w:tcW w:w="1134" w:type="dxa"/>
          </w:tcPr>
          <w:p w:rsidR="00906A0B" w:rsidRDefault="00906A0B" w:rsidP="00906A0B">
            <w:r w:rsidRPr="007212A2">
              <w:t>14 a 17</w:t>
            </w:r>
          </w:p>
        </w:tc>
        <w:tc>
          <w:tcPr>
            <w:tcW w:w="685" w:type="dxa"/>
          </w:tcPr>
          <w:p w:rsidR="00906A0B" w:rsidRDefault="00906A0B" w:rsidP="003D0AB6">
            <w:pPr>
              <w:jc w:val="center"/>
            </w:pPr>
            <w:r>
              <w:t>9</w:t>
            </w:r>
          </w:p>
        </w:tc>
        <w:tc>
          <w:tcPr>
            <w:tcW w:w="2370" w:type="dxa"/>
          </w:tcPr>
          <w:p w:rsidR="00906A0B" w:rsidRDefault="00906A0B" w:rsidP="00906A0B">
            <w:r>
              <w:t xml:space="preserve">Respeto a las diversidades de las personas y sus necesidades. Teoría de conflictos. Etapas. Gestión de conflictos. </w:t>
            </w:r>
          </w:p>
        </w:tc>
        <w:tc>
          <w:tcPr>
            <w:tcW w:w="1033" w:type="dxa"/>
          </w:tcPr>
          <w:p w:rsidR="00906A0B" w:rsidRDefault="00906A0B" w:rsidP="00906A0B"/>
        </w:tc>
        <w:tc>
          <w:tcPr>
            <w:tcW w:w="2227" w:type="dxa"/>
          </w:tcPr>
          <w:p w:rsidR="00906A0B" w:rsidRDefault="00906A0B" w:rsidP="00906A0B">
            <w:r>
              <w:t>Tareas en plataforma</w:t>
            </w:r>
          </w:p>
        </w:tc>
      </w:tr>
      <w:tr w:rsidR="00906A0B" w:rsidTr="003D0AB6">
        <w:tc>
          <w:tcPr>
            <w:tcW w:w="1051" w:type="dxa"/>
          </w:tcPr>
          <w:p w:rsidR="00906A0B" w:rsidRDefault="00906A0B" w:rsidP="00906A0B">
            <w:r>
              <w:t>8-10-2026</w:t>
            </w:r>
          </w:p>
        </w:tc>
        <w:tc>
          <w:tcPr>
            <w:tcW w:w="1134" w:type="dxa"/>
          </w:tcPr>
          <w:p w:rsidR="00906A0B" w:rsidRDefault="00906A0B" w:rsidP="00906A0B">
            <w:r w:rsidRPr="007212A2">
              <w:t>14 a 17</w:t>
            </w:r>
          </w:p>
        </w:tc>
        <w:tc>
          <w:tcPr>
            <w:tcW w:w="685" w:type="dxa"/>
          </w:tcPr>
          <w:p w:rsidR="00906A0B" w:rsidRDefault="00906A0B" w:rsidP="003D0AB6">
            <w:pPr>
              <w:jc w:val="center"/>
            </w:pPr>
            <w:r>
              <w:t>10</w:t>
            </w:r>
          </w:p>
        </w:tc>
        <w:tc>
          <w:tcPr>
            <w:tcW w:w="2370" w:type="dxa"/>
          </w:tcPr>
          <w:p w:rsidR="00906A0B" w:rsidRDefault="00906A0B" w:rsidP="00906A0B">
            <w:r>
              <w:t xml:space="preserve">Tipos y estrategias de negociación. Redes afectivas e institucionales. El sentido del trabajo y la ética. </w:t>
            </w:r>
          </w:p>
        </w:tc>
        <w:tc>
          <w:tcPr>
            <w:tcW w:w="1033" w:type="dxa"/>
          </w:tcPr>
          <w:p w:rsidR="00906A0B" w:rsidRDefault="00906A0B" w:rsidP="00906A0B"/>
        </w:tc>
        <w:tc>
          <w:tcPr>
            <w:tcW w:w="2227" w:type="dxa"/>
          </w:tcPr>
          <w:p w:rsidR="00906A0B" w:rsidRDefault="00906A0B" w:rsidP="00906A0B">
            <w:r>
              <w:t>Tareas en plataforma</w:t>
            </w:r>
          </w:p>
        </w:tc>
      </w:tr>
      <w:tr w:rsidR="00906A0B" w:rsidTr="003D0AB6">
        <w:tc>
          <w:tcPr>
            <w:tcW w:w="1051" w:type="dxa"/>
          </w:tcPr>
          <w:p w:rsidR="00906A0B" w:rsidRDefault="00906A0B" w:rsidP="00906A0B">
            <w:r>
              <w:t>15-10-2026</w:t>
            </w:r>
          </w:p>
        </w:tc>
        <w:tc>
          <w:tcPr>
            <w:tcW w:w="1134" w:type="dxa"/>
          </w:tcPr>
          <w:p w:rsidR="00906A0B" w:rsidRDefault="00906A0B" w:rsidP="00906A0B">
            <w:r w:rsidRPr="007212A2">
              <w:t>14 a 17</w:t>
            </w:r>
          </w:p>
        </w:tc>
        <w:tc>
          <w:tcPr>
            <w:tcW w:w="685" w:type="dxa"/>
          </w:tcPr>
          <w:p w:rsidR="00906A0B" w:rsidRDefault="00906A0B" w:rsidP="003D0AB6">
            <w:pPr>
              <w:jc w:val="center"/>
            </w:pPr>
            <w:r>
              <w:t>11</w:t>
            </w:r>
          </w:p>
        </w:tc>
        <w:tc>
          <w:tcPr>
            <w:tcW w:w="2370" w:type="dxa"/>
          </w:tcPr>
          <w:p w:rsidR="00906A0B" w:rsidRDefault="00906A0B" w:rsidP="00906A0B">
            <w:r>
              <w:t>Financiamiento y responsabilidades legales. Riesgos, costos, formas de financiamiento. Incubadoras, parques y polos tecnológicos. Sistema Nacional de Innovación. Instrumentos de apoyo. Mecanismos de financiamiento privado.</w:t>
            </w:r>
          </w:p>
        </w:tc>
        <w:tc>
          <w:tcPr>
            <w:tcW w:w="1033" w:type="dxa"/>
          </w:tcPr>
          <w:p w:rsidR="00906A0B" w:rsidRDefault="00906A0B" w:rsidP="00906A0B"/>
        </w:tc>
        <w:tc>
          <w:tcPr>
            <w:tcW w:w="2227" w:type="dxa"/>
          </w:tcPr>
          <w:p w:rsidR="00906A0B" w:rsidRDefault="00906A0B" w:rsidP="00906A0B">
            <w:proofErr w:type="spellStart"/>
            <w:r>
              <w:t>Exp</w:t>
            </w:r>
            <w:proofErr w:type="spellEnd"/>
            <w:r>
              <w:t>. dialogada</w:t>
            </w:r>
          </w:p>
        </w:tc>
      </w:tr>
      <w:tr w:rsidR="00906A0B" w:rsidTr="003D0AB6">
        <w:tc>
          <w:tcPr>
            <w:tcW w:w="1051" w:type="dxa"/>
          </w:tcPr>
          <w:p w:rsidR="00906A0B" w:rsidRDefault="00906A0B" w:rsidP="00906A0B">
            <w:r>
              <w:t>22-10-2026</w:t>
            </w:r>
          </w:p>
        </w:tc>
        <w:tc>
          <w:tcPr>
            <w:tcW w:w="1134" w:type="dxa"/>
          </w:tcPr>
          <w:p w:rsidR="00906A0B" w:rsidRDefault="00906A0B" w:rsidP="00906A0B">
            <w:r w:rsidRPr="007212A2">
              <w:t>14 a 17</w:t>
            </w:r>
          </w:p>
        </w:tc>
        <w:tc>
          <w:tcPr>
            <w:tcW w:w="685" w:type="dxa"/>
          </w:tcPr>
          <w:p w:rsidR="00906A0B" w:rsidRDefault="00906A0B" w:rsidP="003D0AB6">
            <w:pPr>
              <w:jc w:val="center"/>
            </w:pPr>
            <w:r>
              <w:t>12</w:t>
            </w:r>
          </w:p>
        </w:tc>
        <w:tc>
          <w:tcPr>
            <w:tcW w:w="2370" w:type="dxa"/>
          </w:tcPr>
          <w:p w:rsidR="00906A0B" w:rsidRDefault="00906A0B" w:rsidP="00906A0B">
            <w:r>
              <w:t xml:space="preserve">Herramientas de gestión. Comunicación, toma de decisiones. Administración del tiempo. Delegación, supervisión, </w:t>
            </w:r>
            <w:proofErr w:type="spellStart"/>
            <w:r>
              <w:t>coaching</w:t>
            </w:r>
            <w:proofErr w:type="spellEnd"/>
            <w:r>
              <w:t xml:space="preserve"> y </w:t>
            </w:r>
            <w:proofErr w:type="spellStart"/>
            <w:r>
              <w:t>mentoring</w:t>
            </w:r>
            <w:proofErr w:type="spellEnd"/>
            <w:r>
              <w:t>.</w:t>
            </w:r>
          </w:p>
        </w:tc>
        <w:tc>
          <w:tcPr>
            <w:tcW w:w="1033" w:type="dxa"/>
          </w:tcPr>
          <w:p w:rsidR="00906A0B" w:rsidRDefault="00906A0B" w:rsidP="00906A0B"/>
        </w:tc>
        <w:tc>
          <w:tcPr>
            <w:tcW w:w="2227" w:type="dxa"/>
          </w:tcPr>
          <w:p w:rsidR="00906A0B" w:rsidRDefault="00906A0B" w:rsidP="00906A0B">
            <w:r>
              <w:t>Desarrollo en clase.</w:t>
            </w:r>
          </w:p>
        </w:tc>
      </w:tr>
      <w:tr w:rsidR="00906A0B" w:rsidTr="003D0AB6">
        <w:tc>
          <w:tcPr>
            <w:tcW w:w="1051" w:type="dxa"/>
          </w:tcPr>
          <w:p w:rsidR="00906A0B" w:rsidRDefault="00906A0B" w:rsidP="00906A0B">
            <w:r>
              <w:t>29-10-2026</w:t>
            </w:r>
          </w:p>
        </w:tc>
        <w:tc>
          <w:tcPr>
            <w:tcW w:w="1134" w:type="dxa"/>
          </w:tcPr>
          <w:p w:rsidR="00906A0B" w:rsidRDefault="00906A0B" w:rsidP="00906A0B">
            <w:r w:rsidRPr="007212A2">
              <w:t>14 a 17</w:t>
            </w:r>
          </w:p>
        </w:tc>
        <w:tc>
          <w:tcPr>
            <w:tcW w:w="685" w:type="dxa"/>
          </w:tcPr>
          <w:p w:rsidR="00906A0B" w:rsidRDefault="00906A0B" w:rsidP="003D0AB6">
            <w:pPr>
              <w:jc w:val="center"/>
            </w:pPr>
            <w:r>
              <w:t>13</w:t>
            </w:r>
          </w:p>
        </w:tc>
        <w:tc>
          <w:tcPr>
            <w:tcW w:w="2370" w:type="dxa"/>
          </w:tcPr>
          <w:p w:rsidR="00906A0B" w:rsidRDefault="00906A0B" w:rsidP="00906A0B">
            <w:r>
              <w:t>El CV. Entrevista de empleo. Presentación personal en video.</w:t>
            </w:r>
          </w:p>
        </w:tc>
        <w:tc>
          <w:tcPr>
            <w:tcW w:w="1033" w:type="dxa"/>
          </w:tcPr>
          <w:p w:rsidR="00906A0B" w:rsidRDefault="00906A0B" w:rsidP="00906A0B"/>
        </w:tc>
        <w:tc>
          <w:tcPr>
            <w:tcW w:w="2227" w:type="dxa"/>
          </w:tcPr>
          <w:p w:rsidR="00906A0B" w:rsidRDefault="00906A0B" w:rsidP="00906A0B">
            <w:r>
              <w:t>Presentación de CV</w:t>
            </w:r>
          </w:p>
        </w:tc>
      </w:tr>
      <w:tr w:rsidR="00906A0B" w:rsidTr="003D0AB6">
        <w:tc>
          <w:tcPr>
            <w:tcW w:w="1051" w:type="dxa"/>
          </w:tcPr>
          <w:p w:rsidR="00906A0B" w:rsidRDefault="00906A0B" w:rsidP="00906A0B">
            <w:r>
              <w:t>5-11-2026</w:t>
            </w:r>
          </w:p>
        </w:tc>
        <w:tc>
          <w:tcPr>
            <w:tcW w:w="1134" w:type="dxa"/>
          </w:tcPr>
          <w:p w:rsidR="00906A0B" w:rsidRDefault="00906A0B" w:rsidP="00906A0B">
            <w:r w:rsidRPr="007212A2">
              <w:t>14 a 17</w:t>
            </w:r>
          </w:p>
        </w:tc>
        <w:tc>
          <w:tcPr>
            <w:tcW w:w="685" w:type="dxa"/>
          </w:tcPr>
          <w:p w:rsidR="00906A0B" w:rsidRDefault="00906A0B" w:rsidP="003D0AB6">
            <w:pPr>
              <w:jc w:val="center"/>
            </w:pPr>
            <w:r>
              <w:t>14</w:t>
            </w:r>
          </w:p>
        </w:tc>
        <w:tc>
          <w:tcPr>
            <w:tcW w:w="2370" w:type="dxa"/>
          </w:tcPr>
          <w:p w:rsidR="00906A0B" w:rsidRDefault="00906A0B" w:rsidP="00906A0B">
            <w:r>
              <w:t>Taller de lectura. Exposición de libros leídos.</w:t>
            </w:r>
          </w:p>
        </w:tc>
        <w:tc>
          <w:tcPr>
            <w:tcW w:w="1033" w:type="dxa"/>
          </w:tcPr>
          <w:p w:rsidR="00906A0B" w:rsidRDefault="00906A0B" w:rsidP="00906A0B"/>
        </w:tc>
        <w:tc>
          <w:tcPr>
            <w:tcW w:w="2227" w:type="dxa"/>
          </w:tcPr>
          <w:p w:rsidR="00906A0B" w:rsidRDefault="00906A0B" w:rsidP="00906A0B">
            <w:r>
              <w:t>Debate</w:t>
            </w:r>
          </w:p>
        </w:tc>
      </w:tr>
      <w:tr w:rsidR="00906A0B" w:rsidTr="003D0AB6">
        <w:tc>
          <w:tcPr>
            <w:tcW w:w="1051" w:type="dxa"/>
          </w:tcPr>
          <w:p w:rsidR="00906A0B" w:rsidRDefault="00906A0B" w:rsidP="00906A0B">
            <w:r>
              <w:t>12-11-2026</w:t>
            </w:r>
          </w:p>
        </w:tc>
        <w:tc>
          <w:tcPr>
            <w:tcW w:w="1134" w:type="dxa"/>
          </w:tcPr>
          <w:p w:rsidR="00906A0B" w:rsidRDefault="00906A0B" w:rsidP="00906A0B">
            <w:r w:rsidRPr="007212A2">
              <w:t>14 a 17</w:t>
            </w:r>
          </w:p>
        </w:tc>
        <w:tc>
          <w:tcPr>
            <w:tcW w:w="685" w:type="dxa"/>
          </w:tcPr>
          <w:p w:rsidR="00906A0B" w:rsidRDefault="00906A0B" w:rsidP="003D0AB6">
            <w:pPr>
              <w:jc w:val="center"/>
            </w:pPr>
            <w:r>
              <w:t>15</w:t>
            </w:r>
          </w:p>
        </w:tc>
        <w:tc>
          <w:tcPr>
            <w:tcW w:w="2370" w:type="dxa"/>
          </w:tcPr>
          <w:p w:rsidR="00906A0B" w:rsidRDefault="00906A0B" w:rsidP="00906A0B">
            <w:r>
              <w:t xml:space="preserve">Presentación del Proyecto de Plan de Negocio. </w:t>
            </w:r>
            <w:proofErr w:type="spellStart"/>
            <w:r>
              <w:t>Coevaluación</w:t>
            </w:r>
            <w:proofErr w:type="spellEnd"/>
            <w:r>
              <w:t xml:space="preserve">. </w:t>
            </w:r>
          </w:p>
        </w:tc>
        <w:tc>
          <w:tcPr>
            <w:tcW w:w="1033" w:type="dxa"/>
          </w:tcPr>
          <w:p w:rsidR="00906A0B" w:rsidRDefault="00906A0B" w:rsidP="00906A0B"/>
        </w:tc>
        <w:tc>
          <w:tcPr>
            <w:tcW w:w="2227" w:type="dxa"/>
          </w:tcPr>
          <w:p w:rsidR="00906A0B" w:rsidRDefault="00906A0B" w:rsidP="00906A0B">
            <w:r>
              <w:t>Debate</w:t>
            </w:r>
          </w:p>
        </w:tc>
      </w:tr>
    </w:tbl>
    <w:p w:rsidR="00106B9F" w:rsidRDefault="00106B9F"/>
    <w:sectPr w:rsidR="00106B9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B9F"/>
    <w:rsid w:val="000E0EED"/>
    <w:rsid w:val="00106B9F"/>
    <w:rsid w:val="00342321"/>
    <w:rsid w:val="003D0AB6"/>
    <w:rsid w:val="0055757E"/>
    <w:rsid w:val="00574F9D"/>
    <w:rsid w:val="00906A0B"/>
    <w:rsid w:val="00A86F33"/>
    <w:rsid w:val="00AB151A"/>
    <w:rsid w:val="00AD0FDA"/>
    <w:rsid w:val="00EB3B4B"/>
    <w:rsid w:val="00EC45A8"/>
    <w:rsid w:val="00F40ED9"/>
    <w:rsid w:val="00FD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4F8621-5CF3-47B4-9A60-2258B0EE5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106B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669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966</TotalTime>
  <Pages>2</Pages>
  <Words>374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</dc:creator>
  <cp:keywords/>
  <dc:description/>
  <cp:lastModifiedBy>Carlos</cp:lastModifiedBy>
  <cp:revision>13</cp:revision>
  <dcterms:created xsi:type="dcterms:W3CDTF">2026-08-05T21:31:00Z</dcterms:created>
  <dcterms:modified xsi:type="dcterms:W3CDTF">2026-08-06T13:37:00Z</dcterms:modified>
</cp:coreProperties>
</file>