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74E420" w14:textId="76768FFF" w:rsidR="001C4B7D" w:rsidRPr="001C4B7D" w:rsidRDefault="001C4B7D" w:rsidP="001C4B7D">
      <w:pPr>
        <w:shd w:val="clear" w:color="auto" w:fill="FFFFFF"/>
        <w:spacing w:after="0" w:line="240" w:lineRule="auto"/>
        <w:jc w:val="center"/>
        <w:rPr>
          <w:rFonts w:ascii="Arial" w:eastAsia="Times New Roman" w:hAnsi="Arial" w:cs="Arial"/>
          <w:b/>
          <w:bCs/>
          <w:color w:val="202124"/>
          <w:sz w:val="24"/>
          <w:szCs w:val="24"/>
          <w:u w:val="single"/>
          <w:lang w:val="en-US" w:eastAsia="es-AR"/>
        </w:rPr>
      </w:pPr>
      <w:r w:rsidRPr="001C4B7D">
        <w:rPr>
          <w:rFonts w:ascii="Arial" w:eastAsia="Times New Roman" w:hAnsi="Arial" w:cs="Arial"/>
          <w:b/>
          <w:bCs/>
          <w:color w:val="202124"/>
          <w:sz w:val="24"/>
          <w:szCs w:val="24"/>
          <w:u w:val="single"/>
          <w:lang w:val="en-US" w:eastAsia="es-AR"/>
        </w:rPr>
        <w:t>10 JOBS RELATED TO ARCHITECTURE</w:t>
      </w:r>
    </w:p>
    <w:p w14:paraId="4A75FA03" w14:textId="77777777" w:rsidR="001C4B7D" w:rsidRDefault="001C4B7D" w:rsidP="001C4B7D">
      <w:pPr>
        <w:shd w:val="clear" w:color="auto" w:fill="FFFFFF"/>
        <w:spacing w:after="0" w:line="240" w:lineRule="auto"/>
        <w:jc w:val="both"/>
        <w:rPr>
          <w:rFonts w:ascii="Arial" w:eastAsia="Times New Roman" w:hAnsi="Arial" w:cs="Arial"/>
          <w:color w:val="202124"/>
          <w:sz w:val="20"/>
          <w:szCs w:val="20"/>
          <w:lang w:val="en-US" w:eastAsia="es-AR"/>
        </w:rPr>
      </w:pPr>
    </w:p>
    <w:p w14:paraId="320ABA95" w14:textId="486E530D" w:rsidR="00E94D4A" w:rsidRPr="00E94D4A" w:rsidRDefault="00E94D4A" w:rsidP="001C4B7D">
      <w:pPr>
        <w:shd w:val="clear" w:color="auto" w:fill="FFFFFF"/>
        <w:spacing w:after="0" w:line="240" w:lineRule="auto"/>
        <w:jc w:val="both"/>
        <w:rPr>
          <w:rFonts w:ascii="Arial" w:eastAsia="Times New Roman" w:hAnsi="Arial" w:cs="Arial"/>
          <w:color w:val="5F6368"/>
          <w:sz w:val="18"/>
          <w:szCs w:val="18"/>
          <w:lang w:val="en-US" w:eastAsia="es-AR"/>
        </w:rPr>
      </w:pPr>
      <w:r>
        <w:rPr>
          <w:rFonts w:ascii="Arial" w:eastAsia="Times New Roman" w:hAnsi="Arial" w:cs="Arial"/>
          <w:color w:val="202124"/>
          <w:sz w:val="20"/>
          <w:szCs w:val="20"/>
          <w:lang w:val="en-US" w:eastAsia="es-AR"/>
        </w:rPr>
        <w:t>INTERIOR DESIGNER</w:t>
      </w:r>
    </w:p>
    <w:p w14:paraId="60A4A91D" w14:textId="77777777" w:rsidR="00E94D4A" w:rsidRPr="00E94D4A" w:rsidRDefault="00E94D4A" w:rsidP="001C4B7D">
      <w:pPr>
        <w:shd w:val="clear" w:color="auto" w:fill="FFFFFF"/>
        <w:spacing w:after="0" w:line="300" w:lineRule="atLeast"/>
        <w:jc w:val="both"/>
        <w:rPr>
          <w:rFonts w:ascii="Arial" w:eastAsia="Times New Roman" w:hAnsi="Arial" w:cs="Arial"/>
          <w:color w:val="202124"/>
          <w:sz w:val="20"/>
          <w:szCs w:val="20"/>
          <w:lang w:val="en-US" w:eastAsia="es-AR"/>
        </w:rPr>
      </w:pPr>
      <w:r w:rsidRPr="00E94D4A">
        <w:rPr>
          <w:rFonts w:ascii="Arial" w:eastAsia="Times New Roman" w:hAnsi="Arial" w:cs="Arial"/>
          <w:color w:val="202124"/>
          <w:sz w:val="20"/>
          <w:szCs w:val="20"/>
          <w:lang w:val="en-US" w:eastAsia="es-AR"/>
        </w:rPr>
        <w:t>Interior design is the art and science of enhancing the interior of a building to achieve a healthier and more aesthetically pleasing environment for the people using the space. An interior designer is someone who plans, researches, coordinates, and manages such enhancement projects.</w:t>
      </w:r>
    </w:p>
    <w:p w14:paraId="27F8A636" w14:textId="77777777" w:rsidR="00E94D4A" w:rsidRPr="00E94D4A" w:rsidRDefault="00E94D4A" w:rsidP="001C4B7D">
      <w:pPr>
        <w:shd w:val="clear" w:color="auto" w:fill="FFFFFF"/>
        <w:spacing w:after="0" w:line="300" w:lineRule="atLeast"/>
        <w:jc w:val="both"/>
        <w:rPr>
          <w:rFonts w:ascii="Arial" w:eastAsia="Times New Roman" w:hAnsi="Arial" w:cs="Arial"/>
          <w:color w:val="202124"/>
          <w:sz w:val="20"/>
          <w:szCs w:val="20"/>
          <w:lang w:val="en-US" w:eastAsia="es-AR"/>
        </w:rPr>
      </w:pPr>
      <w:r w:rsidRPr="00E94D4A">
        <w:rPr>
          <w:rFonts w:ascii="Arial" w:eastAsia="Times New Roman" w:hAnsi="Arial" w:cs="Arial"/>
          <w:color w:val="202124"/>
          <w:sz w:val="20"/>
          <w:szCs w:val="20"/>
          <w:lang w:val="en-US" w:eastAsia="es-AR"/>
        </w:rPr>
        <w:t>Interior design is a multifaceted profession that includes conceptual development, space planning, site inspections, programming, research, communicating with the stakeholders of a project, construction management, and execution of the design.</w:t>
      </w:r>
    </w:p>
    <w:p w14:paraId="4F2B81CC" w14:textId="77777777" w:rsidR="00E94D4A" w:rsidRDefault="00E94D4A" w:rsidP="001C4B7D">
      <w:pPr>
        <w:shd w:val="clear" w:color="auto" w:fill="FFFFFF"/>
        <w:spacing w:after="0" w:line="300" w:lineRule="atLeast"/>
        <w:jc w:val="both"/>
        <w:rPr>
          <w:rFonts w:ascii="Arial" w:eastAsia="Times New Roman" w:hAnsi="Arial" w:cs="Arial"/>
          <w:color w:val="202124"/>
          <w:sz w:val="20"/>
          <w:szCs w:val="20"/>
          <w:lang w:val="en-US" w:eastAsia="es-AR"/>
        </w:rPr>
      </w:pPr>
    </w:p>
    <w:p w14:paraId="301B62B6" w14:textId="57CC23EA" w:rsidR="00E94D4A" w:rsidRDefault="00E94D4A" w:rsidP="001C4B7D">
      <w:pPr>
        <w:shd w:val="clear" w:color="auto" w:fill="FFFFFF"/>
        <w:spacing w:after="0" w:line="300" w:lineRule="atLeast"/>
        <w:jc w:val="both"/>
        <w:rPr>
          <w:rFonts w:ascii="Arial" w:eastAsia="Times New Roman" w:hAnsi="Arial" w:cs="Arial"/>
          <w:color w:val="202124"/>
          <w:sz w:val="20"/>
          <w:szCs w:val="20"/>
          <w:lang w:val="en-US" w:eastAsia="es-AR"/>
        </w:rPr>
      </w:pPr>
      <w:r>
        <w:rPr>
          <w:rFonts w:ascii="Arial" w:eastAsia="Times New Roman" w:hAnsi="Arial" w:cs="Arial"/>
          <w:color w:val="202124"/>
          <w:sz w:val="20"/>
          <w:szCs w:val="20"/>
          <w:lang w:val="en-US" w:eastAsia="es-AR"/>
        </w:rPr>
        <w:t>WORKPLACE CONSULTANT</w:t>
      </w:r>
    </w:p>
    <w:p w14:paraId="5BF9A1C9" w14:textId="77777777" w:rsidR="00E94D4A" w:rsidRPr="00E94D4A" w:rsidRDefault="00E94D4A" w:rsidP="001C4B7D">
      <w:pPr>
        <w:shd w:val="clear" w:color="auto" w:fill="FFFFFF"/>
        <w:spacing w:after="0" w:line="300" w:lineRule="atLeast"/>
        <w:jc w:val="both"/>
        <w:rPr>
          <w:rFonts w:ascii="Arial" w:eastAsia="Times New Roman" w:hAnsi="Arial" w:cs="Arial"/>
          <w:color w:val="202124"/>
          <w:sz w:val="20"/>
          <w:szCs w:val="20"/>
          <w:lang w:val="en-US" w:eastAsia="es-AR"/>
        </w:rPr>
      </w:pPr>
      <w:r>
        <w:rPr>
          <w:rFonts w:ascii="Arial" w:eastAsia="Times New Roman" w:hAnsi="Arial" w:cs="Arial"/>
          <w:color w:val="202124"/>
          <w:sz w:val="20"/>
          <w:szCs w:val="20"/>
          <w:lang w:val="en-US" w:eastAsia="es-AR"/>
        </w:rPr>
        <w:t>I</w:t>
      </w:r>
      <w:r w:rsidRPr="00E94D4A">
        <w:rPr>
          <w:rFonts w:ascii="Arial" w:eastAsia="Times New Roman" w:hAnsi="Arial" w:cs="Arial"/>
          <w:color w:val="202124"/>
          <w:sz w:val="20"/>
          <w:szCs w:val="20"/>
          <w:lang w:val="en-US" w:eastAsia="es-AR"/>
        </w:rPr>
        <w:t>t's a research position</w:t>
      </w:r>
      <w:r>
        <w:rPr>
          <w:rFonts w:ascii="Arial" w:eastAsia="Times New Roman" w:hAnsi="Arial" w:cs="Arial"/>
          <w:color w:val="202124"/>
          <w:sz w:val="20"/>
          <w:szCs w:val="20"/>
          <w:lang w:val="en-US" w:eastAsia="es-AR"/>
        </w:rPr>
        <w:t>.</w:t>
      </w:r>
    </w:p>
    <w:p w14:paraId="257138A0" w14:textId="5404D0D3" w:rsidR="00E94D4A" w:rsidRPr="00E94D4A" w:rsidRDefault="00E94D4A" w:rsidP="001C4B7D">
      <w:pPr>
        <w:shd w:val="clear" w:color="auto" w:fill="FFFFFF"/>
        <w:spacing w:after="0" w:line="300" w:lineRule="atLeast"/>
        <w:jc w:val="both"/>
        <w:rPr>
          <w:rFonts w:ascii="Arial" w:eastAsia="Times New Roman" w:hAnsi="Arial" w:cs="Arial"/>
          <w:color w:val="202124"/>
          <w:sz w:val="20"/>
          <w:szCs w:val="20"/>
          <w:lang w:val="en-US" w:eastAsia="es-AR"/>
        </w:rPr>
      </w:pPr>
      <w:r w:rsidRPr="00E94D4A">
        <w:rPr>
          <w:rFonts w:ascii="Arial" w:eastAsia="Times New Roman" w:hAnsi="Arial" w:cs="Arial"/>
          <w:color w:val="202124"/>
          <w:sz w:val="20"/>
          <w:szCs w:val="20"/>
          <w:lang w:val="en-US" w:eastAsia="es-AR"/>
        </w:rPr>
        <w:t>Workplace consultants focus on the process of identifying and implementing strategic improvements. They assess the office, identify opportunities for improvement, and formulate a plan to execute those changes. Their chief objectives are to develop workplace support for employees and reduce overhead. They are common in large projects</w:t>
      </w:r>
      <w:r>
        <w:rPr>
          <w:rFonts w:ascii="Arial" w:eastAsia="Times New Roman" w:hAnsi="Arial" w:cs="Arial"/>
          <w:color w:val="202124"/>
          <w:sz w:val="20"/>
          <w:szCs w:val="20"/>
          <w:lang w:val="en-US" w:eastAsia="es-AR"/>
        </w:rPr>
        <w:t xml:space="preserve">. </w:t>
      </w:r>
    </w:p>
    <w:p w14:paraId="0D9B6EA2" w14:textId="77777777" w:rsidR="00E94D4A" w:rsidRDefault="00E94D4A" w:rsidP="001C4B7D">
      <w:pPr>
        <w:shd w:val="clear" w:color="auto" w:fill="FFFFFF"/>
        <w:spacing w:after="0" w:line="300" w:lineRule="atLeast"/>
        <w:jc w:val="both"/>
        <w:rPr>
          <w:rFonts w:ascii="Arial" w:eastAsia="Times New Roman" w:hAnsi="Arial" w:cs="Arial"/>
          <w:color w:val="202124"/>
          <w:sz w:val="20"/>
          <w:szCs w:val="20"/>
          <w:lang w:val="en-US" w:eastAsia="es-AR"/>
        </w:rPr>
      </w:pPr>
    </w:p>
    <w:p w14:paraId="725A6AB8" w14:textId="77777777" w:rsidR="00E94D4A" w:rsidRDefault="00E94D4A" w:rsidP="001C4B7D">
      <w:pPr>
        <w:shd w:val="clear" w:color="auto" w:fill="FFFFFF"/>
        <w:spacing w:after="0" w:line="300" w:lineRule="atLeast"/>
        <w:jc w:val="both"/>
        <w:rPr>
          <w:rFonts w:ascii="Arial" w:eastAsia="Times New Roman" w:hAnsi="Arial" w:cs="Arial"/>
          <w:color w:val="202124"/>
          <w:sz w:val="20"/>
          <w:szCs w:val="20"/>
          <w:lang w:val="en-US" w:eastAsia="es-AR"/>
        </w:rPr>
      </w:pPr>
      <w:r>
        <w:rPr>
          <w:rFonts w:ascii="Arial" w:eastAsia="Times New Roman" w:hAnsi="Arial" w:cs="Arial"/>
          <w:color w:val="202124"/>
          <w:sz w:val="20"/>
          <w:szCs w:val="20"/>
          <w:lang w:val="en-US" w:eastAsia="es-AR"/>
        </w:rPr>
        <w:t>TECHNICAL ARCHITECT</w:t>
      </w:r>
    </w:p>
    <w:p w14:paraId="65046F33" w14:textId="3C24FF14" w:rsidR="00E94D4A" w:rsidRPr="00E94D4A" w:rsidRDefault="00E94D4A" w:rsidP="001C4B7D">
      <w:pPr>
        <w:shd w:val="clear" w:color="auto" w:fill="FFFFFF"/>
        <w:spacing w:after="0" w:line="300" w:lineRule="atLeast"/>
        <w:jc w:val="both"/>
        <w:rPr>
          <w:rFonts w:ascii="Arial" w:eastAsia="Times New Roman" w:hAnsi="Arial" w:cs="Arial"/>
          <w:color w:val="202124"/>
          <w:sz w:val="20"/>
          <w:szCs w:val="20"/>
          <w:lang w:val="en-US" w:eastAsia="es-AR"/>
        </w:rPr>
      </w:pPr>
      <w:r w:rsidRPr="00E94D4A">
        <w:rPr>
          <w:rFonts w:ascii="Arial" w:eastAsia="Times New Roman" w:hAnsi="Arial" w:cs="Arial"/>
          <w:color w:val="202124"/>
          <w:sz w:val="20"/>
          <w:szCs w:val="20"/>
          <w:lang w:val="en-US" w:eastAsia="es-AR"/>
        </w:rPr>
        <w:t>Technical Architects are systems logistics specialists that design, implement, and maintain IT systems for business clients. They are responsible for designing the structure of new technology systems, overseeing the implementation of programs, and liaising with the software development team.</w:t>
      </w:r>
    </w:p>
    <w:p w14:paraId="6954B3C4" w14:textId="0AFB7008" w:rsidR="00E94D4A" w:rsidRPr="00E94D4A" w:rsidRDefault="00E94D4A" w:rsidP="001C4B7D">
      <w:pPr>
        <w:shd w:val="clear" w:color="auto" w:fill="FFFFFF"/>
        <w:spacing w:after="0" w:line="285" w:lineRule="atLeast"/>
        <w:jc w:val="both"/>
        <w:rPr>
          <w:rFonts w:ascii="Arial" w:eastAsia="Times New Roman" w:hAnsi="Arial" w:cs="Arial"/>
          <w:color w:val="202124"/>
          <w:sz w:val="20"/>
          <w:szCs w:val="20"/>
          <w:lang w:val="en-US" w:eastAsia="es-AR"/>
        </w:rPr>
      </w:pPr>
    </w:p>
    <w:p w14:paraId="7293A2EF" w14:textId="56BD1C27" w:rsidR="00E94D4A" w:rsidRPr="00E94D4A" w:rsidRDefault="00E94D4A" w:rsidP="001C4B7D">
      <w:pPr>
        <w:shd w:val="clear" w:color="auto" w:fill="FFFFFF"/>
        <w:spacing w:after="0" w:line="240" w:lineRule="auto"/>
        <w:jc w:val="both"/>
        <w:rPr>
          <w:rFonts w:ascii="Arial" w:eastAsia="Times New Roman" w:hAnsi="Arial" w:cs="Arial"/>
          <w:color w:val="5F6368"/>
          <w:sz w:val="18"/>
          <w:szCs w:val="18"/>
          <w:lang w:val="en-US" w:eastAsia="es-AR"/>
        </w:rPr>
      </w:pPr>
      <w:r>
        <w:rPr>
          <w:rFonts w:ascii="Arial" w:eastAsia="Times New Roman" w:hAnsi="Arial" w:cs="Arial"/>
          <w:color w:val="202124"/>
          <w:sz w:val="20"/>
          <w:szCs w:val="20"/>
          <w:lang w:val="en-US" w:eastAsia="es-AR"/>
        </w:rPr>
        <w:t>SUSTAINABILITY CONSULTANT</w:t>
      </w:r>
    </w:p>
    <w:p w14:paraId="24DE972C" w14:textId="407B4BCF" w:rsidR="00E94D4A" w:rsidRPr="00E94D4A" w:rsidRDefault="00E94D4A" w:rsidP="001C4B7D">
      <w:pPr>
        <w:shd w:val="clear" w:color="auto" w:fill="FFFFFF"/>
        <w:spacing w:after="0" w:line="300" w:lineRule="atLeast"/>
        <w:jc w:val="both"/>
        <w:rPr>
          <w:rFonts w:ascii="Arial" w:eastAsia="Times New Roman" w:hAnsi="Arial" w:cs="Arial"/>
          <w:color w:val="202124"/>
          <w:sz w:val="20"/>
          <w:szCs w:val="20"/>
          <w:lang w:val="en-US" w:eastAsia="es-AR"/>
        </w:rPr>
      </w:pPr>
      <w:r w:rsidRPr="00E94D4A">
        <w:rPr>
          <w:rFonts w:ascii="Arial" w:eastAsia="Times New Roman" w:hAnsi="Arial" w:cs="Arial"/>
          <w:color w:val="202124"/>
          <w:sz w:val="20"/>
          <w:szCs w:val="20"/>
          <w:lang w:val="en-US" w:eastAsia="es-AR"/>
        </w:rPr>
        <w:t xml:space="preserve">Sustainability consultants are hired advisors and experts to help companies and businesses become more socially and environmentally responsible in how they conduct business operations. It is very important that the consultants are </w:t>
      </w:r>
      <w:r>
        <w:rPr>
          <w:rFonts w:ascii="Arial" w:eastAsia="Times New Roman" w:hAnsi="Arial" w:cs="Arial"/>
          <w:color w:val="202124"/>
          <w:sz w:val="20"/>
          <w:szCs w:val="20"/>
          <w:lang w:val="en-US" w:eastAsia="es-AR"/>
        </w:rPr>
        <w:t xml:space="preserve">graduates who are </w:t>
      </w:r>
      <w:r w:rsidRPr="00E94D4A">
        <w:rPr>
          <w:rFonts w:ascii="Arial" w:eastAsia="Times New Roman" w:hAnsi="Arial" w:cs="Arial"/>
          <w:color w:val="202124"/>
          <w:sz w:val="20"/>
          <w:szCs w:val="20"/>
          <w:lang w:val="en-US" w:eastAsia="es-AR"/>
        </w:rPr>
        <w:t xml:space="preserve">LEED accredited. They can conduct company assessments for carbon, energy, water, waste, hazardous materials, environment impacts, etc. </w:t>
      </w:r>
      <w:r>
        <w:rPr>
          <w:rFonts w:ascii="Arial" w:eastAsia="Times New Roman" w:hAnsi="Arial" w:cs="Arial"/>
          <w:color w:val="202124"/>
          <w:sz w:val="20"/>
          <w:szCs w:val="20"/>
          <w:lang w:val="en-US" w:eastAsia="es-AR"/>
        </w:rPr>
        <w:t>They p</w:t>
      </w:r>
      <w:r w:rsidRPr="00E94D4A">
        <w:rPr>
          <w:rFonts w:ascii="Arial" w:eastAsia="Times New Roman" w:hAnsi="Arial" w:cs="Arial"/>
          <w:color w:val="202124"/>
          <w:sz w:val="20"/>
          <w:szCs w:val="20"/>
          <w:lang w:val="en-US" w:eastAsia="es-AR"/>
        </w:rPr>
        <w:t>rovide plans on how to reduce vital resources including energy, water and oil</w:t>
      </w:r>
      <w:r>
        <w:rPr>
          <w:rFonts w:ascii="Arial" w:eastAsia="Times New Roman" w:hAnsi="Arial" w:cs="Arial"/>
          <w:color w:val="202124"/>
          <w:sz w:val="20"/>
          <w:szCs w:val="20"/>
          <w:lang w:val="en-US" w:eastAsia="es-AR"/>
        </w:rPr>
        <w:t xml:space="preserve">; and </w:t>
      </w:r>
      <w:r w:rsidRPr="00E94D4A">
        <w:rPr>
          <w:rFonts w:ascii="Arial" w:eastAsia="Times New Roman" w:hAnsi="Arial" w:cs="Arial"/>
          <w:color w:val="202124"/>
          <w:sz w:val="20"/>
          <w:szCs w:val="20"/>
          <w:lang w:val="en-US" w:eastAsia="es-AR"/>
        </w:rPr>
        <w:t>on waste reduction in company operations</w:t>
      </w:r>
    </w:p>
    <w:p w14:paraId="1684F6FE" w14:textId="77777777" w:rsidR="00E94D4A" w:rsidRDefault="00E94D4A" w:rsidP="001C4B7D">
      <w:pPr>
        <w:shd w:val="clear" w:color="auto" w:fill="FFFFFF"/>
        <w:spacing w:after="0" w:line="300" w:lineRule="atLeast"/>
        <w:jc w:val="both"/>
        <w:rPr>
          <w:rFonts w:ascii="Arial" w:eastAsia="Times New Roman" w:hAnsi="Arial" w:cs="Arial"/>
          <w:color w:val="202124"/>
          <w:sz w:val="20"/>
          <w:szCs w:val="20"/>
          <w:lang w:val="en-US" w:eastAsia="es-AR"/>
        </w:rPr>
      </w:pPr>
    </w:p>
    <w:p w14:paraId="24BD75E5" w14:textId="77777777" w:rsidR="00E94D4A" w:rsidRDefault="00E94D4A" w:rsidP="001C4B7D">
      <w:pPr>
        <w:shd w:val="clear" w:color="auto" w:fill="FFFFFF"/>
        <w:spacing w:after="0" w:line="300" w:lineRule="atLeast"/>
        <w:jc w:val="both"/>
        <w:rPr>
          <w:rFonts w:ascii="Arial" w:eastAsia="Times New Roman" w:hAnsi="Arial" w:cs="Arial"/>
          <w:color w:val="202124"/>
          <w:sz w:val="20"/>
          <w:szCs w:val="20"/>
          <w:lang w:val="en-US" w:eastAsia="es-AR"/>
        </w:rPr>
      </w:pPr>
      <w:r>
        <w:rPr>
          <w:rFonts w:ascii="Arial" w:eastAsia="Times New Roman" w:hAnsi="Arial" w:cs="Arial"/>
          <w:color w:val="202124"/>
          <w:sz w:val="20"/>
          <w:szCs w:val="20"/>
          <w:lang w:val="en-US" w:eastAsia="es-AR"/>
        </w:rPr>
        <w:t>DESIGN ARCHITECT</w:t>
      </w:r>
    </w:p>
    <w:p w14:paraId="4176D8C9" w14:textId="01AB53E0" w:rsidR="00E94D4A" w:rsidRPr="00E94D4A" w:rsidRDefault="00E94D4A" w:rsidP="001C4B7D">
      <w:pPr>
        <w:shd w:val="clear" w:color="auto" w:fill="FFFFFF"/>
        <w:spacing w:after="0" w:line="300" w:lineRule="atLeast"/>
        <w:jc w:val="both"/>
        <w:rPr>
          <w:rFonts w:ascii="Arial" w:eastAsia="Times New Roman" w:hAnsi="Arial" w:cs="Arial"/>
          <w:color w:val="202124"/>
          <w:sz w:val="20"/>
          <w:szCs w:val="20"/>
          <w:lang w:val="en-US" w:eastAsia="es-AR"/>
        </w:rPr>
      </w:pPr>
      <w:r w:rsidRPr="00E94D4A">
        <w:rPr>
          <w:rFonts w:ascii="Arial" w:eastAsia="Times New Roman" w:hAnsi="Arial" w:cs="Arial"/>
          <w:color w:val="202124"/>
          <w:sz w:val="20"/>
          <w:szCs w:val="20"/>
          <w:lang w:val="en-US" w:eastAsia="es-AR"/>
        </w:rPr>
        <w:t>Design Architects create plans and gather design requirements for new structures. They may also be called upon to design alterations or repairs to existing buildings and structures. Their role is to focus on the style and look of the project while adhering to all building requirements and codes. Design Architects work as part of a team of building and Architect professionals. They often work under the direct supervision of a Senior Architect.</w:t>
      </w:r>
    </w:p>
    <w:p w14:paraId="55CDB05D" w14:textId="77777777" w:rsidR="00E4221B" w:rsidRDefault="00E4221B" w:rsidP="001C4B7D">
      <w:pPr>
        <w:shd w:val="clear" w:color="auto" w:fill="FFFFFF"/>
        <w:spacing w:after="0" w:line="300" w:lineRule="atLeast"/>
        <w:jc w:val="both"/>
        <w:rPr>
          <w:rFonts w:ascii="Arial" w:eastAsia="Times New Roman" w:hAnsi="Arial" w:cs="Arial"/>
          <w:color w:val="202124"/>
          <w:sz w:val="20"/>
          <w:szCs w:val="20"/>
          <w:lang w:eastAsia="es-AR"/>
        </w:rPr>
      </w:pPr>
    </w:p>
    <w:p w14:paraId="6DA09C10" w14:textId="77777777" w:rsidR="00E4221B" w:rsidRDefault="00E4221B" w:rsidP="001C4B7D">
      <w:pPr>
        <w:shd w:val="clear" w:color="auto" w:fill="FFFFFF"/>
        <w:spacing w:after="0" w:line="300" w:lineRule="atLeast"/>
        <w:jc w:val="both"/>
        <w:rPr>
          <w:rFonts w:ascii="Arial" w:eastAsia="Times New Roman" w:hAnsi="Arial" w:cs="Arial"/>
          <w:color w:val="202124"/>
          <w:sz w:val="20"/>
          <w:szCs w:val="20"/>
          <w:lang w:val="en-US" w:eastAsia="es-AR"/>
        </w:rPr>
      </w:pPr>
      <w:r w:rsidRPr="00E4221B">
        <w:rPr>
          <w:rFonts w:ascii="Arial" w:eastAsia="Times New Roman" w:hAnsi="Arial" w:cs="Arial"/>
          <w:color w:val="202124"/>
          <w:sz w:val="20"/>
          <w:szCs w:val="20"/>
          <w:lang w:val="en-US" w:eastAsia="es-AR"/>
        </w:rPr>
        <w:t>BI</w:t>
      </w:r>
      <w:r>
        <w:rPr>
          <w:rFonts w:ascii="Arial" w:eastAsia="Times New Roman" w:hAnsi="Arial" w:cs="Arial"/>
          <w:color w:val="202124"/>
          <w:sz w:val="20"/>
          <w:szCs w:val="20"/>
          <w:lang w:val="en-US" w:eastAsia="es-AR"/>
        </w:rPr>
        <w:t>M MANAGER</w:t>
      </w:r>
    </w:p>
    <w:p w14:paraId="271B86EA" w14:textId="77777777" w:rsidR="00E4221B" w:rsidRDefault="00E94D4A" w:rsidP="001C4B7D">
      <w:pPr>
        <w:shd w:val="clear" w:color="auto" w:fill="FFFFFF"/>
        <w:spacing w:after="0" w:line="300" w:lineRule="atLeast"/>
        <w:jc w:val="both"/>
        <w:rPr>
          <w:rFonts w:ascii="Arial" w:eastAsia="Times New Roman" w:hAnsi="Arial" w:cs="Arial"/>
          <w:color w:val="202124"/>
          <w:sz w:val="20"/>
          <w:szCs w:val="20"/>
          <w:lang w:val="en-US" w:eastAsia="es-AR"/>
        </w:rPr>
      </w:pPr>
      <w:r w:rsidRPr="00E94D4A">
        <w:rPr>
          <w:rFonts w:ascii="Arial" w:eastAsia="Times New Roman" w:hAnsi="Arial" w:cs="Arial"/>
          <w:color w:val="202124"/>
          <w:sz w:val="20"/>
          <w:szCs w:val="20"/>
          <w:lang w:val="en-US" w:eastAsia="es-AR"/>
        </w:rPr>
        <w:t xml:space="preserve">Building Information Modeling (BIM) is an intelligent 3D model-based process that gives architecture, engineering, and construction (AEC) professionals the insight and tools to more efficiently plan, design, construct, and manage buildings and infrastructure. </w:t>
      </w:r>
    </w:p>
    <w:p w14:paraId="477C08D0" w14:textId="1B2B86D3" w:rsidR="00E94D4A" w:rsidRPr="00E94D4A" w:rsidRDefault="00E94D4A" w:rsidP="001C4B7D">
      <w:pPr>
        <w:shd w:val="clear" w:color="auto" w:fill="FFFFFF"/>
        <w:spacing w:after="0" w:line="300" w:lineRule="atLeast"/>
        <w:jc w:val="both"/>
        <w:rPr>
          <w:rFonts w:ascii="Arial" w:eastAsia="Times New Roman" w:hAnsi="Arial" w:cs="Arial"/>
          <w:color w:val="202124"/>
          <w:sz w:val="20"/>
          <w:szCs w:val="20"/>
          <w:lang w:val="en-US" w:eastAsia="es-AR"/>
        </w:rPr>
      </w:pPr>
      <w:r w:rsidRPr="00E94D4A">
        <w:rPr>
          <w:rFonts w:ascii="Arial" w:eastAsia="Times New Roman" w:hAnsi="Arial" w:cs="Arial"/>
          <w:color w:val="202124"/>
          <w:sz w:val="20"/>
          <w:szCs w:val="20"/>
          <w:lang w:val="en-US" w:eastAsia="es-AR"/>
        </w:rPr>
        <w:t xml:space="preserve">The role of </w:t>
      </w:r>
      <w:r w:rsidR="00E4221B">
        <w:rPr>
          <w:rFonts w:ascii="Arial" w:eastAsia="Times New Roman" w:hAnsi="Arial" w:cs="Arial"/>
          <w:color w:val="202124"/>
          <w:sz w:val="20"/>
          <w:szCs w:val="20"/>
          <w:lang w:val="en-US" w:eastAsia="es-AR"/>
        </w:rPr>
        <w:t xml:space="preserve">a </w:t>
      </w:r>
      <w:r w:rsidRPr="00E94D4A">
        <w:rPr>
          <w:rFonts w:ascii="Arial" w:eastAsia="Times New Roman" w:hAnsi="Arial" w:cs="Arial"/>
          <w:color w:val="202124"/>
          <w:sz w:val="20"/>
          <w:szCs w:val="20"/>
          <w:lang w:val="en-US" w:eastAsia="es-AR"/>
        </w:rPr>
        <w:t>BIM manager is to implement all the procedures in BIM and Digital Construction during the design, construction, and handover of a project. A BIM manager leads and supports the use of digital technology to create BIMs in the AEC</w:t>
      </w:r>
      <w:r w:rsidR="00E4221B">
        <w:rPr>
          <w:rFonts w:ascii="Arial" w:eastAsia="Times New Roman" w:hAnsi="Arial" w:cs="Arial"/>
          <w:color w:val="202124"/>
          <w:sz w:val="20"/>
          <w:szCs w:val="20"/>
          <w:lang w:val="en-US" w:eastAsia="es-AR"/>
        </w:rPr>
        <w:t xml:space="preserve"> (Architecture Engineering Construction).</w:t>
      </w:r>
    </w:p>
    <w:p w14:paraId="01339023" w14:textId="77777777" w:rsidR="00E4221B" w:rsidRDefault="00E4221B" w:rsidP="001C4B7D">
      <w:pPr>
        <w:shd w:val="clear" w:color="auto" w:fill="FFFFFF"/>
        <w:spacing w:after="0" w:line="285" w:lineRule="atLeast"/>
        <w:jc w:val="both"/>
        <w:rPr>
          <w:rFonts w:ascii="Arial" w:eastAsia="Times New Roman" w:hAnsi="Arial" w:cs="Arial"/>
          <w:color w:val="202124"/>
          <w:sz w:val="20"/>
          <w:szCs w:val="20"/>
          <w:lang w:val="en-US" w:eastAsia="es-AR"/>
        </w:rPr>
      </w:pPr>
    </w:p>
    <w:p w14:paraId="14C825F5" w14:textId="5D64DB07" w:rsidR="00E4221B" w:rsidRDefault="00E94D4A" w:rsidP="001C4B7D">
      <w:pPr>
        <w:shd w:val="clear" w:color="auto" w:fill="FFFFFF"/>
        <w:spacing w:after="0" w:line="285" w:lineRule="atLeast"/>
        <w:jc w:val="both"/>
        <w:rPr>
          <w:rFonts w:ascii="Arial" w:eastAsia="Times New Roman" w:hAnsi="Arial" w:cs="Arial"/>
          <w:color w:val="202124"/>
          <w:sz w:val="20"/>
          <w:szCs w:val="20"/>
          <w:lang w:val="en-US" w:eastAsia="es-AR"/>
        </w:rPr>
      </w:pPr>
      <w:r w:rsidRPr="00E94D4A">
        <w:rPr>
          <w:rFonts w:ascii="Arial" w:eastAsia="Times New Roman" w:hAnsi="Arial" w:cs="Arial"/>
          <w:color w:val="202124"/>
          <w:sz w:val="20"/>
          <w:szCs w:val="20"/>
          <w:lang w:val="en-US" w:eastAsia="es-AR"/>
        </w:rPr>
        <w:t>S</w:t>
      </w:r>
      <w:r w:rsidR="00E4221B">
        <w:rPr>
          <w:rFonts w:ascii="Arial" w:eastAsia="Times New Roman" w:hAnsi="Arial" w:cs="Arial"/>
          <w:color w:val="202124"/>
          <w:sz w:val="20"/>
          <w:szCs w:val="20"/>
          <w:lang w:val="en-US" w:eastAsia="es-AR"/>
        </w:rPr>
        <w:t>OLE PROPRIETOR</w:t>
      </w:r>
    </w:p>
    <w:p w14:paraId="242420B5" w14:textId="79DC68E6" w:rsidR="00E94D4A" w:rsidRPr="00E94D4A" w:rsidRDefault="00E94D4A" w:rsidP="001C4B7D">
      <w:pPr>
        <w:shd w:val="clear" w:color="auto" w:fill="FFFFFF"/>
        <w:spacing w:after="0" w:line="285" w:lineRule="atLeast"/>
        <w:jc w:val="both"/>
        <w:rPr>
          <w:rFonts w:ascii="Arial" w:eastAsia="Times New Roman" w:hAnsi="Arial" w:cs="Arial"/>
          <w:color w:val="202124"/>
          <w:sz w:val="20"/>
          <w:szCs w:val="20"/>
          <w:lang w:val="en-US" w:eastAsia="es-AR"/>
        </w:rPr>
      </w:pPr>
      <w:r w:rsidRPr="00E94D4A">
        <w:rPr>
          <w:rFonts w:ascii="Arial" w:eastAsia="Times New Roman" w:hAnsi="Arial" w:cs="Arial"/>
          <w:color w:val="202124"/>
          <w:sz w:val="20"/>
          <w:szCs w:val="20"/>
          <w:lang w:val="en-US" w:eastAsia="es-AR"/>
        </w:rPr>
        <w:lastRenderedPageBreak/>
        <w:t xml:space="preserve">Sole </w:t>
      </w:r>
      <w:proofErr w:type="spellStart"/>
      <w:r w:rsidRPr="00E94D4A">
        <w:rPr>
          <w:rFonts w:ascii="Arial" w:eastAsia="Times New Roman" w:hAnsi="Arial" w:cs="Arial"/>
          <w:color w:val="202124"/>
          <w:sz w:val="20"/>
          <w:szCs w:val="20"/>
          <w:lang w:val="en-US" w:eastAsia="es-AR"/>
        </w:rPr>
        <w:t>propietorship</w:t>
      </w:r>
      <w:proofErr w:type="spellEnd"/>
      <w:r w:rsidRPr="00E94D4A">
        <w:rPr>
          <w:rFonts w:ascii="Arial" w:eastAsia="Times New Roman" w:hAnsi="Arial" w:cs="Arial"/>
          <w:color w:val="202124"/>
          <w:sz w:val="20"/>
          <w:szCs w:val="20"/>
          <w:lang w:val="en-US" w:eastAsia="es-AR"/>
        </w:rPr>
        <w:t xml:space="preserve"> translates to unique ownership</w:t>
      </w:r>
      <w:r w:rsidR="00E4221B">
        <w:rPr>
          <w:rFonts w:ascii="Arial" w:eastAsia="Times New Roman" w:hAnsi="Arial" w:cs="Arial"/>
          <w:color w:val="202124"/>
          <w:sz w:val="20"/>
          <w:szCs w:val="20"/>
          <w:lang w:val="en-US" w:eastAsia="es-AR"/>
        </w:rPr>
        <w:t>. I</w:t>
      </w:r>
      <w:r w:rsidRPr="00E94D4A">
        <w:rPr>
          <w:rFonts w:ascii="Arial" w:eastAsia="Times New Roman" w:hAnsi="Arial" w:cs="Arial"/>
          <w:color w:val="202124"/>
          <w:sz w:val="20"/>
          <w:szCs w:val="20"/>
          <w:lang w:val="en-US" w:eastAsia="es-AR"/>
        </w:rPr>
        <w:t xml:space="preserve">t's a type of structure for an architectural </w:t>
      </w:r>
      <w:r w:rsidR="00E4221B" w:rsidRPr="00E94D4A">
        <w:rPr>
          <w:rFonts w:ascii="Arial" w:eastAsia="Times New Roman" w:hAnsi="Arial" w:cs="Arial"/>
          <w:color w:val="202124"/>
          <w:sz w:val="20"/>
          <w:szCs w:val="20"/>
          <w:lang w:val="en-US" w:eastAsia="es-AR"/>
        </w:rPr>
        <w:t>business</w:t>
      </w:r>
      <w:r w:rsidRPr="00E94D4A">
        <w:rPr>
          <w:rFonts w:ascii="Arial" w:eastAsia="Times New Roman" w:hAnsi="Arial" w:cs="Arial"/>
          <w:color w:val="202124"/>
          <w:sz w:val="20"/>
          <w:szCs w:val="20"/>
          <w:lang w:val="en-US" w:eastAsia="es-AR"/>
        </w:rPr>
        <w:t xml:space="preserve">. Many architects choose sole proprietorship as their initial business structure, because it’s simple. </w:t>
      </w:r>
      <w:r w:rsidR="00E4221B">
        <w:rPr>
          <w:rFonts w:ascii="Arial" w:eastAsia="Times New Roman" w:hAnsi="Arial" w:cs="Arial"/>
          <w:color w:val="202124"/>
          <w:sz w:val="20"/>
          <w:szCs w:val="20"/>
          <w:lang w:val="en-US" w:eastAsia="es-AR"/>
        </w:rPr>
        <w:t xml:space="preserve">It </w:t>
      </w:r>
      <w:r w:rsidRPr="00E94D4A">
        <w:rPr>
          <w:rFonts w:ascii="Arial" w:eastAsia="Times New Roman" w:hAnsi="Arial" w:cs="Arial"/>
          <w:color w:val="202124"/>
          <w:sz w:val="20"/>
          <w:szCs w:val="20"/>
          <w:lang w:val="en-US" w:eastAsia="es-AR"/>
        </w:rPr>
        <w:t>is a straightforward and immediate process, but this isn’t a final decision; rather, it’s a first decision. The architect takes care of all the work and he doesn't have any employees.</w:t>
      </w:r>
    </w:p>
    <w:p w14:paraId="52303BEE" w14:textId="17B12AEE" w:rsidR="00C90D14" w:rsidRDefault="001C4B7D" w:rsidP="001C4B7D">
      <w:pPr>
        <w:jc w:val="both"/>
        <w:rPr>
          <w:lang w:val="en-US"/>
        </w:rPr>
      </w:pPr>
    </w:p>
    <w:p w14:paraId="0DB8CACE" w14:textId="77777777" w:rsidR="00E4221B" w:rsidRDefault="00E4221B" w:rsidP="001C4B7D">
      <w:pPr>
        <w:jc w:val="both"/>
        <w:rPr>
          <w:lang w:val="en-US"/>
        </w:rPr>
      </w:pPr>
      <w:r>
        <w:rPr>
          <w:lang w:val="en-US"/>
        </w:rPr>
        <w:t>PROJECT MANAGER</w:t>
      </w:r>
    </w:p>
    <w:p w14:paraId="4F4EDBA9" w14:textId="4B0CB554" w:rsidR="00E94D4A" w:rsidRPr="00E94D4A" w:rsidRDefault="00E94D4A" w:rsidP="001C4B7D">
      <w:pPr>
        <w:jc w:val="both"/>
        <w:rPr>
          <w:rFonts w:ascii="Arial" w:eastAsia="Times New Roman" w:hAnsi="Arial" w:cs="Arial"/>
          <w:color w:val="202124"/>
          <w:sz w:val="20"/>
          <w:szCs w:val="20"/>
          <w:lang w:val="en-US" w:eastAsia="es-AR"/>
        </w:rPr>
      </w:pPr>
      <w:r w:rsidRPr="00E94D4A">
        <w:rPr>
          <w:rFonts w:ascii="Arial" w:eastAsia="Times New Roman" w:hAnsi="Arial" w:cs="Arial"/>
          <w:color w:val="202124"/>
          <w:sz w:val="20"/>
          <w:szCs w:val="20"/>
          <w:lang w:val="en-US" w:eastAsia="es-AR"/>
        </w:rPr>
        <w:t xml:space="preserve">The project manager is responsible for </w:t>
      </w:r>
      <w:r w:rsidR="00E4221B" w:rsidRPr="00E94D4A">
        <w:rPr>
          <w:rFonts w:ascii="Arial" w:eastAsia="Times New Roman" w:hAnsi="Arial" w:cs="Arial"/>
          <w:color w:val="202124"/>
          <w:sz w:val="20"/>
          <w:szCs w:val="20"/>
          <w:lang w:val="en-US" w:eastAsia="es-AR"/>
        </w:rPr>
        <w:t>planning</w:t>
      </w:r>
      <w:r w:rsidRPr="00E94D4A">
        <w:rPr>
          <w:rFonts w:ascii="Arial" w:eastAsia="Times New Roman" w:hAnsi="Arial" w:cs="Arial"/>
          <w:color w:val="202124"/>
          <w:sz w:val="20"/>
          <w:szCs w:val="20"/>
          <w:lang w:val="en-US" w:eastAsia="es-AR"/>
        </w:rPr>
        <w:t xml:space="preserve"> the steps needed to complete the project and to make sure that everyone execute</w:t>
      </w:r>
      <w:r w:rsidR="00E4221B">
        <w:rPr>
          <w:rFonts w:ascii="Arial" w:eastAsia="Times New Roman" w:hAnsi="Arial" w:cs="Arial"/>
          <w:color w:val="202124"/>
          <w:sz w:val="20"/>
          <w:szCs w:val="20"/>
          <w:lang w:val="en-US" w:eastAsia="es-AR"/>
        </w:rPr>
        <w:t>s</w:t>
      </w:r>
      <w:r w:rsidRPr="00E94D4A">
        <w:rPr>
          <w:rFonts w:ascii="Arial" w:eastAsia="Times New Roman" w:hAnsi="Arial" w:cs="Arial"/>
          <w:color w:val="202124"/>
          <w:sz w:val="20"/>
          <w:szCs w:val="20"/>
          <w:lang w:val="en-US" w:eastAsia="es-AR"/>
        </w:rPr>
        <w:t xml:space="preserve"> them inside the range, cost and time predicted.</w:t>
      </w:r>
    </w:p>
    <w:p w14:paraId="35D4C9B3" w14:textId="77777777" w:rsidR="00E4221B" w:rsidRDefault="00E4221B" w:rsidP="001C4B7D">
      <w:pPr>
        <w:shd w:val="clear" w:color="auto" w:fill="FFFFFF"/>
        <w:spacing w:after="0" w:line="300" w:lineRule="atLeast"/>
        <w:jc w:val="both"/>
        <w:rPr>
          <w:rFonts w:ascii="Arial" w:eastAsia="Times New Roman" w:hAnsi="Arial" w:cs="Arial"/>
          <w:color w:val="202124"/>
          <w:sz w:val="20"/>
          <w:szCs w:val="20"/>
          <w:lang w:val="en-US" w:eastAsia="es-AR"/>
        </w:rPr>
      </w:pPr>
      <w:r>
        <w:rPr>
          <w:rFonts w:ascii="Arial" w:eastAsia="Times New Roman" w:hAnsi="Arial" w:cs="Arial"/>
          <w:color w:val="202124"/>
          <w:sz w:val="20"/>
          <w:szCs w:val="20"/>
          <w:lang w:val="en-US" w:eastAsia="es-AR"/>
        </w:rPr>
        <w:t>URBAN DESIGNER</w:t>
      </w:r>
    </w:p>
    <w:p w14:paraId="5C316193" w14:textId="26ADD4A2" w:rsidR="00E94D4A" w:rsidRDefault="00E94D4A" w:rsidP="001C4B7D">
      <w:pPr>
        <w:shd w:val="clear" w:color="auto" w:fill="FFFFFF"/>
        <w:spacing w:after="0" w:line="300" w:lineRule="atLeast"/>
        <w:jc w:val="both"/>
        <w:rPr>
          <w:rFonts w:ascii="Arial" w:eastAsia="Times New Roman" w:hAnsi="Arial" w:cs="Arial"/>
          <w:color w:val="202124"/>
          <w:sz w:val="20"/>
          <w:szCs w:val="20"/>
          <w:lang w:val="en-US" w:eastAsia="es-AR"/>
        </w:rPr>
      </w:pPr>
      <w:r w:rsidRPr="00E94D4A">
        <w:rPr>
          <w:rFonts w:ascii="Arial" w:eastAsia="Times New Roman" w:hAnsi="Arial" w:cs="Arial"/>
          <w:color w:val="202124"/>
          <w:sz w:val="20"/>
          <w:szCs w:val="20"/>
          <w:lang w:val="en-US" w:eastAsia="es-AR"/>
        </w:rPr>
        <w:t>Urban design is the design of towns, cities and streets. The art of making places in which people live; design in an urban context.</w:t>
      </w:r>
      <w:r w:rsidR="00E4221B">
        <w:rPr>
          <w:rFonts w:ascii="Arial" w:eastAsia="Times New Roman" w:hAnsi="Arial" w:cs="Arial"/>
          <w:color w:val="202124"/>
          <w:sz w:val="20"/>
          <w:szCs w:val="20"/>
          <w:lang w:val="en-US" w:eastAsia="es-AR"/>
        </w:rPr>
        <w:t xml:space="preserve"> So, the urban designer is in charge of the arrangement, appearance and function of a place.</w:t>
      </w:r>
    </w:p>
    <w:p w14:paraId="75C3140E" w14:textId="57E548AF" w:rsidR="00E4221B" w:rsidRDefault="00E4221B" w:rsidP="001C4B7D">
      <w:pPr>
        <w:shd w:val="clear" w:color="auto" w:fill="FFFFFF"/>
        <w:spacing w:after="0" w:line="300" w:lineRule="atLeast"/>
        <w:jc w:val="both"/>
        <w:rPr>
          <w:rFonts w:ascii="Arial" w:eastAsia="Times New Roman" w:hAnsi="Arial" w:cs="Arial"/>
          <w:color w:val="202124"/>
          <w:sz w:val="20"/>
          <w:szCs w:val="20"/>
          <w:lang w:val="en-US" w:eastAsia="es-AR"/>
        </w:rPr>
      </w:pPr>
    </w:p>
    <w:p w14:paraId="1222351F" w14:textId="37E0EEF7" w:rsidR="00E4221B" w:rsidRDefault="00E4221B" w:rsidP="001C4B7D">
      <w:pPr>
        <w:shd w:val="clear" w:color="auto" w:fill="FFFFFF"/>
        <w:spacing w:after="0" w:line="300" w:lineRule="atLeast"/>
        <w:jc w:val="both"/>
        <w:rPr>
          <w:rFonts w:ascii="Arial" w:eastAsia="Times New Roman" w:hAnsi="Arial" w:cs="Arial"/>
          <w:color w:val="202124"/>
          <w:sz w:val="20"/>
          <w:szCs w:val="20"/>
          <w:lang w:val="en-US" w:eastAsia="es-AR"/>
        </w:rPr>
      </w:pPr>
      <w:r>
        <w:rPr>
          <w:rFonts w:ascii="Arial" w:eastAsia="Times New Roman" w:hAnsi="Arial" w:cs="Arial"/>
          <w:color w:val="202124"/>
          <w:sz w:val="20"/>
          <w:szCs w:val="20"/>
          <w:lang w:val="en-US" w:eastAsia="es-AR"/>
        </w:rPr>
        <w:t>SPECIFICATIONS WRITER</w:t>
      </w:r>
    </w:p>
    <w:p w14:paraId="4B3C3BE4" w14:textId="57983D07" w:rsidR="00E4221B" w:rsidRDefault="00E4221B" w:rsidP="001C4B7D">
      <w:pPr>
        <w:shd w:val="clear" w:color="auto" w:fill="FFFFFF"/>
        <w:spacing w:after="0" w:line="300" w:lineRule="atLeast"/>
        <w:jc w:val="both"/>
        <w:rPr>
          <w:rFonts w:ascii="Arial" w:eastAsia="Times New Roman" w:hAnsi="Arial" w:cs="Arial"/>
          <w:color w:val="202124"/>
          <w:sz w:val="20"/>
          <w:szCs w:val="20"/>
          <w:lang w:val="en-US" w:eastAsia="es-AR"/>
        </w:rPr>
      </w:pPr>
      <w:r>
        <w:rPr>
          <w:rFonts w:ascii="Arial" w:eastAsia="Times New Roman" w:hAnsi="Arial" w:cs="Arial"/>
          <w:color w:val="202124"/>
          <w:sz w:val="20"/>
          <w:szCs w:val="20"/>
          <w:lang w:val="en-US" w:eastAsia="es-AR"/>
        </w:rPr>
        <w:t>He/she writes descriptions of the materials and their uses on projects, making sure that the components fit and work together.</w:t>
      </w:r>
    </w:p>
    <w:p w14:paraId="066A0785" w14:textId="33A41071" w:rsidR="00E4221B" w:rsidRPr="00E94D4A" w:rsidRDefault="00E4221B" w:rsidP="001C4B7D">
      <w:pPr>
        <w:shd w:val="clear" w:color="auto" w:fill="FFFFFF"/>
        <w:spacing w:after="0" w:line="300" w:lineRule="atLeast"/>
        <w:jc w:val="both"/>
        <w:rPr>
          <w:rFonts w:ascii="Arial" w:eastAsia="Times New Roman" w:hAnsi="Arial" w:cs="Arial"/>
          <w:color w:val="202124"/>
          <w:sz w:val="20"/>
          <w:szCs w:val="20"/>
          <w:lang w:val="en-US" w:eastAsia="es-AR"/>
        </w:rPr>
      </w:pPr>
      <w:r>
        <w:rPr>
          <w:rFonts w:ascii="Arial" w:eastAsia="Times New Roman" w:hAnsi="Arial" w:cs="Arial"/>
          <w:color w:val="202124"/>
          <w:sz w:val="20"/>
          <w:szCs w:val="20"/>
          <w:lang w:val="en-US" w:eastAsia="es-AR"/>
        </w:rPr>
        <w:t xml:space="preserve">A </w:t>
      </w:r>
      <w:r w:rsidRPr="00E4221B">
        <w:rPr>
          <w:rFonts w:ascii="Arial" w:eastAsia="Times New Roman" w:hAnsi="Arial" w:cs="Arial"/>
          <w:color w:val="202124"/>
          <w:sz w:val="20"/>
          <w:szCs w:val="20"/>
          <w:lang w:val="en-US" w:eastAsia="es-AR"/>
        </w:rPr>
        <w:t xml:space="preserve">Specifications </w:t>
      </w:r>
      <w:r>
        <w:rPr>
          <w:rFonts w:ascii="Arial" w:eastAsia="Times New Roman" w:hAnsi="Arial" w:cs="Arial"/>
          <w:color w:val="202124"/>
          <w:sz w:val="20"/>
          <w:szCs w:val="20"/>
          <w:lang w:val="en-US" w:eastAsia="es-AR"/>
        </w:rPr>
        <w:t>W</w:t>
      </w:r>
      <w:r w:rsidRPr="00E4221B">
        <w:rPr>
          <w:rFonts w:ascii="Arial" w:eastAsia="Times New Roman" w:hAnsi="Arial" w:cs="Arial"/>
          <w:color w:val="202124"/>
          <w:sz w:val="20"/>
          <w:szCs w:val="20"/>
          <w:lang w:val="en-US" w:eastAsia="es-AR"/>
        </w:rPr>
        <w:t>riter writes descriptions of processes and processing operations</w:t>
      </w:r>
      <w:r>
        <w:rPr>
          <w:rFonts w:ascii="Arial" w:eastAsia="Times New Roman" w:hAnsi="Arial" w:cs="Arial"/>
          <w:color w:val="202124"/>
          <w:sz w:val="20"/>
          <w:szCs w:val="20"/>
          <w:lang w:val="en-US" w:eastAsia="es-AR"/>
        </w:rPr>
        <w:t>, and he/she w</w:t>
      </w:r>
      <w:r w:rsidRPr="00E4221B">
        <w:rPr>
          <w:rFonts w:ascii="Arial" w:eastAsia="Times New Roman" w:hAnsi="Arial" w:cs="Arial"/>
          <w:color w:val="202124"/>
          <w:sz w:val="20"/>
          <w:szCs w:val="20"/>
          <w:lang w:val="en-US" w:eastAsia="es-AR"/>
        </w:rPr>
        <w:t xml:space="preserve">orks with engineers, operations personnel, manuals, and other materials to </w:t>
      </w:r>
      <w:r>
        <w:rPr>
          <w:rFonts w:ascii="Arial" w:eastAsia="Times New Roman" w:hAnsi="Arial" w:cs="Arial"/>
          <w:color w:val="202124"/>
          <w:sz w:val="20"/>
          <w:szCs w:val="20"/>
          <w:lang w:val="en-US" w:eastAsia="es-AR"/>
        </w:rPr>
        <w:t>d</w:t>
      </w:r>
      <w:r w:rsidRPr="00E4221B">
        <w:rPr>
          <w:rFonts w:ascii="Arial" w:eastAsia="Times New Roman" w:hAnsi="Arial" w:cs="Arial"/>
          <w:color w:val="202124"/>
          <w:sz w:val="20"/>
          <w:szCs w:val="20"/>
          <w:lang w:val="en-US" w:eastAsia="es-AR"/>
        </w:rPr>
        <w:t>evelop specifications. Being a Specifications Writer may require a bachelor's degree in a related area.</w:t>
      </w:r>
    </w:p>
    <w:p w14:paraId="5193E54C" w14:textId="77777777" w:rsidR="00E94D4A" w:rsidRPr="00E94D4A" w:rsidRDefault="00E94D4A" w:rsidP="001C4B7D">
      <w:pPr>
        <w:jc w:val="both"/>
        <w:rPr>
          <w:lang w:val="en-US"/>
        </w:rPr>
      </w:pPr>
    </w:p>
    <w:sectPr w:rsidR="00E94D4A" w:rsidRPr="00E94D4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D4A"/>
    <w:rsid w:val="000F385F"/>
    <w:rsid w:val="001C4B7D"/>
    <w:rsid w:val="00262377"/>
    <w:rsid w:val="00E4221B"/>
    <w:rsid w:val="00E94D4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88ACA"/>
  <w15:chartTrackingRefBased/>
  <w15:docId w15:val="{3E25458B-853A-44DB-83C9-B9E0B6456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4227928">
      <w:bodyDiv w:val="1"/>
      <w:marLeft w:val="0"/>
      <w:marRight w:val="0"/>
      <w:marTop w:val="0"/>
      <w:marBottom w:val="0"/>
      <w:divBdr>
        <w:top w:val="none" w:sz="0" w:space="0" w:color="auto"/>
        <w:left w:val="none" w:sz="0" w:space="0" w:color="auto"/>
        <w:bottom w:val="none" w:sz="0" w:space="0" w:color="auto"/>
        <w:right w:val="none" w:sz="0" w:space="0" w:color="auto"/>
      </w:divBdr>
      <w:divsChild>
        <w:div w:id="1062680787">
          <w:marLeft w:val="0"/>
          <w:marRight w:val="0"/>
          <w:marTop w:val="0"/>
          <w:marBottom w:val="0"/>
          <w:divBdr>
            <w:top w:val="none" w:sz="0" w:space="0" w:color="auto"/>
            <w:left w:val="none" w:sz="0" w:space="0" w:color="auto"/>
            <w:bottom w:val="none" w:sz="0" w:space="0" w:color="auto"/>
            <w:right w:val="none" w:sz="0" w:space="0" w:color="auto"/>
          </w:divBdr>
          <w:divsChild>
            <w:div w:id="459761427">
              <w:marLeft w:val="0"/>
              <w:marRight w:val="0"/>
              <w:marTop w:val="0"/>
              <w:marBottom w:val="0"/>
              <w:divBdr>
                <w:top w:val="none" w:sz="0" w:space="0" w:color="auto"/>
                <w:left w:val="none" w:sz="0" w:space="0" w:color="auto"/>
                <w:bottom w:val="none" w:sz="0" w:space="0" w:color="auto"/>
                <w:right w:val="none" w:sz="0" w:space="0" w:color="auto"/>
              </w:divBdr>
            </w:div>
            <w:div w:id="1637372708">
              <w:marLeft w:val="0"/>
              <w:marRight w:val="0"/>
              <w:marTop w:val="0"/>
              <w:marBottom w:val="0"/>
              <w:divBdr>
                <w:top w:val="none" w:sz="0" w:space="0" w:color="auto"/>
                <w:left w:val="none" w:sz="0" w:space="0" w:color="auto"/>
                <w:bottom w:val="none" w:sz="0" w:space="0" w:color="auto"/>
                <w:right w:val="none" w:sz="0" w:space="0" w:color="auto"/>
              </w:divBdr>
            </w:div>
          </w:divsChild>
        </w:div>
        <w:div w:id="1071007876">
          <w:marLeft w:val="0"/>
          <w:marRight w:val="0"/>
          <w:marTop w:val="0"/>
          <w:marBottom w:val="0"/>
          <w:divBdr>
            <w:top w:val="none" w:sz="0" w:space="0" w:color="auto"/>
            <w:left w:val="none" w:sz="0" w:space="0" w:color="auto"/>
            <w:bottom w:val="none" w:sz="0" w:space="0" w:color="auto"/>
            <w:right w:val="none" w:sz="0" w:space="0" w:color="auto"/>
          </w:divBdr>
          <w:divsChild>
            <w:div w:id="11804411">
              <w:marLeft w:val="0"/>
              <w:marRight w:val="0"/>
              <w:marTop w:val="0"/>
              <w:marBottom w:val="0"/>
              <w:divBdr>
                <w:top w:val="none" w:sz="0" w:space="0" w:color="auto"/>
                <w:left w:val="none" w:sz="0" w:space="0" w:color="auto"/>
                <w:bottom w:val="none" w:sz="0" w:space="0" w:color="auto"/>
                <w:right w:val="none" w:sz="0" w:space="0" w:color="auto"/>
              </w:divBdr>
            </w:div>
            <w:div w:id="53747022">
              <w:marLeft w:val="0"/>
              <w:marRight w:val="0"/>
              <w:marTop w:val="0"/>
              <w:marBottom w:val="0"/>
              <w:divBdr>
                <w:top w:val="none" w:sz="0" w:space="0" w:color="auto"/>
                <w:left w:val="none" w:sz="0" w:space="0" w:color="auto"/>
                <w:bottom w:val="none" w:sz="0" w:space="0" w:color="auto"/>
                <w:right w:val="none" w:sz="0" w:space="0" w:color="auto"/>
              </w:divBdr>
            </w:div>
          </w:divsChild>
        </w:div>
        <w:div w:id="693650106">
          <w:marLeft w:val="0"/>
          <w:marRight w:val="0"/>
          <w:marTop w:val="0"/>
          <w:marBottom w:val="0"/>
          <w:divBdr>
            <w:top w:val="none" w:sz="0" w:space="0" w:color="auto"/>
            <w:left w:val="none" w:sz="0" w:space="0" w:color="auto"/>
            <w:bottom w:val="none" w:sz="0" w:space="0" w:color="auto"/>
            <w:right w:val="none" w:sz="0" w:space="0" w:color="auto"/>
          </w:divBdr>
          <w:divsChild>
            <w:div w:id="55666542">
              <w:marLeft w:val="0"/>
              <w:marRight w:val="0"/>
              <w:marTop w:val="0"/>
              <w:marBottom w:val="0"/>
              <w:divBdr>
                <w:top w:val="none" w:sz="0" w:space="0" w:color="auto"/>
                <w:left w:val="none" w:sz="0" w:space="0" w:color="auto"/>
                <w:bottom w:val="none" w:sz="0" w:space="0" w:color="auto"/>
                <w:right w:val="none" w:sz="0" w:space="0" w:color="auto"/>
              </w:divBdr>
            </w:div>
            <w:div w:id="477040569">
              <w:marLeft w:val="0"/>
              <w:marRight w:val="0"/>
              <w:marTop w:val="0"/>
              <w:marBottom w:val="0"/>
              <w:divBdr>
                <w:top w:val="none" w:sz="0" w:space="0" w:color="auto"/>
                <w:left w:val="none" w:sz="0" w:space="0" w:color="auto"/>
                <w:bottom w:val="none" w:sz="0" w:space="0" w:color="auto"/>
                <w:right w:val="none" w:sz="0" w:space="0" w:color="auto"/>
              </w:divBdr>
            </w:div>
          </w:divsChild>
        </w:div>
        <w:div w:id="1853302165">
          <w:marLeft w:val="0"/>
          <w:marRight w:val="0"/>
          <w:marTop w:val="0"/>
          <w:marBottom w:val="0"/>
          <w:divBdr>
            <w:top w:val="none" w:sz="0" w:space="0" w:color="auto"/>
            <w:left w:val="none" w:sz="0" w:space="0" w:color="auto"/>
            <w:bottom w:val="none" w:sz="0" w:space="0" w:color="auto"/>
            <w:right w:val="none" w:sz="0" w:space="0" w:color="auto"/>
          </w:divBdr>
          <w:divsChild>
            <w:div w:id="2080907626">
              <w:marLeft w:val="0"/>
              <w:marRight w:val="0"/>
              <w:marTop w:val="0"/>
              <w:marBottom w:val="0"/>
              <w:divBdr>
                <w:top w:val="none" w:sz="0" w:space="0" w:color="auto"/>
                <w:left w:val="none" w:sz="0" w:space="0" w:color="auto"/>
                <w:bottom w:val="none" w:sz="0" w:space="0" w:color="auto"/>
                <w:right w:val="none" w:sz="0" w:space="0" w:color="auto"/>
              </w:divBdr>
            </w:div>
          </w:divsChild>
        </w:div>
        <w:div w:id="2016299356">
          <w:marLeft w:val="0"/>
          <w:marRight w:val="0"/>
          <w:marTop w:val="0"/>
          <w:marBottom w:val="0"/>
          <w:divBdr>
            <w:top w:val="none" w:sz="0" w:space="0" w:color="auto"/>
            <w:left w:val="none" w:sz="0" w:space="0" w:color="auto"/>
            <w:bottom w:val="none" w:sz="0" w:space="0" w:color="auto"/>
            <w:right w:val="none" w:sz="0" w:space="0" w:color="auto"/>
          </w:divBdr>
          <w:divsChild>
            <w:div w:id="1257329109">
              <w:marLeft w:val="0"/>
              <w:marRight w:val="0"/>
              <w:marTop w:val="0"/>
              <w:marBottom w:val="0"/>
              <w:divBdr>
                <w:top w:val="none" w:sz="0" w:space="0" w:color="auto"/>
                <w:left w:val="none" w:sz="0" w:space="0" w:color="auto"/>
                <w:bottom w:val="none" w:sz="0" w:space="0" w:color="auto"/>
                <w:right w:val="none" w:sz="0" w:space="0" w:color="auto"/>
              </w:divBdr>
            </w:div>
            <w:div w:id="1849365402">
              <w:marLeft w:val="0"/>
              <w:marRight w:val="0"/>
              <w:marTop w:val="0"/>
              <w:marBottom w:val="0"/>
              <w:divBdr>
                <w:top w:val="none" w:sz="0" w:space="0" w:color="auto"/>
                <w:left w:val="none" w:sz="0" w:space="0" w:color="auto"/>
                <w:bottom w:val="none" w:sz="0" w:space="0" w:color="auto"/>
                <w:right w:val="none" w:sz="0" w:space="0" w:color="auto"/>
              </w:divBdr>
            </w:div>
          </w:divsChild>
        </w:div>
        <w:div w:id="1674452935">
          <w:marLeft w:val="0"/>
          <w:marRight w:val="0"/>
          <w:marTop w:val="0"/>
          <w:marBottom w:val="0"/>
          <w:divBdr>
            <w:top w:val="none" w:sz="0" w:space="0" w:color="auto"/>
            <w:left w:val="none" w:sz="0" w:space="0" w:color="auto"/>
            <w:bottom w:val="none" w:sz="0" w:space="0" w:color="auto"/>
            <w:right w:val="none" w:sz="0" w:space="0" w:color="auto"/>
          </w:divBdr>
          <w:divsChild>
            <w:div w:id="1707487054">
              <w:marLeft w:val="0"/>
              <w:marRight w:val="0"/>
              <w:marTop w:val="0"/>
              <w:marBottom w:val="0"/>
              <w:divBdr>
                <w:top w:val="none" w:sz="0" w:space="0" w:color="auto"/>
                <w:left w:val="none" w:sz="0" w:space="0" w:color="auto"/>
                <w:bottom w:val="none" w:sz="0" w:space="0" w:color="auto"/>
                <w:right w:val="none" w:sz="0" w:space="0" w:color="auto"/>
              </w:divBdr>
            </w:div>
          </w:divsChild>
        </w:div>
        <w:div w:id="1980841478">
          <w:marLeft w:val="0"/>
          <w:marRight w:val="0"/>
          <w:marTop w:val="0"/>
          <w:marBottom w:val="0"/>
          <w:divBdr>
            <w:top w:val="none" w:sz="0" w:space="0" w:color="auto"/>
            <w:left w:val="none" w:sz="0" w:space="0" w:color="auto"/>
            <w:bottom w:val="none" w:sz="0" w:space="0" w:color="auto"/>
            <w:right w:val="none" w:sz="0" w:space="0" w:color="auto"/>
          </w:divBdr>
          <w:divsChild>
            <w:div w:id="680860961">
              <w:marLeft w:val="0"/>
              <w:marRight w:val="0"/>
              <w:marTop w:val="0"/>
              <w:marBottom w:val="0"/>
              <w:divBdr>
                <w:top w:val="none" w:sz="0" w:space="0" w:color="auto"/>
                <w:left w:val="none" w:sz="0" w:space="0" w:color="auto"/>
                <w:bottom w:val="none" w:sz="0" w:space="0" w:color="auto"/>
                <w:right w:val="none" w:sz="0" w:space="0" w:color="auto"/>
              </w:divBdr>
            </w:div>
            <w:div w:id="21127411">
              <w:marLeft w:val="0"/>
              <w:marRight w:val="0"/>
              <w:marTop w:val="0"/>
              <w:marBottom w:val="0"/>
              <w:divBdr>
                <w:top w:val="none" w:sz="0" w:space="0" w:color="auto"/>
                <w:left w:val="none" w:sz="0" w:space="0" w:color="auto"/>
                <w:bottom w:val="none" w:sz="0" w:space="0" w:color="auto"/>
                <w:right w:val="none" w:sz="0" w:space="0" w:color="auto"/>
              </w:divBdr>
            </w:div>
          </w:divsChild>
        </w:div>
        <w:div w:id="2146004121">
          <w:marLeft w:val="0"/>
          <w:marRight w:val="0"/>
          <w:marTop w:val="0"/>
          <w:marBottom w:val="0"/>
          <w:divBdr>
            <w:top w:val="none" w:sz="0" w:space="0" w:color="auto"/>
            <w:left w:val="none" w:sz="0" w:space="0" w:color="auto"/>
            <w:bottom w:val="none" w:sz="0" w:space="0" w:color="auto"/>
            <w:right w:val="none" w:sz="0" w:space="0" w:color="auto"/>
          </w:divBdr>
          <w:divsChild>
            <w:div w:id="2083672283">
              <w:marLeft w:val="0"/>
              <w:marRight w:val="0"/>
              <w:marTop w:val="0"/>
              <w:marBottom w:val="0"/>
              <w:divBdr>
                <w:top w:val="none" w:sz="0" w:space="0" w:color="auto"/>
                <w:left w:val="none" w:sz="0" w:space="0" w:color="auto"/>
                <w:bottom w:val="none" w:sz="0" w:space="0" w:color="auto"/>
                <w:right w:val="none" w:sz="0" w:space="0" w:color="auto"/>
              </w:divBdr>
            </w:div>
          </w:divsChild>
        </w:div>
        <w:div w:id="1789356496">
          <w:marLeft w:val="0"/>
          <w:marRight w:val="0"/>
          <w:marTop w:val="0"/>
          <w:marBottom w:val="0"/>
          <w:divBdr>
            <w:top w:val="none" w:sz="0" w:space="0" w:color="auto"/>
            <w:left w:val="none" w:sz="0" w:space="0" w:color="auto"/>
            <w:bottom w:val="none" w:sz="0" w:space="0" w:color="auto"/>
            <w:right w:val="none" w:sz="0" w:space="0" w:color="auto"/>
          </w:divBdr>
          <w:divsChild>
            <w:div w:id="1210533260">
              <w:marLeft w:val="0"/>
              <w:marRight w:val="0"/>
              <w:marTop w:val="0"/>
              <w:marBottom w:val="0"/>
              <w:divBdr>
                <w:top w:val="none" w:sz="0" w:space="0" w:color="auto"/>
                <w:left w:val="none" w:sz="0" w:space="0" w:color="auto"/>
                <w:bottom w:val="none" w:sz="0" w:space="0" w:color="auto"/>
                <w:right w:val="none" w:sz="0" w:space="0" w:color="auto"/>
              </w:divBdr>
            </w:div>
            <w:div w:id="708797463">
              <w:marLeft w:val="0"/>
              <w:marRight w:val="0"/>
              <w:marTop w:val="0"/>
              <w:marBottom w:val="0"/>
              <w:divBdr>
                <w:top w:val="none" w:sz="0" w:space="0" w:color="auto"/>
                <w:left w:val="none" w:sz="0" w:space="0" w:color="auto"/>
                <w:bottom w:val="none" w:sz="0" w:space="0" w:color="auto"/>
                <w:right w:val="none" w:sz="0" w:space="0" w:color="auto"/>
              </w:divBdr>
            </w:div>
          </w:divsChild>
        </w:div>
        <w:div w:id="2127650838">
          <w:marLeft w:val="0"/>
          <w:marRight w:val="0"/>
          <w:marTop w:val="0"/>
          <w:marBottom w:val="0"/>
          <w:divBdr>
            <w:top w:val="none" w:sz="0" w:space="0" w:color="auto"/>
            <w:left w:val="none" w:sz="0" w:space="0" w:color="auto"/>
            <w:bottom w:val="none" w:sz="0" w:space="0" w:color="auto"/>
            <w:right w:val="none" w:sz="0" w:space="0" w:color="auto"/>
          </w:divBdr>
          <w:divsChild>
            <w:div w:id="2064981007">
              <w:marLeft w:val="0"/>
              <w:marRight w:val="0"/>
              <w:marTop w:val="0"/>
              <w:marBottom w:val="0"/>
              <w:divBdr>
                <w:top w:val="none" w:sz="0" w:space="0" w:color="auto"/>
                <w:left w:val="none" w:sz="0" w:space="0" w:color="auto"/>
                <w:bottom w:val="none" w:sz="0" w:space="0" w:color="auto"/>
                <w:right w:val="none" w:sz="0" w:space="0" w:color="auto"/>
              </w:divBdr>
            </w:div>
          </w:divsChild>
        </w:div>
        <w:div w:id="686055229">
          <w:marLeft w:val="0"/>
          <w:marRight w:val="0"/>
          <w:marTop w:val="0"/>
          <w:marBottom w:val="0"/>
          <w:divBdr>
            <w:top w:val="none" w:sz="0" w:space="0" w:color="auto"/>
            <w:left w:val="none" w:sz="0" w:space="0" w:color="auto"/>
            <w:bottom w:val="none" w:sz="0" w:space="0" w:color="auto"/>
            <w:right w:val="none" w:sz="0" w:space="0" w:color="auto"/>
          </w:divBdr>
          <w:divsChild>
            <w:div w:id="1427463579">
              <w:marLeft w:val="0"/>
              <w:marRight w:val="0"/>
              <w:marTop w:val="0"/>
              <w:marBottom w:val="0"/>
              <w:divBdr>
                <w:top w:val="none" w:sz="0" w:space="0" w:color="auto"/>
                <w:left w:val="none" w:sz="0" w:space="0" w:color="auto"/>
                <w:bottom w:val="none" w:sz="0" w:space="0" w:color="auto"/>
                <w:right w:val="none" w:sz="0" w:space="0" w:color="auto"/>
              </w:divBdr>
            </w:div>
            <w:div w:id="631328691">
              <w:marLeft w:val="0"/>
              <w:marRight w:val="0"/>
              <w:marTop w:val="0"/>
              <w:marBottom w:val="0"/>
              <w:divBdr>
                <w:top w:val="none" w:sz="0" w:space="0" w:color="auto"/>
                <w:left w:val="none" w:sz="0" w:space="0" w:color="auto"/>
                <w:bottom w:val="none" w:sz="0" w:space="0" w:color="auto"/>
                <w:right w:val="none" w:sz="0" w:space="0" w:color="auto"/>
              </w:divBdr>
            </w:div>
          </w:divsChild>
        </w:div>
        <w:div w:id="504174681">
          <w:marLeft w:val="0"/>
          <w:marRight w:val="0"/>
          <w:marTop w:val="0"/>
          <w:marBottom w:val="0"/>
          <w:divBdr>
            <w:top w:val="none" w:sz="0" w:space="0" w:color="auto"/>
            <w:left w:val="none" w:sz="0" w:space="0" w:color="auto"/>
            <w:bottom w:val="none" w:sz="0" w:space="0" w:color="auto"/>
            <w:right w:val="none" w:sz="0" w:space="0" w:color="auto"/>
          </w:divBdr>
          <w:divsChild>
            <w:div w:id="1008604045">
              <w:marLeft w:val="0"/>
              <w:marRight w:val="0"/>
              <w:marTop w:val="0"/>
              <w:marBottom w:val="0"/>
              <w:divBdr>
                <w:top w:val="none" w:sz="0" w:space="0" w:color="auto"/>
                <w:left w:val="none" w:sz="0" w:space="0" w:color="auto"/>
                <w:bottom w:val="none" w:sz="0" w:space="0" w:color="auto"/>
                <w:right w:val="none" w:sz="0" w:space="0" w:color="auto"/>
              </w:divBdr>
            </w:div>
          </w:divsChild>
        </w:div>
        <w:div w:id="1216431360">
          <w:marLeft w:val="0"/>
          <w:marRight w:val="0"/>
          <w:marTop w:val="0"/>
          <w:marBottom w:val="0"/>
          <w:divBdr>
            <w:top w:val="none" w:sz="0" w:space="0" w:color="auto"/>
            <w:left w:val="none" w:sz="0" w:space="0" w:color="auto"/>
            <w:bottom w:val="none" w:sz="0" w:space="0" w:color="auto"/>
            <w:right w:val="none" w:sz="0" w:space="0" w:color="auto"/>
          </w:divBdr>
          <w:divsChild>
            <w:div w:id="773479951">
              <w:marLeft w:val="0"/>
              <w:marRight w:val="0"/>
              <w:marTop w:val="0"/>
              <w:marBottom w:val="0"/>
              <w:divBdr>
                <w:top w:val="none" w:sz="0" w:space="0" w:color="auto"/>
                <w:left w:val="none" w:sz="0" w:space="0" w:color="auto"/>
                <w:bottom w:val="none" w:sz="0" w:space="0" w:color="auto"/>
                <w:right w:val="none" w:sz="0" w:space="0" w:color="auto"/>
              </w:divBdr>
            </w:div>
            <w:div w:id="60253406">
              <w:marLeft w:val="0"/>
              <w:marRight w:val="0"/>
              <w:marTop w:val="0"/>
              <w:marBottom w:val="0"/>
              <w:divBdr>
                <w:top w:val="none" w:sz="0" w:space="0" w:color="auto"/>
                <w:left w:val="none" w:sz="0" w:space="0" w:color="auto"/>
                <w:bottom w:val="none" w:sz="0" w:space="0" w:color="auto"/>
                <w:right w:val="none" w:sz="0" w:space="0" w:color="auto"/>
              </w:divBdr>
            </w:div>
          </w:divsChild>
        </w:div>
        <w:div w:id="2015305371">
          <w:marLeft w:val="0"/>
          <w:marRight w:val="0"/>
          <w:marTop w:val="0"/>
          <w:marBottom w:val="0"/>
          <w:divBdr>
            <w:top w:val="none" w:sz="0" w:space="0" w:color="auto"/>
            <w:left w:val="none" w:sz="0" w:space="0" w:color="auto"/>
            <w:bottom w:val="none" w:sz="0" w:space="0" w:color="auto"/>
            <w:right w:val="none" w:sz="0" w:space="0" w:color="auto"/>
          </w:divBdr>
          <w:divsChild>
            <w:div w:id="535242247">
              <w:marLeft w:val="0"/>
              <w:marRight w:val="0"/>
              <w:marTop w:val="0"/>
              <w:marBottom w:val="0"/>
              <w:divBdr>
                <w:top w:val="none" w:sz="0" w:space="0" w:color="auto"/>
                <w:left w:val="none" w:sz="0" w:space="0" w:color="auto"/>
                <w:bottom w:val="none" w:sz="0" w:space="0" w:color="auto"/>
                <w:right w:val="none" w:sz="0" w:space="0" w:color="auto"/>
              </w:divBdr>
            </w:div>
          </w:divsChild>
        </w:div>
        <w:div w:id="1140001150">
          <w:marLeft w:val="0"/>
          <w:marRight w:val="0"/>
          <w:marTop w:val="0"/>
          <w:marBottom w:val="0"/>
          <w:divBdr>
            <w:top w:val="none" w:sz="0" w:space="0" w:color="auto"/>
            <w:left w:val="none" w:sz="0" w:space="0" w:color="auto"/>
            <w:bottom w:val="none" w:sz="0" w:space="0" w:color="auto"/>
            <w:right w:val="none" w:sz="0" w:space="0" w:color="auto"/>
          </w:divBdr>
          <w:divsChild>
            <w:div w:id="983855099">
              <w:marLeft w:val="0"/>
              <w:marRight w:val="0"/>
              <w:marTop w:val="0"/>
              <w:marBottom w:val="0"/>
              <w:divBdr>
                <w:top w:val="none" w:sz="0" w:space="0" w:color="auto"/>
                <w:left w:val="none" w:sz="0" w:space="0" w:color="auto"/>
                <w:bottom w:val="none" w:sz="0" w:space="0" w:color="auto"/>
                <w:right w:val="none" w:sz="0" w:space="0" w:color="auto"/>
              </w:divBdr>
            </w:div>
            <w:div w:id="230699310">
              <w:marLeft w:val="0"/>
              <w:marRight w:val="0"/>
              <w:marTop w:val="0"/>
              <w:marBottom w:val="0"/>
              <w:divBdr>
                <w:top w:val="none" w:sz="0" w:space="0" w:color="auto"/>
                <w:left w:val="none" w:sz="0" w:space="0" w:color="auto"/>
                <w:bottom w:val="none" w:sz="0" w:space="0" w:color="auto"/>
                <w:right w:val="none" w:sz="0" w:space="0" w:color="auto"/>
              </w:divBdr>
            </w:div>
          </w:divsChild>
        </w:div>
        <w:div w:id="601690442">
          <w:marLeft w:val="0"/>
          <w:marRight w:val="0"/>
          <w:marTop w:val="0"/>
          <w:marBottom w:val="0"/>
          <w:divBdr>
            <w:top w:val="none" w:sz="0" w:space="0" w:color="auto"/>
            <w:left w:val="none" w:sz="0" w:space="0" w:color="auto"/>
            <w:bottom w:val="none" w:sz="0" w:space="0" w:color="auto"/>
            <w:right w:val="none" w:sz="0" w:space="0" w:color="auto"/>
          </w:divBdr>
          <w:divsChild>
            <w:div w:id="65472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434446">
      <w:bodyDiv w:val="1"/>
      <w:marLeft w:val="0"/>
      <w:marRight w:val="0"/>
      <w:marTop w:val="0"/>
      <w:marBottom w:val="0"/>
      <w:divBdr>
        <w:top w:val="none" w:sz="0" w:space="0" w:color="auto"/>
        <w:left w:val="none" w:sz="0" w:space="0" w:color="auto"/>
        <w:bottom w:val="none" w:sz="0" w:space="0" w:color="auto"/>
        <w:right w:val="none" w:sz="0" w:space="0" w:color="auto"/>
      </w:divBdr>
      <w:divsChild>
        <w:div w:id="816337376">
          <w:marLeft w:val="0"/>
          <w:marRight w:val="0"/>
          <w:marTop w:val="0"/>
          <w:marBottom w:val="0"/>
          <w:divBdr>
            <w:top w:val="none" w:sz="0" w:space="0" w:color="auto"/>
            <w:left w:val="none" w:sz="0" w:space="0" w:color="auto"/>
            <w:bottom w:val="none" w:sz="0" w:space="0" w:color="auto"/>
            <w:right w:val="none" w:sz="0" w:space="0" w:color="auto"/>
          </w:divBdr>
          <w:divsChild>
            <w:div w:id="765225779">
              <w:marLeft w:val="0"/>
              <w:marRight w:val="0"/>
              <w:marTop w:val="0"/>
              <w:marBottom w:val="0"/>
              <w:divBdr>
                <w:top w:val="none" w:sz="0" w:space="0" w:color="auto"/>
                <w:left w:val="none" w:sz="0" w:space="0" w:color="auto"/>
                <w:bottom w:val="none" w:sz="0" w:space="0" w:color="auto"/>
                <w:right w:val="none" w:sz="0" w:space="0" w:color="auto"/>
              </w:divBdr>
            </w:div>
          </w:divsChild>
        </w:div>
        <w:div w:id="1150512421">
          <w:marLeft w:val="0"/>
          <w:marRight w:val="0"/>
          <w:marTop w:val="0"/>
          <w:marBottom w:val="0"/>
          <w:divBdr>
            <w:top w:val="none" w:sz="0" w:space="0" w:color="auto"/>
            <w:left w:val="none" w:sz="0" w:space="0" w:color="auto"/>
            <w:bottom w:val="none" w:sz="0" w:space="0" w:color="auto"/>
            <w:right w:val="none" w:sz="0" w:space="0" w:color="auto"/>
          </w:divBdr>
          <w:divsChild>
            <w:div w:id="697512743">
              <w:marLeft w:val="0"/>
              <w:marRight w:val="0"/>
              <w:marTop w:val="0"/>
              <w:marBottom w:val="0"/>
              <w:divBdr>
                <w:top w:val="none" w:sz="0" w:space="0" w:color="auto"/>
                <w:left w:val="none" w:sz="0" w:space="0" w:color="auto"/>
                <w:bottom w:val="none" w:sz="0" w:space="0" w:color="auto"/>
                <w:right w:val="none" w:sz="0" w:space="0" w:color="auto"/>
              </w:divBdr>
            </w:div>
            <w:div w:id="2055038825">
              <w:marLeft w:val="0"/>
              <w:marRight w:val="0"/>
              <w:marTop w:val="0"/>
              <w:marBottom w:val="0"/>
              <w:divBdr>
                <w:top w:val="none" w:sz="0" w:space="0" w:color="auto"/>
                <w:left w:val="none" w:sz="0" w:space="0" w:color="auto"/>
                <w:bottom w:val="none" w:sz="0" w:space="0" w:color="auto"/>
                <w:right w:val="none" w:sz="0" w:space="0" w:color="auto"/>
              </w:divBdr>
            </w:div>
          </w:divsChild>
        </w:div>
        <w:div w:id="1059405475">
          <w:marLeft w:val="0"/>
          <w:marRight w:val="0"/>
          <w:marTop w:val="0"/>
          <w:marBottom w:val="0"/>
          <w:divBdr>
            <w:top w:val="none" w:sz="0" w:space="0" w:color="auto"/>
            <w:left w:val="none" w:sz="0" w:space="0" w:color="auto"/>
            <w:bottom w:val="none" w:sz="0" w:space="0" w:color="auto"/>
            <w:right w:val="none" w:sz="0" w:space="0" w:color="auto"/>
          </w:divBdr>
          <w:divsChild>
            <w:div w:id="136173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632</Words>
  <Characters>3482</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CLARA PERA</dc:creator>
  <cp:keywords/>
  <dc:description/>
  <cp:lastModifiedBy>CLARA PERA</cp:lastModifiedBy>
  <cp:revision>2</cp:revision>
  <dcterms:created xsi:type="dcterms:W3CDTF">2020-10-06T15:54:00Z</dcterms:created>
  <dcterms:modified xsi:type="dcterms:W3CDTF">2020-10-06T16:11:00Z</dcterms:modified>
</cp:coreProperties>
</file>