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25D" w:rsidRPr="003C441C" w:rsidRDefault="009D725D" w:rsidP="003C441C">
      <w:pPr>
        <w:jc w:val="center"/>
        <w:rPr>
          <w:b/>
          <w:sz w:val="32"/>
          <w:szCs w:val="32"/>
          <w:u w:val="single"/>
        </w:rPr>
      </w:pPr>
      <w:r w:rsidRPr="003C441C">
        <w:rPr>
          <w:b/>
          <w:sz w:val="32"/>
          <w:szCs w:val="32"/>
          <w:u w:val="single"/>
        </w:rPr>
        <w:t>PRESENTING INFORMATION + CREATIVITY</w:t>
      </w:r>
      <w:r w:rsidR="003C441C">
        <w:rPr>
          <w:b/>
          <w:sz w:val="32"/>
          <w:szCs w:val="32"/>
          <w:u w:val="single"/>
        </w:rPr>
        <w:t xml:space="preserve"> – EXTRA ACTIVITIES</w:t>
      </w:r>
    </w:p>
    <w:p w:rsidR="009D725D" w:rsidRPr="009D725D" w:rsidRDefault="00D735C5" w:rsidP="003C441C">
      <w:pPr>
        <w:pStyle w:val="Prrafodelista"/>
        <w:numPr>
          <w:ilvl w:val="0"/>
          <w:numId w:val="1"/>
        </w:numPr>
        <w:jc w:val="both"/>
        <w:rPr>
          <w:b/>
          <w:u w:val="single"/>
        </w:rPr>
      </w:pPr>
      <w:r w:rsidRPr="009D725D">
        <w:rPr>
          <w:b/>
          <w:u w:val="single"/>
        </w:rPr>
        <w:t>Watch the video and</w:t>
      </w:r>
      <w:r w:rsidR="009D725D" w:rsidRPr="009D725D">
        <w:rPr>
          <w:b/>
          <w:u w:val="single"/>
        </w:rPr>
        <w:t>:</w:t>
      </w:r>
    </w:p>
    <w:p w:rsidR="00C112AB" w:rsidRDefault="009D725D" w:rsidP="003C441C">
      <w:pPr>
        <w:pStyle w:val="Prrafodelista"/>
        <w:numPr>
          <w:ilvl w:val="1"/>
          <w:numId w:val="1"/>
        </w:numPr>
        <w:jc w:val="both"/>
      </w:pPr>
      <w:r>
        <w:t xml:space="preserve">Answer: </w:t>
      </w:r>
    </w:p>
    <w:p w:rsidR="00C112AB" w:rsidRDefault="00C112AB" w:rsidP="00C112AB">
      <w:pPr>
        <w:pStyle w:val="Prrafodelista"/>
        <w:numPr>
          <w:ilvl w:val="2"/>
          <w:numId w:val="1"/>
        </w:numPr>
        <w:jc w:val="both"/>
      </w:pPr>
      <w:r>
        <w:t>What is the presentation about?</w:t>
      </w:r>
    </w:p>
    <w:p w:rsidR="009D725D" w:rsidRDefault="009D725D" w:rsidP="00C112AB">
      <w:pPr>
        <w:pStyle w:val="Prrafodelista"/>
        <w:numPr>
          <w:ilvl w:val="2"/>
          <w:numId w:val="1"/>
        </w:numPr>
        <w:jc w:val="both"/>
      </w:pPr>
      <w:r>
        <w:t>Do you think the presentation is a good example of how to present information and think out of the box? Why/ Why not?</w:t>
      </w:r>
    </w:p>
    <w:p w:rsidR="00EB0CA9" w:rsidRPr="00D735C5" w:rsidRDefault="009D725D" w:rsidP="003C441C">
      <w:pPr>
        <w:pStyle w:val="Prrafodelista"/>
        <w:numPr>
          <w:ilvl w:val="1"/>
          <w:numId w:val="1"/>
        </w:numPr>
        <w:jc w:val="both"/>
      </w:pPr>
      <w:r>
        <w:t>D</w:t>
      </w:r>
      <w:r w:rsidR="00D735C5">
        <w:t xml:space="preserve">escribe the presentation using the terms seen </w:t>
      </w:r>
      <w:r>
        <w:t>in class (Unit: Presenting Information:</w:t>
      </w:r>
      <w:r w:rsidR="00D735C5">
        <w:t xml:space="preserve"> </w:t>
      </w:r>
      <w:r>
        <w:t>activity 3).</w:t>
      </w:r>
    </w:p>
    <w:p w:rsidR="009D725D" w:rsidRDefault="009D725D" w:rsidP="003C441C">
      <w:pPr>
        <w:pStyle w:val="Prrafodelista"/>
        <w:numPr>
          <w:ilvl w:val="1"/>
          <w:numId w:val="1"/>
        </w:numPr>
        <w:jc w:val="both"/>
      </w:pPr>
      <w:r>
        <w:t>Suggest how to improve the presentation.</w:t>
      </w:r>
    </w:p>
    <w:p w:rsidR="009D725D" w:rsidRDefault="009D725D" w:rsidP="003C441C">
      <w:pPr>
        <w:pStyle w:val="Prrafodelista"/>
        <w:ind w:left="1440"/>
        <w:jc w:val="both"/>
      </w:pPr>
    </w:p>
    <w:p w:rsidR="00D735C5" w:rsidRPr="009D725D" w:rsidRDefault="009D725D" w:rsidP="003C441C">
      <w:pPr>
        <w:pStyle w:val="Prrafodelista"/>
        <w:numPr>
          <w:ilvl w:val="0"/>
          <w:numId w:val="1"/>
        </w:numPr>
        <w:jc w:val="both"/>
        <w:rPr>
          <w:b/>
          <w:u w:val="single"/>
        </w:rPr>
      </w:pPr>
      <w:r w:rsidRPr="009D725D">
        <w:rPr>
          <w:b/>
          <w:u w:val="single"/>
        </w:rPr>
        <w:t>Watch</w:t>
      </w:r>
      <w:r w:rsidR="00D735C5" w:rsidRPr="009D725D">
        <w:rPr>
          <w:b/>
          <w:u w:val="single"/>
        </w:rPr>
        <w:t xml:space="preserve"> the video again and complete the columns with appropriate vocabulary:</w:t>
      </w:r>
    </w:p>
    <w:p w:rsidR="00D735C5" w:rsidRDefault="00D735C5" w:rsidP="00D735C5"/>
    <w:tbl>
      <w:tblPr>
        <w:tblStyle w:val="Tablaconcuadrcula"/>
        <w:tblW w:w="9022" w:type="dxa"/>
        <w:tblLook w:val="04A0" w:firstRow="1" w:lastRow="0" w:firstColumn="1" w:lastColumn="0" w:noHBand="0" w:noVBand="1"/>
      </w:tblPr>
      <w:tblGrid>
        <w:gridCol w:w="3007"/>
        <w:gridCol w:w="3007"/>
        <w:gridCol w:w="3008"/>
      </w:tblGrid>
      <w:tr w:rsidR="009D725D" w:rsidTr="009D725D">
        <w:trPr>
          <w:trHeight w:val="462"/>
        </w:trPr>
        <w:tc>
          <w:tcPr>
            <w:tcW w:w="3007" w:type="dxa"/>
          </w:tcPr>
          <w:p w:rsidR="009D725D" w:rsidRPr="009D725D" w:rsidRDefault="009D725D" w:rsidP="009D725D">
            <w:pPr>
              <w:jc w:val="center"/>
              <w:rPr>
                <w:b/>
                <w:sz w:val="24"/>
                <w:szCs w:val="24"/>
              </w:rPr>
            </w:pPr>
            <w:r w:rsidRPr="009D725D">
              <w:rPr>
                <w:b/>
                <w:sz w:val="24"/>
                <w:szCs w:val="24"/>
              </w:rPr>
              <w:t>AREAS</w:t>
            </w:r>
            <w:r w:rsidR="00BF7928">
              <w:rPr>
                <w:b/>
                <w:sz w:val="24"/>
                <w:szCs w:val="24"/>
              </w:rPr>
              <w:t>/PLACES</w:t>
            </w:r>
            <w:r w:rsidRPr="009D725D">
              <w:rPr>
                <w:b/>
                <w:sz w:val="24"/>
                <w:szCs w:val="24"/>
              </w:rPr>
              <w:t xml:space="preserve"> MENTIONED IN THE PRESENTATION</w:t>
            </w:r>
          </w:p>
        </w:tc>
        <w:tc>
          <w:tcPr>
            <w:tcW w:w="3007" w:type="dxa"/>
          </w:tcPr>
          <w:p w:rsidR="009D725D" w:rsidRPr="009D725D" w:rsidRDefault="00BF7928" w:rsidP="00BF79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OBJECTS</w:t>
            </w:r>
            <w:r w:rsidR="009D725D" w:rsidRPr="009D725D">
              <w:rPr>
                <w:b/>
                <w:sz w:val="24"/>
                <w:szCs w:val="24"/>
              </w:rPr>
              <w:t xml:space="preserve"> MENTIONED IN THE PRESENTATION</w:t>
            </w:r>
          </w:p>
        </w:tc>
        <w:tc>
          <w:tcPr>
            <w:tcW w:w="3008" w:type="dxa"/>
          </w:tcPr>
          <w:p w:rsidR="009D725D" w:rsidRPr="009D725D" w:rsidRDefault="009D725D" w:rsidP="009D725D">
            <w:pPr>
              <w:jc w:val="center"/>
              <w:rPr>
                <w:b/>
                <w:sz w:val="24"/>
                <w:szCs w:val="24"/>
              </w:rPr>
            </w:pPr>
            <w:r w:rsidRPr="009D725D">
              <w:rPr>
                <w:b/>
                <w:sz w:val="24"/>
                <w:szCs w:val="24"/>
              </w:rPr>
              <w:t>PHRASES USED TO DESCRIBE A SPACE PLAN</w:t>
            </w:r>
          </w:p>
        </w:tc>
      </w:tr>
      <w:tr w:rsidR="009D725D" w:rsidTr="009D725D">
        <w:trPr>
          <w:trHeight w:val="1056"/>
        </w:trPr>
        <w:tc>
          <w:tcPr>
            <w:tcW w:w="3007" w:type="dxa"/>
          </w:tcPr>
          <w:p w:rsidR="009D725D" w:rsidRDefault="009D725D" w:rsidP="00D735C5"/>
        </w:tc>
        <w:tc>
          <w:tcPr>
            <w:tcW w:w="3007" w:type="dxa"/>
          </w:tcPr>
          <w:p w:rsidR="009D725D" w:rsidRDefault="009D725D" w:rsidP="00D735C5"/>
        </w:tc>
        <w:tc>
          <w:tcPr>
            <w:tcW w:w="3008" w:type="dxa"/>
          </w:tcPr>
          <w:p w:rsidR="009D725D" w:rsidRDefault="009D725D" w:rsidP="00D735C5"/>
        </w:tc>
      </w:tr>
      <w:tr w:rsidR="009D725D" w:rsidTr="009D725D">
        <w:trPr>
          <w:trHeight w:val="980"/>
        </w:trPr>
        <w:tc>
          <w:tcPr>
            <w:tcW w:w="3007" w:type="dxa"/>
          </w:tcPr>
          <w:p w:rsidR="009D725D" w:rsidRDefault="009D725D" w:rsidP="00D735C5"/>
        </w:tc>
        <w:tc>
          <w:tcPr>
            <w:tcW w:w="3007" w:type="dxa"/>
          </w:tcPr>
          <w:p w:rsidR="009D725D" w:rsidRDefault="009D725D" w:rsidP="00D735C5"/>
        </w:tc>
        <w:tc>
          <w:tcPr>
            <w:tcW w:w="3008" w:type="dxa"/>
          </w:tcPr>
          <w:p w:rsidR="009D725D" w:rsidRDefault="009D725D" w:rsidP="00D735C5"/>
        </w:tc>
      </w:tr>
      <w:tr w:rsidR="009D725D" w:rsidTr="009D725D">
        <w:trPr>
          <w:trHeight w:val="1056"/>
        </w:trPr>
        <w:tc>
          <w:tcPr>
            <w:tcW w:w="3007" w:type="dxa"/>
          </w:tcPr>
          <w:p w:rsidR="009D725D" w:rsidRDefault="009D725D" w:rsidP="00D735C5"/>
        </w:tc>
        <w:tc>
          <w:tcPr>
            <w:tcW w:w="3007" w:type="dxa"/>
          </w:tcPr>
          <w:p w:rsidR="009D725D" w:rsidRDefault="009D725D" w:rsidP="00D735C5"/>
        </w:tc>
        <w:tc>
          <w:tcPr>
            <w:tcW w:w="3008" w:type="dxa"/>
          </w:tcPr>
          <w:p w:rsidR="009D725D" w:rsidRDefault="009D725D" w:rsidP="00D735C5"/>
        </w:tc>
      </w:tr>
      <w:tr w:rsidR="009D725D" w:rsidTr="009D725D">
        <w:trPr>
          <w:trHeight w:val="1056"/>
        </w:trPr>
        <w:tc>
          <w:tcPr>
            <w:tcW w:w="3007" w:type="dxa"/>
          </w:tcPr>
          <w:p w:rsidR="009D725D" w:rsidRDefault="009D725D" w:rsidP="00D735C5"/>
        </w:tc>
        <w:tc>
          <w:tcPr>
            <w:tcW w:w="3007" w:type="dxa"/>
          </w:tcPr>
          <w:p w:rsidR="009D725D" w:rsidRDefault="009D725D" w:rsidP="00D735C5"/>
        </w:tc>
        <w:tc>
          <w:tcPr>
            <w:tcW w:w="3008" w:type="dxa"/>
          </w:tcPr>
          <w:p w:rsidR="009D725D" w:rsidRDefault="009D725D" w:rsidP="00D735C5"/>
        </w:tc>
      </w:tr>
      <w:tr w:rsidR="009D725D" w:rsidTr="009D725D">
        <w:trPr>
          <w:trHeight w:val="1056"/>
        </w:trPr>
        <w:tc>
          <w:tcPr>
            <w:tcW w:w="3007" w:type="dxa"/>
          </w:tcPr>
          <w:p w:rsidR="009D725D" w:rsidRDefault="009D725D" w:rsidP="00D735C5"/>
        </w:tc>
        <w:tc>
          <w:tcPr>
            <w:tcW w:w="3007" w:type="dxa"/>
          </w:tcPr>
          <w:p w:rsidR="009D725D" w:rsidRDefault="009D725D" w:rsidP="00D735C5"/>
        </w:tc>
        <w:tc>
          <w:tcPr>
            <w:tcW w:w="3008" w:type="dxa"/>
          </w:tcPr>
          <w:p w:rsidR="009D725D" w:rsidRDefault="009D725D" w:rsidP="00D735C5"/>
        </w:tc>
      </w:tr>
      <w:tr w:rsidR="009D725D" w:rsidTr="009D725D">
        <w:trPr>
          <w:trHeight w:val="1056"/>
        </w:trPr>
        <w:tc>
          <w:tcPr>
            <w:tcW w:w="3007" w:type="dxa"/>
          </w:tcPr>
          <w:p w:rsidR="009D725D" w:rsidRDefault="009D725D" w:rsidP="00D735C5"/>
        </w:tc>
        <w:tc>
          <w:tcPr>
            <w:tcW w:w="3007" w:type="dxa"/>
          </w:tcPr>
          <w:p w:rsidR="009D725D" w:rsidRDefault="009D725D" w:rsidP="00D735C5"/>
        </w:tc>
        <w:tc>
          <w:tcPr>
            <w:tcW w:w="3008" w:type="dxa"/>
          </w:tcPr>
          <w:p w:rsidR="009D725D" w:rsidRDefault="009D725D" w:rsidP="00D735C5"/>
        </w:tc>
      </w:tr>
      <w:tr w:rsidR="009D725D" w:rsidTr="009D725D">
        <w:trPr>
          <w:trHeight w:val="980"/>
        </w:trPr>
        <w:tc>
          <w:tcPr>
            <w:tcW w:w="3007" w:type="dxa"/>
          </w:tcPr>
          <w:p w:rsidR="009D725D" w:rsidRDefault="009D725D" w:rsidP="00D735C5"/>
        </w:tc>
        <w:tc>
          <w:tcPr>
            <w:tcW w:w="3007" w:type="dxa"/>
          </w:tcPr>
          <w:p w:rsidR="009D725D" w:rsidRDefault="009D725D" w:rsidP="00D735C5"/>
        </w:tc>
        <w:tc>
          <w:tcPr>
            <w:tcW w:w="3008" w:type="dxa"/>
          </w:tcPr>
          <w:p w:rsidR="009D725D" w:rsidRDefault="009D725D" w:rsidP="00D735C5"/>
        </w:tc>
      </w:tr>
    </w:tbl>
    <w:p w:rsidR="009D725D" w:rsidRDefault="009D725D" w:rsidP="009D725D"/>
    <w:p w:rsidR="009D725D" w:rsidRPr="00C112AB" w:rsidRDefault="009D725D" w:rsidP="00D735C5">
      <w:pPr>
        <w:pStyle w:val="Prrafodelista"/>
        <w:numPr>
          <w:ilvl w:val="0"/>
          <w:numId w:val="1"/>
        </w:numPr>
        <w:jc w:val="both"/>
      </w:pPr>
      <w:r w:rsidRPr="00C112AB">
        <w:rPr>
          <w:b/>
          <w:u w:val="single"/>
        </w:rPr>
        <w:t xml:space="preserve">In </w:t>
      </w:r>
      <w:r w:rsidR="00C112AB">
        <w:rPr>
          <w:b/>
          <w:u w:val="single"/>
        </w:rPr>
        <w:t>pairs/</w:t>
      </w:r>
      <w:r w:rsidRPr="00C112AB">
        <w:rPr>
          <w:b/>
          <w:u w:val="single"/>
        </w:rPr>
        <w:t xml:space="preserve">groups of </w:t>
      </w:r>
      <w:r w:rsidR="00C112AB">
        <w:rPr>
          <w:b/>
          <w:u w:val="single"/>
        </w:rPr>
        <w:t xml:space="preserve">a maximum of </w:t>
      </w:r>
      <w:r w:rsidRPr="00C112AB">
        <w:rPr>
          <w:b/>
          <w:u w:val="single"/>
        </w:rPr>
        <w:t xml:space="preserve">four, use the content of the units seen in class and the vocabulary and structures extracted from the video to simulate a mini-presentation about a topic of importance in your professional area. </w:t>
      </w:r>
      <w:bookmarkStart w:id="0" w:name="_GoBack"/>
      <w:bookmarkEnd w:id="0"/>
    </w:p>
    <w:sectPr w:rsidR="009D725D" w:rsidRPr="00C112AB" w:rsidSect="00C112AB">
      <w:pgSz w:w="11906" w:h="16838"/>
      <w:pgMar w:top="1417" w:right="1701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3C9F" w:rsidRDefault="00803C9F" w:rsidP="003C441C">
      <w:pPr>
        <w:spacing w:after="0" w:line="240" w:lineRule="auto"/>
      </w:pPr>
      <w:r>
        <w:separator/>
      </w:r>
    </w:p>
  </w:endnote>
  <w:endnote w:type="continuationSeparator" w:id="0">
    <w:p w:rsidR="00803C9F" w:rsidRDefault="00803C9F" w:rsidP="003C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3C9F" w:rsidRDefault="00803C9F" w:rsidP="003C441C">
      <w:pPr>
        <w:spacing w:after="0" w:line="240" w:lineRule="auto"/>
      </w:pPr>
      <w:r>
        <w:separator/>
      </w:r>
    </w:p>
  </w:footnote>
  <w:footnote w:type="continuationSeparator" w:id="0">
    <w:p w:rsidR="00803C9F" w:rsidRDefault="00803C9F" w:rsidP="003C4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57D33"/>
    <w:multiLevelType w:val="hybridMultilevel"/>
    <w:tmpl w:val="42AE8EE4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175BD1"/>
    <w:multiLevelType w:val="hybridMultilevel"/>
    <w:tmpl w:val="CE6204AA"/>
    <w:lvl w:ilvl="0" w:tplc="CC06BD3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BE57190"/>
    <w:multiLevelType w:val="hybridMultilevel"/>
    <w:tmpl w:val="CE6204AA"/>
    <w:lvl w:ilvl="0" w:tplc="CC06BD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5C5"/>
    <w:rsid w:val="000B12AF"/>
    <w:rsid w:val="003C441C"/>
    <w:rsid w:val="00803C9F"/>
    <w:rsid w:val="009D725D"/>
    <w:rsid w:val="00BF7928"/>
    <w:rsid w:val="00C112AB"/>
    <w:rsid w:val="00D735C5"/>
    <w:rsid w:val="00EB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529A54-3899-4EDC-9972-F2DB8F4A0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735C5"/>
    <w:pPr>
      <w:ind w:left="720"/>
      <w:contextualSpacing/>
    </w:pPr>
  </w:style>
  <w:style w:type="table" w:styleId="Tablaconcuadrcula">
    <w:name w:val="Table Grid"/>
    <w:basedOn w:val="Tablanormal"/>
    <w:uiPriority w:val="39"/>
    <w:rsid w:val="00D735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24kjd">
    <w:name w:val="e24kjd"/>
    <w:basedOn w:val="Fuentedeprrafopredeter"/>
    <w:rsid w:val="009D725D"/>
  </w:style>
  <w:style w:type="paragraph" w:styleId="Encabezado">
    <w:name w:val="header"/>
    <w:basedOn w:val="Normal"/>
    <w:link w:val="EncabezadoCar"/>
    <w:uiPriority w:val="99"/>
    <w:unhideWhenUsed/>
    <w:rsid w:val="003C44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441C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3C44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441C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Pera</dc:creator>
  <cp:keywords/>
  <dc:description/>
  <cp:lastModifiedBy>Clara</cp:lastModifiedBy>
  <cp:revision>3</cp:revision>
  <dcterms:created xsi:type="dcterms:W3CDTF">2019-06-01T23:28:00Z</dcterms:created>
  <dcterms:modified xsi:type="dcterms:W3CDTF">2020-11-03T20:17:00Z</dcterms:modified>
</cp:coreProperties>
</file>