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C3" w:rsidRDefault="00A4593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</w:t>
      </w:r>
      <w:r w:rsidRPr="00497BA1">
        <w:rPr>
          <w:b/>
          <w:sz w:val="32"/>
          <w:szCs w:val="32"/>
        </w:rPr>
        <w:t xml:space="preserve">ERSPECTIVA </w:t>
      </w:r>
      <w:r>
        <w:rPr>
          <w:b/>
          <w:sz w:val="32"/>
          <w:szCs w:val="32"/>
        </w:rPr>
        <w:t>CON</w:t>
      </w:r>
      <w:r w:rsidR="007812DA">
        <w:rPr>
          <w:b/>
          <w:sz w:val="32"/>
          <w:szCs w:val="32"/>
        </w:rPr>
        <w:t xml:space="preserve"> ARCOS</w:t>
      </w:r>
    </w:p>
    <w:p w:rsidR="00497BA1" w:rsidRDefault="00497BA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INSTRUCTIVO</w:t>
      </w:r>
    </w:p>
    <w:p w:rsidR="00497BA1" w:rsidRPr="007812DA" w:rsidRDefault="00497BA1">
      <w:pPr>
        <w:rPr>
          <w:sz w:val="24"/>
          <w:szCs w:val="24"/>
        </w:rPr>
      </w:pPr>
      <w:r w:rsidRPr="007812DA">
        <w:rPr>
          <w:sz w:val="24"/>
          <w:szCs w:val="24"/>
        </w:rPr>
        <w:t>En una lámina de 50 x 35 cm ubicada en forma vertical, representar el dibujo base dado y resolver la perspectiva.</w:t>
      </w:r>
    </w:p>
    <w:p w:rsidR="00497BA1" w:rsidRPr="007812DA" w:rsidRDefault="00497BA1">
      <w:pPr>
        <w:rPr>
          <w:sz w:val="24"/>
          <w:szCs w:val="24"/>
        </w:rPr>
      </w:pPr>
      <w:r w:rsidRPr="007812DA">
        <w:rPr>
          <w:b/>
          <w:sz w:val="24"/>
          <w:szCs w:val="24"/>
        </w:rPr>
        <w:t>Imprimir</w:t>
      </w:r>
      <w:r w:rsidRPr="007812DA">
        <w:rPr>
          <w:sz w:val="24"/>
          <w:szCs w:val="24"/>
        </w:rPr>
        <w:t xml:space="preserve"> el dibujo base enviado por la cátedra que está en tamaño A4, luego dibujarlo en la lámina </w:t>
      </w:r>
      <w:r w:rsidRPr="007812DA">
        <w:rPr>
          <w:b/>
          <w:sz w:val="24"/>
          <w:szCs w:val="24"/>
        </w:rPr>
        <w:t>duplicando</w:t>
      </w:r>
      <w:r w:rsidRPr="007812DA">
        <w:rPr>
          <w:sz w:val="24"/>
          <w:szCs w:val="24"/>
        </w:rPr>
        <w:t xml:space="preserve"> todas las medidas de la hoja </w:t>
      </w:r>
      <w:r w:rsidR="00846867" w:rsidRPr="007812DA">
        <w:rPr>
          <w:sz w:val="24"/>
          <w:szCs w:val="24"/>
        </w:rPr>
        <w:t>impresa. Es</w:t>
      </w:r>
      <w:r w:rsidRPr="007812DA">
        <w:rPr>
          <w:sz w:val="24"/>
          <w:szCs w:val="24"/>
        </w:rPr>
        <w:t xml:space="preserve"> imprescindible imprimir el archivo dado. El dibujo en la </w:t>
      </w:r>
      <w:r w:rsidR="00846867" w:rsidRPr="007812DA">
        <w:rPr>
          <w:sz w:val="24"/>
          <w:szCs w:val="24"/>
        </w:rPr>
        <w:t>lámina</w:t>
      </w:r>
      <w:r w:rsidRPr="007812DA">
        <w:rPr>
          <w:sz w:val="24"/>
          <w:szCs w:val="24"/>
        </w:rPr>
        <w:t xml:space="preserve"> quedara al doble del impreso.</w:t>
      </w:r>
    </w:p>
    <w:p w:rsidR="00497BA1" w:rsidRPr="007812DA" w:rsidRDefault="00497BA1">
      <w:pPr>
        <w:rPr>
          <w:b/>
          <w:sz w:val="24"/>
          <w:szCs w:val="24"/>
        </w:rPr>
      </w:pPr>
      <w:r w:rsidRPr="007812DA">
        <w:rPr>
          <w:sz w:val="24"/>
          <w:szCs w:val="24"/>
        </w:rPr>
        <w:t xml:space="preserve">Los elementos ubicados en planta están </w:t>
      </w:r>
      <w:r w:rsidR="00D514B0" w:rsidRPr="007812DA">
        <w:rPr>
          <w:sz w:val="24"/>
          <w:szCs w:val="24"/>
        </w:rPr>
        <w:t xml:space="preserve">a 45 grados y otros en forma perpendicular y paralelos a la Pantalla. Por ello </w:t>
      </w:r>
      <w:r w:rsidR="00D514B0" w:rsidRPr="007812DA">
        <w:rPr>
          <w:b/>
          <w:sz w:val="24"/>
          <w:szCs w:val="24"/>
        </w:rPr>
        <w:t>coexistirán en la Línea de Horizonte: 3 puntos de fuga</w:t>
      </w:r>
    </w:p>
    <w:p w:rsidR="00497BA1" w:rsidRPr="007812DA" w:rsidRDefault="00D514B0">
      <w:pPr>
        <w:rPr>
          <w:sz w:val="24"/>
          <w:szCs w:val="24"/>
        </w:rPr>
      </w:pPr>
      <w:r w:rsidRPr="007812DA">
        <w:rPr>
          <w:sz w:val="24"/>
          <w:szCs w:val="24"/>
        </w:rPr>
        <w:t xml:space="preserve">Poner especial atención  a que </w:t>
      </w:r>
      <w:r w:rsidR="00846867" w:rsidRPr="007812DA">
        <w:rPr>
          <w:sz w:val="24"/>
          <w:szCs w:val="24"/>
        </w:rPr>
        <w:t>fuga, deberá</w:t>
      </w:r>
      <w:r w:rsidRPr="007812DA">
        <w:rPr>
          <w:sz w:val="24"/>
          <w:szCs w:val="24"/>
        </w:rPr>
        <w:t xml:space="preserve"> fugar cada </w:t>
      </w:r>
      <w:r w:rsidR="007812DA" w:rsidRPr="007812DA">
        <w:rPr>
          <w:sz w:val="24"/>
          <w:szCs w:val="24"/>
        </w:rPr>
        <w:t>elemento.</w:t>
      </w:r>
    </w:p>
    <w:p w:rsidR="00D514B0" w:rsidRPr="007812DA" w:rsidRDefault="00D514B0">
      <w:pPr>
        <w:rPr>
          <w:sz w:val="24"/>
          <w:szCs w:val="24"/>
        </w:rPr>
      </w:pPr>
      <w:r w:rsidRPr="007812DA">
        <w:rPr>
          <w:sz w:val="24"/>
          <w:szCs w:val="24"/>
        </w:rPr>
        <w:t xml:space="preserve">El conjunto a </w:t>
      </w:r>
      <w:proofErr w:type="spellStart"/>
      <w:r w:rsidRPr="007812DA">
        <w:rPr>
          <w:sz w:val="24"/>
          <w:szCs w:val="24"/>
        </w:rPr>
        <w:t>perspectivar</w:t>
      </w:r>
      <w:proofErr w:type="spellEnd"/>
      <w:r w:rsidRPr="007812DA">
        <w:rPr>
          <w:sz w:val="24"/>
          <w:szCs w:val="24"/>
        </w:rPr>
        <w:t xml:space="preserve"> consta de: una plataforma con 2 escalones y un hueco circular (perforación) y 2 pórticos con un arco de medio punto cada uno </w:t>
      </w:r>
      <w:r w:rsidR="00846867" w:rsidRPr="007812DA">
        <w:rPr>
          <w:sz w:val="24"/>
          <w:szCs w:val="24"/>
        </w:rPr>
        <w:t>(semi</w:t>
      </w:r>
      <w:r w:rsidR="00D31D9B" w:rsidRPr="007812DA">
        <w:rPr>
          <w:sz w:val="24"/>
          <w:szCs w:val="24"/>
        </w:rPr>
        <w:t xml:space="preserve"> -</w:t>
      </w:r>
      <w:r w:rsidRPr="007812DA">
        <w:rPr>
          <w:sz w:val="24"/>
          <w:szCs w:val="24"/>
        </w:rPr>
        <w:t>circunferencia)</w:t>
      </w:r>
    </w:p>
    <w:p w:rsidR="00D31D9B" w:rsidRPr="007812DA" w:rsidRDefault="00D514B0">
      <w:pPr>
        <w:rPr>
          <w:sz w:val="24"/>
          <w:szCs w:val="24"/>
        </w:rPr>
      </w:pPr>
      <w:r w:rsidRPr="007812DA">
        <w:rPr>
          <w:sz w:val="24"/>
          <w:szCs w:val="24"/>
        </w:rPr>
        <w:t>En lugar de vista lateral se ha  graficado un esquema como DATOS: allí aparecen</w:t>
      </w:r>
      <w:r w:rsidR="00D31D9B" w:rsidRPr="007812DA">
        <w:rPr>
          <w:sz w:val="24"/>
          <w:szCs w:val="24"/>
        </w:rPr>
        <w:t xml:space="preserve"> </w:t>
      </w:r>
      <w:r w:rsidRPr="007812DA">
        <w:rPr>
          <w:sz w:val="24"/>
          <w:szCs w:val="24"/>
        </w:rPr>
        <w:t xml:space="preserve"> </w:t>
      </w:r>
      <w:r w:rsidR="00D31D9B" w:rsidRPr="007812DA">
        <w:rPr>
          <w:sz w:val="24"/>
          <w:szCs w:val="24"/>
        </w:rPr>
        <w:t>parcialmente la plataforma y el pórtico, debido a que se necesitan únicamente las alturas (plataforma, escalones, perforación y pórtico)</w:t>
      </w:r>
    </w:p>
    <w:p w:rsidR="00846867" w:rsidRPr="007812DA" w:rsidRDefault="00D31D9B">
      <w:pPr>
        <w:rPr>
          <w:sz w:val="24"/>
          <w:szCs w:val="24"/>
        </w:rPr>
      </w:pPr>
      <w:r w:rsidRPr="007812DA">
        <w:rPr>
          <w:sz w:val="24"/>
          <w:szCs w:val="24"/>
        </w:rPr>
        <w:t xml:space="preserve">Para realizar la perspectiva de los arcos cuando están  inclinados) se debe inscribir la semi- circunferencia en un </w:t>
      </w:r>
      <w:r w:rsidR="00846867" w:rsidRPr="007812DA">
        <w:rPr>
          <w:sz w:val="24"/>
          <w:szCs w:val="24"/>
        </w:rPr>
        <w:t>rectángulo (mitad</w:t>
      </w:r>
      <w:r w:rsidRPr="007812DA">
        <w:rPr>
          <w:sz w:val="24"/>
          <w:szCs w:val="24"/>
        </w:rPr>
        <w:t xml:space="preserve"> de un cuadrado) trazar las diagonales y el eje vertical, para poder ubicar </w:t>
      </w:r>
      <w:r w:rsidR="00846867" w:rsidRPr="007812DA">
        <w:rPr>
          <w:sz w:val="24"/>
          <w:szCs w:val="24"/>
        </w:rPr>
        <w:t>así</w:t>
      </w:r>
      <w:r w:rsidRPr="007812DA">
        <w:rPr>
          <w:sz w:val="24"/>
          <w:szCs w:val="24"/>
        </w:rPr>
        <w:t xml:space="preserve"> los puntos d</w:t>
      </w:r>
      <w:r w:rsidR="00846867" w:rsidRPr="007812DA">
        <w:rPr>
          <w:sz w:val="24"/>
          <w:szCs w:val="24"/>
        </w:rPr>
        <w:t>e la elipse.</w:t>
      </w:r>
    </w:p>
    <w:p w:rsidR="00846867" w:rsidRPr="007812DA" w:rsidRDefault="00846867">
      <w:pPr>
        <w:rPr>
          <w:sz w:val="24"/>
          <w:szCs w:val="24"/>
        </w:rPr>
      </w:pPr>
      <w:r w:rsidRPr="007812DA">
        <w:rPr>
          <w:sz w:val="24"/>
          <w:szCs w:val="24"/>
        </w:rPr>
        <w:t>Deben estar representadas en el trabajo todas las líneas de traslado, rayos visuales, verdaderas magnitudes y todos los elementos propios del método de perspectiva con sus respectivas denominaciones</w:t>
      </w:r>
    </w:p>
    <w:p w:rsidR="00846867" w:rsidRPr="007812DA" w:rsidRDefault="00846867">
      <w:pPr>
        <w:rPr>
          <w:sz w:val="24"/>
          <w:szCs w:val="24"/>
        </w:rPr>
      </w:pPr>
      <w:r w:rsidRPr="007812DA">
        <w:rPr>
          <w:sz w:val="24"/>
          <w:szCs w:val="24"/>
        </w:rPr>
        <w:t>Cuidar la prolijidad. Resaltar la perspectiva obtenida, diferenciando la calidad de las líneas definitivas de las auxiliares.</w:t>
      </w:r>
    </w:p>
    <w:p w:rsidR="00D514B0" w:rsidRPr="007812DA" w:rsidRDefault="00846867">
      <w:pPr>
        <w:rPr>
          <w:sz w:val="24"/>
          <w:szCs w:val="24"/>
        </w:rPr>
      </w:pPr>
      <w:r w:rsidRPr="007812DA">
        <w:rPr>
          <w:sz w:val="24"/>
          <w:szCs w:val="24"/>
        </w:rPr>
        <w:t>Se puede pintar tal cual como hemos mostrado en los videos y archivos subidos a la plataforma. El color elegido debe  ser el mismo y con correspondencia en cada un</w:t>
      </w:r>
      <w:r w:rsidR="007812DA">
        <w:rPr>
          <w:sz w:val="24"/>
          <w:szCs w:val="24"/>
        </w:rPr>
        <w:t>a de sus proyecciones (por ejemplo: el pórtico rojo en perspectiva, planta y en datos)</w:t>
      </w:r>
      <w:r w:rsidRPr="007812DA">
        <w:rPr>
          <w:sz w:val="24"/>
          <w:szCs w:val="24"/>
        </w:rPr>
        <w:t xml:space="preserve">  </w:t>
      </w:r>
      <w:r w:rsidR="00D31D9B" w:rsidRPr="007812DA">
        <w:rPr>
          <w:sz w:val="24"/>
          <w:szCs w:val="24"/>
        </w:rPr>
        <w:t xml:space="preserve">     </w:t>
      </w:r>
      <w:r w:rsidR="00D514B0" w:rsidRPr="007812DA">
        <w:rPr>
          <w:sz w:val="24"/>
          <w:szCs w:val="24"/>
        </w:rPr>
        <w:t xml:space="preserve"> </w:t>
      </w:r>
    </w:p>
    <w:sectPr w:rsidR="00D514B0" w:rsidRPr="00781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A1"/>
    <w:rsid w:val="00497BA1"/>
    <w:rsid w:val="004B0836"/>
    <w:rsid w:val="00575D8A"/>
    <w:rsid w:val="007812DA"/>
    <w:rsid w:val="00846867"/>
    <w:rsid w:val="00A45932"/>
    <w:rsid w:val="00D31D9B"/>
    <w:rsid w:val="00D514B0"/>
    <w:rsid w:val="00D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50DA"/>
  <w15:docId w15:val="{1922FC7F-7311-432A-82E3-A90BEFDC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3</cp:revision>
  <dcterms:created xsi:type="dcterms:W3CDTF">2020-10-21T12:26:00Z</dcterms:created>
  <dcterms:modified xsi:type="dcterms:W3CDTF">2020-10-21T12:26:00Z</dcterms:modified>
</cp:coreProperties>
</file>