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6D" w:rsidRDefault="00A50D6D" w:rsidP="00A50D6D">
      <w:pPr>
        <w:spacing w:after="160" w:line="259" w:lineRule="auto"/>
        <w:contextualSpacing/>
        <w:rPr>
          <w:rFonts w:cs="Arial"/>
        </w:rPr>
      </w:pPr>
      <w:bookmarkStart w:id="0" w:name="_GoBack"/>
      <w:bookmarkEnd w:id="0"/>
    </w:p>
    <w:p w:rsidR="00A421BE" w:rsidRPr="001636B8" w:rsidRDefault="001636B8" w:rsidP="001636B8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</w:pPr>
      <w:bookmarkStart w:id="1" w:name="INDICE"/>
      <w:r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 xml:space="preserve">                </w:t>
      </w:r>
      <w:r w:rsidR="00A421BE" w:rsidRPr="001636B8"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>INDICE</w:t>
      </w:r>
      <w:bookmarkEnd w:id="1"/>
      <w:r w:rsidR="00A421BE" w:rsidRPr="001636B8"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 xml:space="preserve"> GENERAL</w:t>
      </w:r>
    </w:p>
    <w:p w:rsidR="00321CF9" w:rsidRPr="001636B8" w:rsidRDefault="00321CF9" w:rsidP="00A421BE">
      <w:pPr>
        <w:shd w:val="clear" w:color="auto" w:fill="FFFFFF"/>
        <w:spacing w:line="240" w:lineRule="atLeast"/>
        <w:ind w:firstLine="1843"/>
        <w:jc w:val="center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MEMORIA DESCRIPTIVA</w:t>
      </w:r>
    </w:p>
    <w:p w:rsidR="001636B8" w:rsidRPr="001636B8" w:rsidRDefault="001636B8" w:rsidP="001636B8">
      <w:pPr>
        <w:shd w:val="clear" w:color="auto" w:fill="FFFFFF"/>
        <w:spacing w:line="240" w:lineRule="atLeast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1636B8" w:rsidRPr="001636B8" w:rsidRDefault="001636B8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DOCUMENTACIÓN MUNICIPAL</w:t>
      </w:r>
    </w:p>
    <w:p w:rsidR="001636B8" w:rsidRPr="001636B8" w:rsidRDefault="001636B8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PLANOS DE ARQUITECTURA</w:t>
      </w:r>
    </w:p>
    <w:p w:rsidR="001636B8" w:rsidRPr="001636B8" w:rsidRDefault="001636B8" w:rsidP="00D25179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REVISIÓN MUNICIPAL</w:t>
      </w:r>
    </w:p>
    <w:p w:rsidR="00A421BE" w:rsidRPr="001636B8" w:rsidRDefault="00A421BE" w:rsidP="00A421BE">
      <w:pPr>
        <w:shd w:val="clear" w:color="auto" w:fill="FFFFFF"/>
        <w:spacing w:line="240" w:lineRule="atLeast"/>
        <w:ind w:left="1843"/>
        <w:jc w:val="both"/>
        <w:outlineLvl w:val="2"/>
        <w:rPr>
          <w:rFonts w:cs="Arial"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DOCUMENTACIÓN GRÁFICA</w:t>
      </w:r>
    </w:p>
    <w:p w:rsidR="00321CF9" w:rsidRPr="001636B8" w:rsidRDefault="00321CF9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LISTADO DE PLANOS</w:t>
      </w: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REPLANTEOS</w:t>
      </w:r>
    </w:p>
    <w:p w:rsidR="00A421BE" w:rsidRPr="00045DA1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 w:val="22"/>
          <w:szCs w:val="22"/>
          <w:bdr w:val="none" w:sz="0" w:space="0" w:color="auto" w:frame="1"/>
          <w:lang w:val="es-AR" w:eastAsia="es-AR"/>
        </w:rPr>
      </w:pPr>
      <w:r w:rsidRPr="00045DA1">
        <w:rPr>
          <w:rFonts w:ascii="Arial" w:hAnsi="Arial" w:cs="Arial"/>
          <w:bCs/>
          <w:sz w:val="22"/>
          <w:szCs w:val="22"/>
          <w:bdr w:val="none" w:sz="0" w:space="0" w:color="auto" w:frame="1"/>
          <w:lang w:val="es-AR" w:eastAsia="es-AR"/>
        </w:rPr>
        <w:t>PLANO DE IMPLANT</w:t>
      </w:r>
      <w:r w:rsidRPr="00045DA1">
        <w:rPr>
          <w:rFonts w:ascii="Arial" w:hAnsi="Arial" w:cs="Arial"/>
          <w:bCs/>
          <w:sz w:val="22"/>
          <w:szCs w:val="22"/>
          <w:bdr w:val="none" w:sz="0" w:space="0" w:color="auto" w:frame="1"/>
          <w:lang w:val="es-AR" w:eastAsia="es-AR"/>
        </w:rPr>
        <w:t>A</w:t>
      </w:r>
      <w:r w:rsidRPr="00045DA1">
        <w:rPr>
          <w:rFonts w:ascii="Arial" w:hAnsi="Arial" w:cs="Arial"/>
          <w:bCs/>
          <w:sz w:val="22"/>
          <w:szCs w:val="22"/>
          <w:bdr w:val="none" w:sz="0" w:space="0" w:color="auto" w:frame="1"/>
          <w:lang w:val="es-AR" w:eastAsia="es-AR"/>
        </w:rPr>
        <w:t>CIÓN</w:t>
      </w:r>
      <w:r w:rsidR="00045DA1" w:rsidRPr="00045DA1">
        <w:rPr>
          <w:rFonts w:ascii="Arial" w:hAnsi="Arial" w:cs="Arial"/>
          <w:bCs/>
          <w:sz w:val="22"/>
          <w:szCs w:val="22"/>
          <w:bdr w:val="none" w:sz="0" w:space="0" w:color="auto" w:frame="1"/>
          <w:lang w:val="es-AR" w:eastAsia="es-AR"/>
        </w:rPr>
        <w:t>/OBRA/SERVICIOS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REPLANTEO PLANTA DE FUNDACIONES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REPLANTEO CORTE ESTRUCTURAL</w:t>
      </w: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DETALLES</w:t>
      </w:r>
      <w:r w:rsidR="00045DA1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 xml:space="preserve"> </w:t>
      </w:r>
      <w:r w:rsidR="00045DA1" w:rsidRPr="00045DA1">
        <w:rPr>
          <w:rFonts w:ascii="Arial" w:hAnsi="Arial" w:cs="Arial"/>
          <w:bCs/>
          <w:sz w:val="16"/>
          <w:szCs w:val="22"/>
          <w:bdr w:val="none" w:sz="0" w:space="0" w:color="auto" w:frame="1"/>
          <w:lang w:val="es-AR" w:eastAsia="es-AR"/>
        </w:rPr>
        <w:t>(EN CASO DE CORRESPONDER)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 DE CIELORRASOS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 DE SOLADOS</w:t>
      </w:r>
    </w:p>
    <w:p w:rsidR="001636B8" w:rsidRPr="001636B8" w:rsidRDefault="001636B8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 DE MUROS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DESPIECES DE BAÑOS</w:t>
      </w:r>
    </w:p>
    <w:p w:rsidR="001636B8" w:rsidRPr="001636B8" w:rsidRDefault="001636B8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PLANOS DE CARPI</w:t>
      </w:r>
      <w:r w:rsidR="00045DA1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N</w:t>
      </w: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TERÍAS</w:t>
      </w:r>
    </w:p>
    <w:p w:rsidR="00A421BE" w:rsidRPr="001636B8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 DE ESCALERAS</w:t>
      </w:r>
    </w:p>
    <w:p w:rsidR="00A421BE" w:rsidRDefault="00A421BE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DETALLES CONSTRUCTIVOS</w:t>
      </w:r>
    </w:p>
    <w:p w:rsidR="00045DA1" w:rsidRPr="001636B8" w:rsidRDefault="00045DA1" w:rsidP="001636B8">
      <w:pPr>
        <w:pStyle w:val="Prrafodelista"/>
        <w:numPr>
          <w:ilvl w:val="2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PLANOS DE MOBILIARIO</w:t>
      </w:r>
    </w:p>
    <w:p w:rsidR="001636B8" w:rsidRPr="001636B8" w:rsidRDefault="001636B8" w:rsidP="001636B8">
      <w:pPr>
        <w:shd w:val="clear" w:color="auto" w:fill="FFFFFF"/>
        <w:spacing w:line="240" w:lineRule="atLeast"/>
        <w:ind w:left="4037"/>
        <w:jc w:val="both"/>
        <w:outlineLvl w:val="2"/>
        <w:rPr>
          <w:rFonts w:cs="Arial"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DOCUMENTACIÓN ESCRITA</w:t>
      </w:r>
    </w:p>
    <w:p w:rsidR="00321CF9" w:rsidRPr="001636B8" w:rsidRDefault="00321CF9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CÓMPUTO Y PRESUPUESTO</w:t>
      </w: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PROGRAMACIÓN</w:t>
      </w: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PLAN DE TRABAJO</w:t>
      </w:r>
    </w:p>
    <w:p w:rsidR="00A421BE" w:rsidRPr="001636B8" w:rsidRDefault="001636B8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CU</w:t>
      </w:r>
      <w:r w:rsidR="00A421BE"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RVA DE INVERSIÓN</w:t>
      </w:r>
    </w:p>
    <w:p w:rsidR="00A421BE" w:rsidRPr="001636B8" w:rsidRDefault="00A421BE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ESPECIFICACIONES TÉCNICAS</w:t>
      </w:r>
    </w:p>
    <w:p w:rsidR="00321CF9" w:rsidRPr="001636B8" w:rsidRDefault="00321CF9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GENERALES DE MATERIALES</w:t>
      </w:r>
    </w:p>
    <w:p w:rsidR="001636B8" w:rsidRPr="001636B8" w:rsidRDefault="001636B8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GERENALES DE TRABAJOS</w:t>
      </w:r>
    </w:p>
    <w:p w:rsidR="00A421BE" w:rsidRPr="001636B8" w:rsidRDefault="00A421BE" w:rsidP="001636B8">
      <w:pPr>
        <w:pStyle w:val="Prrafodelista"/>
        <w:numPr>
          <w:ilvl w:val="1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>PARTICULARES</w:t>
      </w:r>
      <w:r w:rsidR="00045DA1">
        <w:rPr>
          <w:rFonts w:ascii="Arial" w:hAnsi="Arial" w:cs="Arial"/>
          <w:bCs/>
          <w:szCs w:val="22"/>
          <w:bdr w:val="none" w:sz="0" w:space="0" w:color="auto" w:frame="1"/>
          <w:lang w:val="es-AR" w:eastAsia="es-AR"/>
        </w:rPr>
        <w:t xml:space="preserve"> </w:t>
      </w:r>
      <w:r w:rsidR="00045DA1" w:rsidRPr="00045DA1">
        <w:rPr>
          <w:rFonts w:ascii="Arial" w:hAnsi="Arial" w:cs="Arial"/>
          <w:bCs/>
          <w:sz w:val="16"/>
          <w:szCs w:val="22"/>
          <w:bdr w:val="none" w:sz="0" w:space="0" w:color="auto" w:frame="1"/>
          <w:lang w:val="es-AR" w:eastAsia="es-AR"/>
        </w:rPr>
        <w:t>(AGREGAR TP 7)</w:t>
      </w:r>
    </w:p>
    <w:p w:rsidR="00A421BE" w:rsidRPr="001636B8" w:rsidRDefault="00A421BE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p w:rsidR="00A421BE" w:rsidRPr="001636B8" w:rsidRDefault="001636B8" w:rsidP="001636B8">
      <w:pPr>
        <w:pStyle w:val="Prrafodelista"/>
        <w:numPr>
          <w:ilvl w:val="0"/>
          <w:numId w:val="23"/>
        </w:numPr>
        <w:shd w:val="clear" w:color="auto" w:fill="FFFFFF"/>
        <w:spacing w:line="240" w:lineRule="atLeast"/>
        <w:jc w:val="both"/>
        <w:outlineLvl w:val="2"/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</w:pPr>
      <w:r w:rsidRPr="001636B8">
        <w:rPr>
          <w:rFonts w:ascii="Arial" w:hAnsi="Arial" w:cs="Arial"/>
          <w:b/>
          <w:bCs/>
          <w:szCs w:val="22"/>
          <w:bdr w:val="none" w:sz="0" w:space="0" w:color="auto" w:frame="1"/>
          <w:lang w:val="es-AR" w:eastAsia="es-AR"/>
        </w:rPr>
        <w:t>CATÁLOGO DE MATERIALES</w:t>
      </w:r>
    </w:p>
    <w:p w:rsidR="00321CF9" w:rsidRPr="00321CF9" w:rsidRDefault="00321CF9" w:rsidP="00A421BE">
      <w:pPr>
        <w:shd w:val="clear" w:color="auto" w:fill="FFFFFF"/>
        <w:spacing w:line="240" w:lineRule="atLeast"/>
        <w:ind w:left="2563"/>
        <w:jc w:val="both"/>
        <w:outlineLvl w:val="2"/>
        <w:rPr>
          <w:rFonts w:cs="Arial"/>
          <w:b/>
          <w:bCs/>
          <w:szCs w:val="22"/>
          <w:bdr w:val="none" w:sz="0" w:space="0" w:color="auto" w:frame="1"/>
          <w:lang w:val="es-AR" w:eastAsia="es-AR"/>
        </w:rPr>
      </w:pPr>
    </w:p>
    <w:sectPr w:rsidR="00321CF9" w:rsidRPr="00321CF9" w:rsidSect="00321CF9">
      <w:headerReference w:type="default" r:id="rId9"/>
      <w:footerReference w:type="default" r:id="rId10"/>
      <w:pgSz w:w="11907" w:h="16840" w:code="9"/>
      <w:pgMar w:top="1701" w:right="1134" w:bottom="156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54" w:rsidRDefault="00FE5F54" w:rsidP="000C189D">
      <w:r>
        <w:separator/>
      </w:r>
    </w:p>
  </w:endnote>
  <w:endnote w:type="continuationSeparator" w:id="0">
    <w:p w:rsidR="00FE5F54" w:rsidRDefault="00FE5F54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E" w:rsidRPr="00C750BE" w:rsidRDefault="00C750BE" w:rsidP="00A50D6D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jc w:val="center"/>
      <w:rPr>
        <w:sz w:val="20"/>
        <w:szCs w:val="24"/>
      </w:rPr>
    </w:pPr>
    <w:r w:rsidRPr="00C750BE">
      <w:rPr>
        <w:snapToGrid w:val="0"/>
        <w:sz w:val="18"/>
        <w:szCs w:val="24"/>
      </w:rPr>
      <w:t xml:space="preserve">Página </w:t>
    </w:r>
    <w:r w:rsidR="00082E74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082E74" w:rsidRPr="00C750BE">
      <w:rPr>
        <w:snapToGrid w:val="0"/>
        <w:sz w:val="18"/>
        <w:szCs w:val="24"/>
      </w:rPr>
      <w:fldChar w:fldCharType="separate"/>
    </w:r>
    <w:r w:rsidR="00045DA1">
      <w:rPr>
        <w:noProof/>
        <w:snapToGrid w:val="0"/>
        <w:sz w:val="18"/>
        <w:szCs w:val="24"/>
      </w:rPr>
      <w:t>1</w:t>
    </w:r>
    <w:r w:rsidR="00082E74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321CF9">
      <w:rPr>
        <w:snapToGrid w:val="0"/>
        <w:sz w:val="18"/>
        <w:szCs w:val="24"/>
      </w:rPr>
      <w:t>2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54" w:rsidRDefault="00FE5F54" w:rsidP="000C189D">
      <w:r>
        <w:separator/>
      </w:r>
    </w:p>
  </w:footnote>
  <w:footnote w:type="continuationSeparator" w:id="0">
    <w:p w:rsidR="00FE5F54" w:rsidRDefault="00FE5F54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321CF9" w:rsidP="00FD1567">
    <w:pPr>
      <w:pStyle w:val="Encabezado"/>
      <w:rPr>
        <w:noProof/>
        <w:lang w:val="es-AR" w:eastAsia="es-A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698183</wp:posOffset>
              </wp:positionV>
              <wp:extent cx="5824537" cy="45719"/>
              <wp:effectExtent l="0" t="0" r="24130" b="311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4537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AAB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5pt;width:458.6pt;height:3.6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">
              <w10:wrap anchorx="margin"/>
            </v:shape>
          </w:pict>
        </mc:Fallback>
      </mc:AlternateContent>
    </w:r>
    <w:r w:rsidR="00FD1567">
      <w:rPr>
        <w:rFonts w:ascii="Courier New" w:hAnsi="Courier New"/>
        <w:noProof/>
        <w:sz w:val="20"/>
        <w:szCs w:val="24"/>
        <w:lang w:val="en-US" w:eastAsia="en-US"/>
      </w:rPr>
      <w:drawing>
        <wp:inline distT="0" distB="0" distL="0" distR="0" wp14:anchorId="41980C1F" wp14:editId="0115CD51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</w:t>
    </w:r>
    <w:r w:rsidR="00FD1567">
      <w:rPr>
        <w:noProof/>
        <w:lang w:val="es-AR" w:eastAsia="es-AR"/>
      </w:rPr>
      <w:tab/>
      <w:t xml:space="preserve">     </w:t>
    </w:r>
    <w:r w:rsidR="00DC0B6C">
      <w:rPr>
        <w:noProof/>
        <w:lang w:val="es-AR" w:eastAsia="es-AR"/>
      </w:rPr>
      <w:t xml:space="preserve">                           </w:t>
    </w:r>
    <w:r w:rsidR="00134D9C">
      <w:rPr>
        <w:noProof/>
        <w:lang w:val="en-US" w:eastAsia="en-US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E351F2" w:rsidP="00FD1567">
    <w:pPr>
      <w:pStyle w:val="Encabezado"/>
      <w:jc w:val="right"/>
      <w:rPr>
        <w:noProof/>
        <w:lang w:val="es-AR" w:eastAsia="es-AR"/>
      </w:rPr>
    </w:pP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4BF"/>
    <w:multiLevelType w:val="hybridMultilevel"/>
    <w:tmpl w:val="0AC69444"/>
    <w:lvl w:ilvl="0" w:tplc="4E7C653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43" w:hanging="360"/>
      </w:pPr>
    </w:lvl>
    <w:lvl w:ilvl="2" w:tplc="2C0A001B" w:tentative="1">
      <w:start w:val="1"/>
      <w:numFmt w:val="lowerRoman"/>
      <w:lvlText w:val="%3."/>
      <w:lvlJc w:val="right"/>
      <w:pPr>
        <w:ind w:left="4363" w:hanging="180"/>
      </w:pPr>
    </w:lvl>
    <w:lvl w:ilvl="3" w:tplc="2C0A000F" w:tentative="1">
      <w:start w:val="1"/>
      <w:numFmt w:val="decimal"/>
      <w:lvlText w:val="%4."/>
      <w:lvlJc w:val="left"/>
      <w:pPr>
        <w:ind w:left="5083" w:hanging="360"/>
      </w:pPr>
    </w:lvl>
    <w:lvl w:ilvl="4" w:tplc="2C0A0019" w:tentative="1">
      <w:start w:val="1"/>
      <w:numFmt w:val="lowerLetter"/>
      <w:lvlText w:val="%5."/>
      <w:lvlJc w:val="left"/>
      <w:pPr>
        <w:ind w:left="5803" w:hanging="360"/>
      </w:pPr>
    </w:lvl>
    <w:lvl w:ilvl="5" w:tplc="2C0A001B" w:tentative="1">
      <w:start w:val="1"/>
      <w:numFmt w:val="lowerRoman"/>
      <w:lvlText w:val="%6."/>
      <w:lvlJc w:val="right"/>
      <w:pPr>
        <w:ind w:left="6523" w:hanging="180"/>
      </w:pPr>
    </w:lvl>
    <w:lvl w:ilvl="6" w:tplc="2C0A000F" w:tentative="1">
      <w:start w:val="1"/>
      <w:numFmt w:val="decimal"/>
      <w:lvlText w:val="%7."/>
      <w:lvlJc w:val="left"/>
      <w:pPr>
        <w:ind w:left="7243" w:hanging="360"/>
      </w:pPr>
    </w:lvl>
    <w:lvl w:ilvl="7" w:tplc="2C0A0019" w:tentative="1">
      <w:start w:val="1"/>
      <w:numFmt w:val="lowerLetter"/>
      <w:lvlText w:val="%8."/>
      <w:lvlJc w:val="left"/>
      <w:pPr>
        <w:ind w:left="7963" w:hanging="360"/>
      </w:pPr>
    </w:lvl>
    <w:lvl w:ilvl="8" w:tplc="2C0A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55B3"/>
    <w:multiLevelType w:val="multilevel"/>
    <w:tmpl w:val="E9E6A9F6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89" w:hanging="3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0" w:hanging="1800"/>
      </w:pPr>
      <w:rPr>
        <w:rFonts w:hint="default"/>
      </w:rPr>
    </w:lvl>
  </w:abstractNum>
  <w:abstractNum w:abstractNumId="1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B0AC5"/>
    <w:multiLevelType w:val="hybridMultilevel"/>
    <w:tmpl w:val="F57A0C0C"/>
    <w:lvl w:ilvl="0" w:tplc="43B4D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6897376"/>
    <w:multiLevelType w:val="hybridMultilevel"/>
    <w:tmpl w:val="63AC234C"/>
    <w:lvl w:ilvl="0" w:tplc="C8A4AF88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43" w:hanging="360"/>
      </w:pPr>
    </w:lvl>
    <w:lvl w:ilvl="2" w:tplc="0C0A001B" w:tentative="1">
      <w:start w:val="1"/>
      <w:numFmt w:val="lowerRoman"/>
      <w:lvlText w:val="%3."/>
      <w:lvlJc w:val="right"/>
      <w:pPr>
        <w:ind w:left="4363" w:hanging="180"/>
      </w:pPr>
    </w:lvl>
    <w:lvl w:ilvl="3" w:tplc="0C0A000F" w:tentative="1">
      <w:start w:val="1"/>
      <w:numFmt w:val="decimal"/>
      <w:lvlText w:val="%4."/>
      <w:lvlJc w:val="left"/>
      <w:pPr>
        <w:ind w:left="5083" w:hanging="360"/>
      </w:pPr>
    </w:lvl>
    <w:lvl w:ilvl="4" w:tplc="0C0A0019" w:tentative="1">
      <w:start w:val="1"/>
      <w:numFmt w:val="lowerLetter"/>
      <w:lvlText w:val="%5."/>
      <w:lvlJc w:val="left"/>
      <w:pPr>
        <w:ind w:left="5803" w:hanging="360"/>
      </w:pPr>
    </w:lvl>
    <w:lvl w:ilvl="5" w:tplc="0C0A001B" w:tentative="1">
      <w:start w:val="1"/>
      <w:numFmt w:val="lowerRoman"/>
      <w:lvlText w:val="%6."/>
      <w:lvlJc w:val="right"/>
      <w:pPr>
        <w:ind w:left="6523" w:hanging="180"/>
      </w:pPr>
    </w:lvl>
    <w:lvl w:ilvl="6" w:tplc="0C0A000F" w:tentative="1">
      <w:start w:val="1"/>
      <w:numFmt w:val="decimal"/>
      <w:lvlText w:val="%7."/>
      <w:lvlJc w:val="left"/>
      <w:pPr>
        <w:ind w:left="7243" w:hanging="360"/>
      </w:pPr>
    </w:lvl>
    <w:lvl w:ilvl="7" w:tplc="0C0A0019" w:tentative="1">
      <w:start w:val="1"/>
      <w:numFmt w:val="lowerLetter"/>
      <w:lvlText w:val="%8."/>
      <w:lvlJc w:val="left"/>
      <w:pPr>
        <w:ind w:left="7963" w:hanging="360"/>
      </w:pPr>
    </w:lvl>
    <w:lvl w:ilvl="8" w:tplc="0C0A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8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20"/>
  </w:num>
  <w:num w:numId="11">
    <w:abstractNumId w:val="16"/>
  </w:num>
  <w:num w:numId="12">
    <w:abstractNumId w:val="4"/>
  </w:num>
  <w:num w:numId="13">
    <w:abstractNumId w:val="21"/>
  </w:num>
  <w:num w:numId="14">
    <w:abstractNumId w:val="1"/>
  </w:num>
  <w:num w:numId="15">
    <w:abstractNumId w:val="3"/>
  </w:num>
  <w:num w:numId="16">
    <w:abstractNumId w:val="12"/>
  </w:num>
  <w:num w:numId="17">
    <w:abstractNumId w:val="22"/>
  </w:num>
  <w:num w:numId="18">
    <w:abstractNumId w:val="13"/>
  </w:num>
  <w:num w:numId="19">
    <w:abstractNumId w:val="15"/>
  </w:num>
  <w:num w:numId="20">
    <w:abstractNumId w:val="0"/>
  </w:num>
  <w:num w:numId="21">
    <w:abstractNumId w:val="11"/>
  </w:num>
  <w:num w:numId="22">
    <w:abstractNumId w:val="17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E"/>
    <w:rsid w:val="00006BF2"/>
    <w:rsid w:val="00014A95"/>
    <w:rsid w:val="00020A8E"/>
    <w:rsid w:val="00023A4F"/>
    <w:rsid w:val="0004255F"/>
    <w:rsid w:val="000425C1"/>
    <w:rsid w:val="00045DA1"/>
    <w:rsid w:val="00073784"/>
    <w:rsid w:val="00073DAC"/>
    <w:rsid w:val="00082E74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636B8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321CF9"/>
    <w:rsid w:val="00327043"/>
    <w:rsid w:val="00335FD4"/>
    <w:rsid w:val="00362A0C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A7C7B"/>
    <w:rsid w:val="005C0BB6"/>
    <w:rsid w:val="005C2C08"/>
    <w:rsid w:val="005C2D22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B57B6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15B63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421BE"/>
    <w:rsid w:val="00A50D6D"/>
    <w:rsid w:val="00A857B1"/>
    <w:rsid w:val="00AB0CCA"/>
    <w:rsid w:val="00AE0340"/>
    <w:rsid w:val="00AE4ABA"/>
    <w:rsid w:val="00AF5726"/>
    <w:rsid w:val="00B0345E"/>
    <w:rsid w:val="00B078A3"/>
    <w:rsid w:val="00B14B76"/>
    <w:rsid w:val="00B224B1"/>
    <w:rsid w:val="00B25C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D3AF4"/>
    <w:rsid w:val="00CE0267"/>
    <w:rsid w:val="00CE7C5E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3788A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11DA9"/>
    <w:rsid w:val="00F67325"/>
    <w:rsid w:val="00F746FA"/>
    <w:rsid w:val="00F95B98"/>
    <w:rsid w:val="00F97DBC"/>
    <w:rsid w:val="00F97EAC"/>
    <w:rsid w:val="00FC4185"/>
    <w:rsid w:val="00FC49B7"/>
    <w:rsid w:val="00FD1567"/>
    <w:rsid w:val="00FE15F9"/>
    <w:rsid w:val="00FE502C"/>
    <w:rsid w:val="00FE5F54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378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78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378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7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4FF7-FB27-49D5-B54C-CAD2CD1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Facu</cp:lastModifiedBy>
  <cp:revision>2</cp:revision>
  <cp:lastPrinted>2016-08-10T20:57:00Z</cp:lastPrinted>
  <dcterms:created xsi:type="dcterms:W3CDTF">2020-11-26T11:59:00Z</dcterms:created>
  <dcterms:modified xsi:type="dcterms:W3CDTF">2020-11-26T11:59:00Z</dcterms:modified>
</cp:coreProperties>
</file>