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A241" w14:textId="77777777" w:rsidR="00832E66" w:rsidRPr="00017B99" w:rsidRDefault="00832E66" w:rsidP="00832E66">
      <w:pPr>
        <w:rPr>
          <w:rFonts w:ascii="Arial" w:hAnsi="Arial" w:cs="Arial"/>
          <w:lang w:val="es-ES"/>
        </w:rPr>
      </w:pPr>
    </w:p>
    <w:p w14:paraId="2CC76730" w14:textId="77777777" w:rsidR="008462D1" w:rsidRPr="0057419E" w:rsidRDefault="009B64D4" w:rsidP="00D9262C">
      <w:pPr>
        <w:pStyle w:val="Ttulo2"/>
        <w:numPr>
          <w:ilvl w:val="0"/>
          <w:numId w:val="9"/>
        </w:numPr>
        <w:rPr>
          <w:rFonts w:ascii="Arial" w:hAnsi="Arial" w:cs="Arial"/>
          <w:color w:val="auto"/>
          <w:u w:val="single"/>
          <w:lang w:val="es-ES"/>
        </w:rPr>
      </w:pPr>
      <w:bookmarkStart w:id="0" w:name="_Toc116207767"/>
      <w:r w:rsidRPr="0057419E">
        <w:rPr>
          <w:rFonts w:ascii="Arial" w:hAnsi="Arial" w:cs="Arial"/>
          <w:color w:val="auto"/>
          <w:u w:val="single"/>
          <w:lang w:val="es-ES"/>
        </w:rPr>
        <w:t>Introducción</w:t>
      </w:r>
      <w:bookmarkEnd w:id="0"/>
    </w:p>
    <w:p w14:paraId="78CE7287" w14:textId="77777777" w:rsidR="008F3F59" w:rsidRPr="00017B99" w:rsidRDefault="008F3F59" w:rsidP="008F3F59">
      <w:pPr>
        <w:jc w:val="both"/>
        <w:rPr>
          <w:rFonts w:ascii="Arial" w:hAnsi="Arial" w:cs="Arial"/>
          <w:lang w:val="es-ES"/>
        </w:rPr>
      </w:pPr>
    </w:p>
    <w:p w14:paraId="230C99EF" w14:textId="77777777" w:rsidR="00D113E5" w:rsidRDefault="00B74B91" w:rsidP="008F3F59">
      <w:pPr>
        <w:jc w:val="both"/>
        <w:rPr>
          <w:rFonts w:ascii="Arial" w:hAnsi="Arial" w:cs="Arial"/>
          <w:lang w:val="es-ES"/>
        </w:rPr>
      </w:pPr>
      <w:r>
        <w:rPr>
          <w:rFonts w:ascii="Arial" w:hAnsi="Arial" w:cs="Arial"/>
          <w:lang w:val="es-ES"/>
        </w:rPr>
        <w:tab/>
      </w:r>
      <w:r w:rsidR="008F3F59" w:rsidRPr="00017B99">
        <w:rPr>
          <w:rFonts w:ascii="Arial" w:hAnsi="Arial" w:cs="Arial"/>
          <w:lang w:val="es-ES"/>
        </w:rPr>
        <w:t xml:space="preserve">Los nutrientes, principalmente el nitrógeno, fósforo y carbono, son esenciales para el crecimiento. Al descargarse al entorno acuático son utilizados por las algas y otros tipos de vegetales para su desarrollo y crecimiento, ocasionando el fenómeno de </w:t>
      </w:r>
      <w:r w:rsidR="00E20CE2" w:rsidRPr="00017B99">
        <w:rPr>
          <w:rFonts w:ascii="Arial" w:hAnsi="Arial" w:cs="Arial"/>
          <w:lang w:val="es-ES"/>
        </w:rPr>
        <w:t>eutrofización</w:t>
      </w:r>
      <w:r w:rsidR="008F3F59" w:rsidRPr="00017B99">
        <w:rPr>
          <w:rFonts w:ascii="Arial" w:hAnsi="Arial" w:cs="Arial"/>
          <w:lang w:val="es-ES"/>
        </w:rPr>
        <w:t xml:space="preserve">. </w:t>
      </w:r>
    </w:p>
    <w:p w14:paraId="357A2716" w14:textId="77777777" w:rsidR="00B74B91" w:rsidRDefault="00B74B91" w:rsidP="008F3F59">
      <w:pPr>
        <w:jc w:val="both"/>
        <w:rPr>
          <w:rFonts w:ascii="Arial" w:hAnsi="Arial" w:cs="Arial"/>
          <w:lang w:val="es-ES"/>
        </w:rPr>
      </w:pPr>
    </w:p>
    <w:p w14:paraId="2A3A58DA" w14:textId="7B2DBAE2" w:rsidR="00B74B91" w:rsidRDefault="00632AC9" w:rsidP="008F3F59">
      <w:pPr>
        <w:jc w:val="both"/>
        <w:rPr>
          <w:rFonts w:ascii="Arial" w:hAnsi="Arial" w:cs="Arial"/>
          <w:lang w:val="es-ES"/>
        </w:rPr>
      </w:pPr>
      <w:r>
        <w:rPr>
          <w:rFonts w:ascii="Arial" w:hAnsi="Arial" w:cs="Arial"/>
          <w:noProof/>
          <w:lang w:val="es-ES" w:eastAsia="es-ES"/>
        </w:rPr>
        <w:drawing>
          <wp:anchor distT="0" distB="0" distL="114300" distR="114300" simplePos="0" relativeHeight="251652096" behindDoc="0" locked="0" layoutInCell="1" allowOverlap="1" wp14:anchorId="0FA210C0" wp14:editId="4C232420">
            <wp:simplePos x="0" y="0"/>
            <wp:positionH relativeFrom="column">
              <wp:posOffset>-51435</wp:posOffset>
            </wp:positionH>
            <wp:positionV relativeFrom="paragraph">
              <wp:posOffset>16510</wp:posOffset>
            </wp:positionV>
            <wp:extent cx="5554345" cy="3569335"/>
            <wp:effectExtent l="0" t="0" r="0" b="0"/>
            <wp:wrapTopAndBottom/>
            <wp:docPr id="4395" name="Imagen 439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345" cy="3569335"/>
                    </a:xfrm>
                    <a:prstGeom prst="rect">
                      <a:avLst/>
                    </a:prstGeom>
                    <a:noFill/>
                  </pic:spPr>
                </pic:pic>
              </a:graphicData>
            </a:graphic>
            <wp14:sizeRelH relativeFrom="page">
              <wp14:pctWidth>0</wp14:pctWidth>
            </wp14:sizeRelH>
            <wp14:sizeRelV relativeFrom="page">
              <wp14:pctHeight>0</wp14:pctHeight>
            </wp14:sizeRelV>
          </wp:anchor>
        </w:drawing>
      </w:r>
    </w:p>
    <w:p w14:paraId="1B6F5F37" w14:textId="77777777" w:rsidR="007A578E" w:rsidRPr="00017B99" w:rsidRDefault="007A578E" w:rsidP="008F3F59">
      <w:pPr>
        <w:jc w:val="both"/>
        <w:rPr>
          <w:rFonts w:ascii="Arial" w:hAnsi="Arial" w:cs="Arial"/>
          <w:lang w:val="es-ES"/>
        </w:rPr>
      </w:pPr>
    </w:p>
    <w:p w14:paraId="1AA4876A" w14:textId="77777777" w:rsidR="00B74B91" w:rsidRDefault="00B74B91" w:rsidP="00B74B91">
      <w:pPr>
        <w:jc w:val="both"/>
        <w:rPr>
          <w:rFonts w:ascii="Arial" w:hAnsi="Arial" w:cs="Arial"/>
          <w:lang w:val="es-ES"/>
        </w:rPr>
      </w:pPr>
      <w:r>
        <w:rPr>
          <w:rFonts w:ascii="Arial" w:hAnsi="Arial" w:cs="Arial"/>
          <w:lang w:val="es-ES"/>
        </w:rPr>
        <w:tab/>
      </w:r>
      <w:r w:rsidR="008F3F59" w:rsidRPr="00017B99">
        <w:rPr>
          <w:rFonts w:ascii="Arial" w:hAnsi="Arial" w:cs="Arial"/>
          <w:lang w:val="es-ES"/>
        </w:rPr>
        <w:t>Las plantas al morir, consumen oxígeno en su degradación, provocando olor, color y turbiedad al agua, lo cual causa rechazo por parte de los usuarios del recurso. Cuando se vierten al terreno en cantidades excesivas, también pueden conducir a la contaminación del agua subterránea. De igual forma, la existencia de nitritos y nitratos en cantidades superiores a 45 mg/l produce metahemoglobinemia en recién nacidos. Los nutrientes se encuentran como componentes principales de los fertilizantes (SEDUE, 1985, Metcalf - Eddy, 1994).</w:t>
      </w:r>
    </w:p>
    <w:p w14:paraId="34EBBD75" w14:textId="77777777" w:rsidR="00B74B91" w:rsidRDefault="00B74B91" w:rsidP="00B74B91">
      <w:pPr>
        <w:jc w:val="both"/>
        <w:rPr>
          <w:rFonts w:ascii="Arial" w:hAnsi="Arial" w:cs="Arial"/>
          <w:lang w:val="es-ES"/>
        </w:rPr>
      </w:pPr>
    </w:p>
    <w:p w14:paraId="52D00413" w14:textId="77777777" w:rsidR="00B74B91" w:rsidRDefault="00B74B91" w:rsidP="00B74B91">
      <w:pPr>
        <w:jc w:val="both"/>
        <w:rPr>
          <w:rFonts w:ascii="Arial" w:hAnsi="Arial" w:cs="Arial"/>
          <w:lang w:val="es-ES"/>
        </w:rPr>
      </w:pPr>
      <w:r>
        <w:rPr>
          <w:rFonts w:ascii="Arial" w:hAnsi="Arial" w:cs="Arial"/>
          <w:lang w:val="es-ES"/>
        </w:rPr>
        <w:tab/>
      </w:r>
      <w:r w:rsidRPr="00B74B91">
        <w:rPr>
          <w:rFonts w:ascii="Arial" w:hAnsi="Arial" w:cs="Arial"/>
          <w:lang w:val="es-ES"/>
        </w:rPr>
        <w:t>Un contaminante es usualmente definido como una sustancia (orgánica o inorgánica) cuya presencia ejerce efectos adversos sobre la calidad del medio ambiente, alterando el normal funcionamiento del ecosistema.</w:t>
      </w:r>
    </w:p>
    <w:p w14:paraId="11392D30" w14:textId="77777777" w:rsidR="009F55FC" w:rsidRDefault="009F55FC" w:rsidP="00B74B91">
      <w:pPr>
        <w:jc w:val="both"/>
        <w:rPr>
          <w:rFonts w:ascii="Arial" w:hAnsi="Arial" w:cs="Arial"/>
          <w:lang w:val="es-ES"/>
        </w:rPr>
      </w:pPr>
    </w:p>
    <w:p w14:paraId="59874D92" w14:textId="77777777" w:rsidR="009F55FC" w:rsidRDefault="009F55FC" w:rsidP="00B74B91">
      <w:pPr>
        <w:jc w:val="both"/>
        <w:rPr>
          <w:rFonts w:ascii="Arial" w:hAnsi="Arial" w:cs="Arial"/>
          <w:lang w:val="es-ES"/>
        </w:rPr>
      </w:pPr>
      <w:r>
        <w:rPr>
          <w:rFonts w:ascii="Arial" w:hAnsi="Arial" w:cs="Arial"/>
          <w:lang w:val="es-ES"/>
        </w:rPr>
        <w:tab/>
        <w:t>En nuestro caso los contaminantes producidos por la Refinería son:</w:t>
      </w:r>
    </w:p>
    <w:p w14:paraId="36B7D0A7" w14:textId="77777777" w:rsidR="009F55FC" w:rsidRDefault="009F55FC" w:rsidP="00B74B91">
      <w:pPr>
        <w:jc w:val="both"/>
        <w:rPr>
          <w:rFonts w:ascii="Arial" w:hAnsi="Arial" w:cs="Arial"/>
          <w:lang w:val="es-ES"/>
        </w:rPr>
      </w:pPr>
    </w:p>
    <w:p w14:paraId="44CC5EC0" w14:textId="77777777" w:rsidR="009F55FC" w:rsidRDefault="009F55FC" w:rsidP="00B74B91">
      <w:pPr>
        <w:jc w:val="both"/>
        <w:rPr>
          <w:rFonts w:ascii="Arial" w:hAnsi="Arial" w:cs="Arial"/>
          <w:lang w:val="es-ES"/>
        </w:rPr>
      </w:pPr>
    </w:p>
    <w:p w14:paraId="6F5BBB8C" w14:textId="77777777" w:rsidR="009F55FC" w:rsidRDefault="009F55FC" w:rsidP="00B74B91">
      <w:pPr>
        <w:jc w:val="both"/>
        <w:rPr>
          <w:rFonts w:ascii="Arial" w:hAnsi="Arial" w:cs="Arial"/>
          <w:lang w:val="es-ES"/>
        </w:rPr>
      </w:pPr>
    </w:p>
    <w:p w14:paraId="2D36D4DC" w14:textId="333B39B6" w:rsidR="009F55FC" w:rsidRPr="009F55FC" w:rsidRDefault="00632AC9" w:rsidP="009F55FC">
      <w:pPr>
        <w:jc w:val="both"/>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4144" behindDoc="0" locked="0" layoutInCell="1" allowOverlap="1" wp14:anchorId="5769543D" wp14:editId="5AE235EA">
                <wp:simplePos x="0" y="0"/>
                <wp:positionH relativeFrom="column">
                  <wp:posOffset>1288415</wp:posOffset>
                </wp:positionH>
                <wp:positionV relativeFrom="paragraph">
                  <wp:posOffset>128905</wp:posOffset>
                </wp:positionV>
                <wp:extent cx="720090" cy="0"/>
                <wp:effectExtent l="6350" t="53975" r="16510" b="60325"/>
                <wp:wrapNone/>
                <wp:docPr id="3624" name="Line 4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33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B3ECF" id="Line 44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10.15pt" to="158.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" strokecolor="#333">
                <v:stroke endarrow="block"/>
              </v:line>
            </w:pict>
          </mc:Fallback>
        </mc:AlternateContent>
      </w:r>
      <w:r w:rsidR="009F55FC">
        <w:rPr>
          <w:rFonts w:ascii="Arial" w:hAnsi="Arial" w:cs="Arial"/>
          <w:lang w:val="es-ES"/>
        </w:rPr>
        <w:t xml:space="preserve">- </w:t>
      </w:r>
      <w:r w:rsidR="009F55FC" w:rsidRPr="002D2209">
        <w:rPr>
          <w:rFonts w:ascii="Arial" w:hAnsi="Arial" w:cs="Arial"/>
          <w:i/>
          <w:lang w:val="es-ES"/>
        </w:rPr>
        <w:t>Fenol</w:t>
      </w:r>
      <w:r w:rsidR="009F55FC">
        <w:rPr>
          <w:rFonts w:ascii="Arial" w:hAnsi="Arial" w:cs="Arial"/>
          <w:lang w:val="es-ES"/>
        </w:rPr>
        <w:t xml:space="preserve">                                      </w:t>
      </w:r>
      <w:r w:rsidR="009F55FC" w:rsidRPr="009F55FC">
        <w:rPr>
          <w:rFonts w:ascii="Arial" w:hAnsi="Arial" w:cs="Arial"/>
          <w:lang w:val="es-ES"/>
        </w:rPr>
        <w:t>Tóxico para los humanos y el ambiente</w:t>
      </w:r>
    </w:p>
    <w:p w14:paraId="2B90BE16" w14:textId="59B20E33" w:rsidR="009F55FC" w:rsidRDefault="00632AC9" w:rsidP="009F55FC">
      <w:pPr>
        <w:jc w:val="both"/>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5168" behindDoc="0" locked="0" layoutInCell="1" allowOverlap="1" wp14:anchorId="7ED194BA" wp14:editId="43922C16">
                <wp:simplePos x="0" y="0"/>
                <wp:positionH relativeFrom="column">
                  <wp:posOffset>1288415</wp:posOffset>
                </wp:positionH>
                <wp:positionV relativeFrom="paragraph">
                  <wp:posOffset>125095</wp:posOffset>
                </wp:positionV>
                <wp:extent cx="720090" cy="0"/>
                <wp:effectExtent l="6350" t="53975" r="16510" b="60325"/>
                <wp:wrapNone/>
                <wp:docPr id="3623" name="Line 4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33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C8768" id="Line 44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9.85pt" to="15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" strokecolor="#333">
                <v:stroke endarrow="block"/>
              </v:line>
            </w:pict>
          </mc:Fallback>
        </mc:AlternateContent>
      </w:r>
      <w:r w:rsidR="009F55FC">
        <w:rPr>
          <w:rFonts w:ascii="Arial" w:hAnsi="Arial" w:cs="Arial"/>
          <w:lang w:val="es-ES"/>
        </w:rPr>
        <w:t xml:space="preserve">- </w:t>
      </w:r>
      <w:r w:rsidR="009F55FC" w:rsidRPr="002D2209">
        <w:rPr>
          <w:rFonts w:ascii="Arial" w:hAnsi="Arial" w:cs="Arial"/>
          <w:i/>
          <w:lang w:val="es-ES"/>
        </w:rPr>
        <w:t xml:space="preserve">Amoniaco </w:t>
      </w:r>
      <w:r w:rsidR="009F55FC">
        <w:rPr>
          <w:rFonts w:ascii="Arial" w:hAnsi="Arial" w:cs="Arial"/>
          <w:lang w:val="es-ES"/>
        </w:rPr>
        <w:t xml:space="preserve">                              </w:t>
      </w:r>
      <w:r w:rsidR="009F55FC" w:rsidRPr="009F55FC">
        <w:rPr>
          <w:rFonts w:ascii="Arial" w:hAnsi="Arial" w:cs="Arial"/>
          <w:lang w:val="es-ES"/>
        </w:rPr>
        <w:t>Produce eutrofización del medio acuático</w:t>
      </w:r>
    </w:p>
    <w:p w14:paraId="6AD91460" w14:textId="3DE53194" w:rsidR="009F55FC" w:rsidRDefault="00632AC9" w:rsidP="009F55FC">
      <w:pPr>
        <w:jc w:val="both"/>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6192" behindDoc="0" locked="0" layoutInCell="1" allowOverlap="1" wp14:anchorId="4943AB57" wp14:editId="23CB00AA">
                <wp:simplePos x="0" y="0"/>
                <wp:positionH relativeFrom="column">
                  <wp:posOffset>1289685</wp:posOffset>
                </wp:positionH>
                <wp:positionV relativeFrom="paragraph">
                  <wp:posOffset>115570</wp:posOffset>
                </wp:positionV>
                <wp:extent cx="720090" cy="0"/>
                <wp:effectExtent l="7620" t="57785" r="15240" b="56515"/>
                <wp:wrapNone/>
                <wp:docPr id="3622" name="Line 4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33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D065D" id="Line 44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9.1pt" to="15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" strokecolor="#333">
                <v:stroke endarrow="block"/>
              </v:line>
            </w:pict>
          </mc:Fallback>
        </mc:AlternateContent>
      </w:r>
      <w:r w:rsidR="009F55FC">
        <w:rPr>
          <w:rFonts w:ascii="Arial" w:hAnsi="Arial" w:cs="Arial"/>
          <w:lang w:val="es-ES"/>
        </w:rPr>
        <w:t xml:space="preserve">- </w:t>
      </w:r>
      <w:r w:rsidR="009F55FC" w:rsidRPr="002D2209">
        <w:rPr>
          <w:rFonts w:ascii="Arial" w:hAnsi="Arial" w:cs="Arial"/>
          <w:i/>
          <w:lang w:val="es-ES"/>
        </w:rPr>
        <w:t>Hidrocarburos</w:t>
      </w:r>
      <w:r w:rsidR="009F55FC">
        <w:rPr>
          <w:rFonts w:ascii="Arial" w:hAnsi="Arial" w:cs="Arial"/>
          <w:lang w:val="es-ES"/>
        </w:rPr>
        <w:t xml:space="preserve">                         </w:t>
      </w:r>
      <w:r w:rsidR="009F55FC" w:rsidRPr="009F55FC">
        <w:rPr>
          <w:rFonts w:ascii="Arial" w:hAnsi="Arial" w:cs="Arial"/>
          <w:lang w:val="es-ES"/>
        </w:rPr>
        <w:t xml:space="preserve">Produce contaminación del suelo y el agua </w:t>
      </w:r>
    </w:p>
    <w:p w14:paraId="24EFA488" w14:textId="02815455" w:rsidR="009F55FC" w:rsidRDefault="00632AC9" w:rsidP="009F55FC">
      <w:pPr>
        <w:jc w:val="both"/>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216" behindDoc="0" locked="0" layoutInCell="1" allowOverlap="1" wp14:anchorId="4411078A" wp14:editId="081E03B8">
                <wp:simplePos x="0" y="0"/>
                <wp:positionH relativeFrom="column">
                  <wp:posOffset>1299210</wp:posOffset>
                </wp:positionH>
                <wp:positionV relativeFrom="paragraph">
                  <wp:posOffset>111760</wp:posOffset>
                </wp:positionV>
                <wp:extent cx="720090" cy="0"/>
                <wp:effectExtent l="7620" t="57785" r="15240" b="56515"/>
                <wp:wrapNone/>
                <wp:docPr id="3621" name="Line 4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33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E98FA" id="Line 445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8.8pt" to="15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" strokecolor="#333">
                <v:stroke endarrow="block"/>
              </v:line>
            </w:pict>
          </mc:Fallback>
        </mc:AlternateContent>
      </w:r>
      <w:r w:rsidR="009F55FC">
        <w:rPr>
          <w:rFonts w:ascii="Arial" w:hAnsi="Arial" w:cs="Arial"/>
          <w:lang w:val="es-ES"/>
        </w:rPr>
        <w:t xml:space="preserve">- </w:t>
      </w:r>
      <w:r w:rsidR="009F55FC" w:rsidRPr="002D2209">
        <w:rPr>
          <w:rFonts w:ascii="Arial" w:hAnsi="Arial" w:cs="Arial"/>
          <w:i/>
          <w:lang w:val="es-ES"/>
        </w:rPr>
        <w:t>Materia Orgánica</w:t>
      </w:r>
      <w:r w:rsidR="009F55FC">
        <w:rPr>
          <w:rFonts w:ascii="Arial" w:hAnsi="Arial" w:cs="Arial"/>
          <w:lang w:val="es-ES"/>
        </w:rPr>
        <w:t xml:space="preserve">                    </w:t>
      </w:r>
      <w:r w:rsidR="009F55FC" w:rsidRPr="009F55FC">
        <w:rPr>
          <w:rFonts w:ascii="Arial" w:hAnsi="Arial" w:cs="Arial"/>
          <w:lang w:val="es-ES"/>
        </w:rPr>
        <w:t>Genera un aumento en la DBO de los cauces</w:t>
      </w:r>
    </w:p>
    <w:p w14:paraId="1887C06A" w14:textId="77777777" w:rsidR="00D9262C" w:rsidRPr="009F55FC" w:rsidRDefault="00D9262C" w:rsidP="009F55FC">
      <w:pPr>
        <w:jc w:val="both"/>
        <w:rPr>
          <w:rFonts w:ascii="Arial" w:hAnsi="Arial" w:cs="Arial"/>
          <w:lang w:val="es-ES"/>
        </w:rPr>
      </w:pPr>
    </w:p>
    <w:p w14:paraId="2AED4F2B" w14:textId="77777777" w:rsidR="009F55FC" w:rsidRPr="009F55FC" w:rsidRDefault="009F55FC" w:rsidP="009F55FC">
      <w:pPr>
        <w:jc w:val="both"/>
        <w:rPr>
          <w:rFonts w:ascii="Arial" w:hAnsi="Arial" w:cs="Arial"/>
          <w:lang w:val="es-ES"/>
        </w:rPr>
      </w:pPr>
    </w:p>
    <w:p w14:paraId="6D02E1FC" w14:textId="77777777" w:rsidR="00921D9D" w:rsidRPr="00D43F30" w:rsidRDefault="00DE7D40" w:rsidP="00DE7D40">
      <w:pPr>
        <w:pStyle w:val="Ttulo2"/>
        <w:numPr>
          <w:ilvl w:val="0"/>
          <w:numId w:val="9"/>
        </w:numPr>
        <w:rPr>
          <w:rFonts w:ascii="Arial" w:hAnsi="Arial" w:cs="Arial"/>
          <w:color w:val="auto"/>
          <w:lang w:val="es-ES"/>
        </w:rPr>
      </w:pPr>
      <w:bookmarkStart w:id="1" w:name="OLE_LINK1"/>
      <w:bookmarkStart w:id="2" w:name="OLE_LINK2"/>
      <w:bookmarkStart w:id="3" w:name="_Toc116207768"/>
      <w:r w:rsidRPr="00D43F30">
        <w:rPr>
          <w:rFonts w:ascii="Arial" w:hAnsi="Arial" w:cs="Arial"/>
          <w:color w:val="auto"/>
          <w:lang w:val="es-ES"/>
        </w:rPr>
        <w:t xml:space="preserve"> Proceso</w:t>
      </w:r>
      <w:r w:rsidR="0057419E" w:rsidRPr="00D43F30">
        <w:rPr>
          <w:rFonts w:ascii="Arial" w:hAnsi="Arial" w:cs="Arial"/>
          <w:color w:val="auto"/>
          <w:lang w:val="es-ES"/>
        </w:rPr>
        <w:t xml:space="preserve"> de degradación biológica</w:t>
      </w:r>
      <w:r w:rsidRPr="00D43F30">
        <w:rPr>
          <w:rFonts w:ascii="Arial" w:hAnsi="Arial" w:cs="Arial"/>
          <w:color w:val="auto"/>
          <w:lang w:val="es-ES"/>
        </w:rPr>
        <w:t>.</w:t>
      </w:r>
      <w:bookmarkEnd w:id="3"/>
      <w:r w:rsidR="00955BF8" w:rsidRPr="00D43F30">
        <w:rPr>
          <w:rFonts w:ascii="Arial" w:hAnsi="Arial" w:cs="Arial"/>
          <w:color w:val="auto"/>
          <w:lang w:val="es-ES"/>
        </w:rPr>
        <w:t xml:space="preserve"> </w:t>
      </w:r>
      <w:r w:rsidR="00D43F30">
        <w:rPr>
          <w:rFonts w:ascii="Arial" w:hAnsi="Arial" w:cs="Arial"/>
          <w:color w:val="auto"/>
          <w:lang w:val="es-ES"/>
        </w:rPr>
        <w:t>Eliminación de la materia orgánica</w:t>
      </w:r>
    </w:p>
    <w:p w14:paraId="22A477AF" w14:textId="77777777" w:rsidR="00D43F30" w:rsidRDefault="00D43F30" w:rsidP="00D43F30">
      <w:pPr>
        <w:spacing w:before="120"/>
        <w:ind w:firstLine="284"/>
        <w:jc w:val="both"/>
        <w:rPr>
          <w:rFonts w:ascii="Arial" w:hAnsi="Arial" w:cs="Arial"/>
          <w:sz w:val="22"/>
          <w:szCs w:val="22"/>
          <w:lang w:val="es-ES"/>
        </w:rPr>
      </w:pPr>
    </w:p>
    <w:p w14:paraId="1A904739" w14:textId="77777777" w:rsidR="00D43F30" w:rsidRPr="00D43F30" w:rsidRDefault="00D43F30" w:rsidP="00D43F30">
      <w:pPr>
        <w:spacing w:before="120"/>
        <w:ind w:firstLine="284"/>
        <w:jc w:val="both"/>
        <w:rPr>
          <w:rFonts w:ascii="Arial" w:hAnsi="Arial" w:cs="Arial"/>
          <w:lang w:val="es-ES"/>
        </w:rPr>
      </w:pPr>
      <w:r w:rsidRPr="00D43F30">
        <w:rPr>
          <w:rFonts w:ascii="Arial" w:hAnsi="Arial" w:cs="Arial"/>
          <w:lang w:val="es-ES"/>
        </w:rPr>
        <w:t xml:space="preserve">Llegado aquí, corresponde mostrar como se alimentan los microorganismos y de esta manera reducen la DBO de un efluente. El metabolismo es el conjunto de cambios químicos que caracterizan la vida. Hay dos tipos de cambios metabólicos: </w:t>
      </w:r>
    </w:p>
    <w:p w14:paraId="2C091699" w14:textId="77777777" w:rsidR="00D43F30" w:rsidRPr="00D43F30" w:rsidRDefault="00D43F30" w:rsidP="00D43F30">
      <w:pPr>
        <w:spacing w:before="120"/>
        <w:ind w:firstLine="284"/>
        <w:jc w:val="both"/>
        <w:rPr>
          <w:rFonts w:ascii="Arial" w:hAnsi="Arial" w:cs="Arial"/>
          <w:lang w:val="es-ES"/>
        </w:rPr>
      </w:pPr>
      <w:r w:rsidRPr="00D43F30">
        <w:rPr>
          <w:rFonts w:ascii="Arial" w:hAnsi="Arial" w:cs="Arial"/>
          <w:lang w:val="es-ES"/>
        </w:rPr>
        <w:t>Catabolismo:</w:t>
      </w:r>
      <w:r>
        <w:rPr>
          <w:rFonts w:ascii="Arial" w:hAnsi="Arial" w:cs="Arial"/>
          <w:lang w:val="es-ES"/>
        </w:rPr>
        <w:t xml:space="preserve"> es la d</w:t>
      </w:r>
      <w:r w:rsidRPr="00D43F30">
        <w:rPr>
          <w:rFonts w:ascii="Arial" w:hAnsi="Arial" w:cs="Arial"/>
          <w:lang w:val="es-ES"/>
        </w:rPr>
        <w:t>escomposición de alimentos en sustancias simples. Es la oxidación de la DBO</w:t>
      </w:r>
    </w:p>
    <w:p w14:paraId="73B4AA98" w14:textId="5F8ED592" w:rsidR="00D43F30" w:rsidRPr="00D43F30" w:rsidRDefault="00632AC9" w:rsidP="00D43F30">
      <w:pPr>
        <w:spacing w:before="120"/>
        <w:ind w:firstLine="284"/>
        <w:jc w:val="both"/>
        <w:rPr>
          <w:rFonts w:ascii="Arial" w:hAnsi="Arial" w:cs="Arial"/>
          <w:sz w:val="22"/>
          <w:szCs w:val="22"/>
          <w:lang w:val="es-ES"/>
        </w:rPr>
      </w:pPr>
      <w:r>
        <w:rPr>
          <w:noProof/>
        </w:rPr>
        <w:drawing>
          <wp:anchor distT="0" distB="0" distL="114300" distR="114300" simplePos="0" relativeHeight="251661312" behindDoc="0" locked="0" layoutInCell="1" allowOverlap="1" wp14:anchorId="5C5B184A" wp14:editId="5685A16E">
            <wp:simplePos x="0" y="0"/>
            <wp:positionH relativeFrom="column">
              <wp:posOffset>2286000</wp:posOffset>
            </wp:positionH>
            <wp:positionV relativeFrom="paragraph">
              <wp:posOffset>677545</wp:posOffset>
            </wp:positionV>
            <wp:extent cx="809625" cy="1000125"/>
            <wp:effectExtent l="0" t="0" r="0" b="0"/>
            <wp:wrapTopAndBottom/>
            <wp:docPr id="4472" name="Imagen 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096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18034" w14:textId="77777777" w:rsidR="00D43F30" w:rsidRPr="00D43F30" w:rsidRDefault="00D43F30" w:rsidP="00D43F30">
      <w:pPr>
        <w:spacing w:before="120"/>
        <w:ind w:firstLine="284"/>
        <w:jc w:val="both"/>
        <w:rPr>
          <w:rFonts w:ascii="Arial" w:hAnsi="Arial" w:cs="Arial"/>
          <w:sz w:val="22"/>
          <w:szCs w:val="22"/>
          <w:lang w:val="es-ES"/>
        </w:rPr>
      </w:pPr>
      <w:r w:rsidRPr="00D43F30">
        <w:rPr>
          <w:rFonts w:ascii="Arial" w:hAnsi="Arial" w:cs="Arial"/>
          <w:b/>
          <w:bCs/>
          <w:color w:val="CC0000"/>
          <w:sz w:val="22"/>
          <w:szCs w:val="22"/>
          <w:lang w:val="es-ES"/>
        </w:rPr>
        <w:t xml:space="preserve">                               MATERIA ORGÁNICA</w:t>
      </w:r>
    </w:p>
    <w:p w14:paraId="55A035D0" w14:textId="77777777" w:rsidR="00D43F30" w:rsidRPr="00D43F30" w:rsidRDefault="00D43F30" w:rsidP="00D43F30">
      <w:pPr>
        <w:spacing w:before="120"/>
        <w:ind w:firstLine="284"/>
        <w:jc w:val="both"/>
        <w:rPr>
          <w:rFonts w:ascii="Arial" w:hAnsi="Arial" w:cs="Arial"/>
          <w:sz w:val="22"/>
          <w:szCs w:val="22"/>
          <w:lang w:val="es-ES"/>
        </w:rPr>
      </w:pPr>
      <w:r w:rsidRPr="00D43F30">
        <w:rPr>
          <w:rFonts w:ascii="Arial" w:hAnsi="Arial" w:cs="Arial"/>
          <w:b/>
          <w:bCs/>
          <w:color w:val="CC0000"/>
          <w:sz w:val="22"/>
          <w:szCs w:val="22"/>
          <w:lang w:val="es-ES"/>
        </w:rPr>
        <w:t xml:space="preserve">                                         ENERGIA</w:t>
      </w:r>
    </w:p>
    <w:p w14:paraId="7E3D4E31" w14:textId="77777777" w:rsidR="00D43F30" w:rsidRPr="00D43F30" w:rsidRDefault="00D43F30" w:rsidP="00D43F30">
      <w:pPr>
        <w:spacing w:before="120"/>
        <w:ind w:firstLine="284"/>
        <w:jc w:val="both"/>
        <w:rPr>
          <w:rFonts w:ascii="Arial" w:hAnsi="Arial" w:cs="Arial"/>
          <w:sz w:val="22"/>
          <w:szCs w:val="22"/>
          <w:lang w:val="es-ES"/>
        </w:rPr>
      </w:pPr>
    </w:p>
    <w:p w14:paraId="10EDA1A5" w14:textId="77777777" w:rsidR="00D43F30" w:rsidRPr="00D43F30" w:rsidRDefault="00D43F30" w:rsidP="00D43F30">
      <w:pPr>
        <w:spacing w:before="120"/>
        <w:ind w:firstLine="284"/>
        <w:jc w:val="both"/>
        <w:rPr>
          <w:rFonts w:ascii="Arial" w:hAnsi="Arial" w:cs="Arial"/>
          <w:lang w:val="es-ES"/>
        </w:rPr>
      </w:pPr>
      <w:r w:rsidRPr="00D43F30">
        <w:rPr>
          <w:rFonts w:ascii="Arial" w:hAnsi="Arial" w:cs="Arial"/>
          <w:lang w:val="es-ES"/>
        </w:rPr>
        <w:t xml:space="preserve">Anabolismo: consiste en la elaboración de sustancias complejas a partir de elementos simples. Así, los organismos vivos toman materiales de la naturaleza, los degradan, toman energía y fabrican tejidos, hormona, enzimas y mediante otros procesos se pueden mover y multiplicarse. </w:t>
      </w:r>
      <w:bookmarkEnd w:id="1"/>
      <w:bookmarkEnd w:id="2"/>
    </w:p>
    <w:p w14:paraId="075EE387" w14:textId="77777777" w:rsidR="00B74B91" w:rsidRPr="00D43F30" w:rsidRDefault="001206DC" w:rsidP="00D43F30">
      <w:pPr>
        <w:spacing w:before="120"/>
        <w:ind w:firstLine="284"/>
        <w:jc w:val="both"/>
        <w:rPr>
          <w:rFonts w:ascii="Arial" w:hAnsi="Arial" w:cs="Arial"/>
          <w:lang w:val="es-ES"/>
        </w:rPr>
      </w:pPr>
      <w:r w:rsidRPr="00D43F30">
        <w:rPr>
          <w:rFonts w:ascii="Arial" w:hAnsi="Arial" w:cs="Arial"/>
          <w:lang w:val="es-ES"/>
        </w:rPr>
        <w:t>Los procesos</w:t>
      </w:r>
      <w:r w:rsidR="008F3F59" w:rsidRPr="00D43F30">
        <w:rPr>
          <w:rFonts w:ascii="Arial" w:hAnsi="Arial" w:cs="Arial"/>
          <w:lang w:val="es-ES"/>
        </w:rPr>
        <w:t xml:space="preserve"> </w:t>
      </w:r>
      <w:r w:rsidR="000500EC" w:rsidRPr="00D43F30">
        <w:rPr>
          <w:rFonts w:ascii="Arial" w:hAnsi="Arial" w:cs="Arial"/>
          <w:lang w:val="es-ES"/>
        </w:rPr>
        <w:t xml:space="preserve">biológicos de depuración de aguas residuales utilizan reacciones asociadas con los organismos </w:t>
      </w:r>
      <w:r w:rsidR="00CD0786" w:rsidRPr="00D43F30">
        <w:rPr>
          <w:rFonts w:ascii="Arial" w:hAnsi="Arial" w:cs="Arial"/>
          <w:lang w:val="es-ES"/>
        </w:rPr>
        <w:t>vivos. L</w:t>
      </w:r>
      <w:r w:rsidR="000500EC" w:rsidRPr="00D43F30">
        <w:rPr>
          <w:rFonts w:ascii="Arial" w:hAnsi="Arial" w:cs="Arial"/>
          <w:lang w:val="es-ES"/>
        </w:rPr>
        <w:t>a materia orgánica y los compuestos de Nitrógeno y Fósforo son eliminados del agua residual por acción de los seres vivos</w:t>
      </w:r>
      <w:r w:rsidRPr="00D43F30">
        <w:rPr>
          <w:rFonts w:ascii="Arial" w:hAnsi="Arial" w:cs="Arial"/>
          <w:lang w:val="es-ES"/>
        </w:rPr>
        <w:t>,</w:t>
      </w:r>
      <w:r w:rsidR="000500EC" w:rsidRPr="00D43F30">
        <w:rPr>
          <w:rFonts w:ascii="Arial" w:hAnsi="Arial" w:cs="Arial"/>
          <w:lang w:val="es-ES"/>
        </w:rPr>
        <w:t xml:space="preserve"> que los utilizan como fuente de alimento, tanto para producir material celular como para obtener la energía necesaria para su respiración. </w:t>
      </w:r>
    </w:p>
    <w:p w14:paraId="5E4B6870" w14:textId="77777777" w:rsidR="00B74B91" w:rsidRPr="00D43F30" w:rsidRDefault="00B74B91" w:rsidP="00D43F30">
      <w:pPr>
        <w:spacing w:before="120"/>
        <w:ind w:firstLine="284"/>
        <w:jc w:val="both"/>
        <w:rPr>
          <w:rFonts w:ascii="Arial" w:hAnsi="Arial" w:cs="Arial"/>
          <w:lang w:val="es-ES"/>
        </w:rPr>
      </w:pPr>
    </w:p>
    <w:p w14:paraId="0DF28BF3" w14:textId="77777777" w:rsidR="00B74B91" w:rsidRPr="00D43F30" w:rsidRDefault="00B74B91" w:rsidP="00D43F30">
      <w:pPr>
        <w:spacing w:before="120"/>
        <w:ind w:firstLine="284"/>
        <w:jc w:val="both"/>
        <w:rPr>
          <w:rFonts w:ascii="Arial" w:hAnsi="Arial" w:cs="Arial"/>
          <w:lang w:val="es-ES"/>
        </w:rPr>
      </w:pPr>
      <w:r w:rsidRPr="00D43F30">
        <w:rPr>
          <w:rFonts w:ascii="Arial" w:hAnsi="Arial" w:cs="Arial"/>
          <w:lang w:val="es-ES"/>
        </w:rPr>
        <w:t>Si bien en un sistema de tratamiento existen diferentes etapas en las que el líquido residual se va degradando y perdiendo componentes contaminantes, en este trabajo se describirán solamente el proceso de lodos activados. Este es un proceso en el cual los sólidos suspendidos y disueltos de las aguas residuales se agitan en presencia de aire, formando núcleos sobre los cuales se desarrolla la vida biológica. Estos gradualmente pasan a formar partículas más grandes de sólidos  que se conocen con el nombre de lodos activados. Estos lodos activados, formados por material inorgánico y microorganismos, tienen la propiedad de absorber la materia orgánica coloidal y disuelta (incluyendo el amoníaco de las aguas cloacales), con lo que disminuye la cantidad de sólidos totales.</w:t>
      </w:r>
    </w:p>
    <w:p w14:paraId="2CEF9509" w14:textId="77777777" w:rsidR="00023D8D" w:rsidRDefault="00023D8D" w:rsidP="00B74B91">
      <w:pPr>
        <w:pStyle w:val="Textoindependiente"/>
        <w:jc w:val="both"/>
        <w:rPr>
          <w:rFonts w:ascii="Arial" w:hAnsi="Arial" w:cs="Arial"/>
          <w:b w:val="0"/>
          <w:bCs w:val="0"/>
          <w:lang w:val="es-ES"/>
        </w:rPr>
      </w:pPr>
    </w:p>
    <w:p w14:paraId="7E35571A" w14:textId="453F70FF" w:rsidR="00023D8D" w:rsidRPr="00B74B91" w:rsidRDefault="00632AC9" w:rsidP="00B74B91">
      <w:pPr>
        <w:pStyle w:val="Textoindependiente"/>
        <w:jc w:val="both"/>
        <w:rPr>
          <w:rFonts w:ascii="Arial" w:hAnsi="Arial" w:cs="Arial"/>
          <w:b w:val="0"/>
          <w:bCs w:val="0"/>
          <w:lang w:val="es-ES"/>
        </w:rPr>
      </w:pPr>
      <w:r>
        <w:rPr>
          <w:rFonts w:ascii="Arial" w:hAnsi="Arial" w:cs="Arial"/>
          <w:b w:val="0"/>
          <w:bCs w:val="0"/>
          <w:noProof/>
          <w:lang w:val="es-ES" w:eastAsia="es-ES"/>
        </w:rPr>
        <w:lastRenderedPageBreak/>
        <mc:AlternateContent>
          <mc:Choice Requires="wps">
            <w:drawing>
              <wp:anchor distT="0" distB="0" distL="114300" distR="114300" simplePos="0" relativeHeight="251659264" behindDoc="0" locked="0" layoutInCell="1" allowOverlap="1" wp14:anchorId="2DBFC2F3" wp14:editId="2FB4C6E8">
                <wp:simplePos x="0" y="0"/>
                <wp:positionH relativeFrom="column">
                  <wp:posOffset>4097655</wp:posOffset>
                </wp:positionH>
                <wp:positionV relativeFrom="paragraph">
                  <wp:posOffset>973455</wp:posOffset>
                </wp:positionV>
                <wp:extent cx="1440180" cy="720090"/>
                <wp:effectExtent l="0" t="0" r="1905" b="0"/>
                <wp:wrapNone/>
                <wp:docPr id="3620" name="Text Box 4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93C0E7C" w14:textId="77777777" w:rsidR="00023D8D" w:rsidRPr="00023D8D" w:rsidRDefault="00023D8D">
                            <w:pPr>
                              <w:rPr>
                                <w:rFonts w:ascii="Arial" w:hAnsi="Arial" w:cs="Arial"/>
                                <w:b/>
                                <w:color w:val="FF0000"/>
                                <w:lang w:val="es-AR"/>
                              </w:rPr>
                            </w:pPr>
                            <w:r w:rsidRPr="00023D8D">
                              <w:rPr>
                                <w:rFonts w:ascii="Arial" w:hAnsi="Arial" w:cs="Arial"/>
                                <w:b/>
                                <w:color w:val="FF0000"/>
                                <w:lang w:val="es-AR"/>
                              </w:rPr>
                              <w:t>Floc</w:t>
                            </w:r>
                            <w:r>
                              <w:rPr>
                                <w:rFonts w:ascii="Arial" w:hAnsi="Arial" w:cs="Arial"/>
                                <w:b/>
                                <w:color w:val="FF0000"/>
                                <w:lang w:val="es-AR"/>
                              </w:rPr>
                              <w:t>k</w:t>
                            </w:r>
                            <w:r w:rsidRPr="00023D8D">
                              <w:rPr>
                                <w:rFonts w:ascii="Arial" w:hAnsi="Arial" w:cs="Arial"/>
                                <w:b/>
                                <w:color w:val="FF0000"/>
                                <w:lang w:val="es-AR"/>
                              </w:rPr>
                              <w:t xml:space="preserve"> biológico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FC2F3" id="_x0000_t202" coordsize="21600,21600" o:spt="202" path="m,l,21600r21600,l21600,xe">
                <v:stroke joinstyle="miter"/>
                <v:path gradientshapeok="t" o:connecttype="rect"/>
              </v:shapetype>
              <v:shape id="Text Box 4457" o:spid="_x0000_s1026" type="#_x0000_t202" style="position:absolute;left:0;text-align:left;margin-left:322.65pt;margin-top:76.65pt;width:113.4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" filled="f" stroked="f" strokecolor="#333">
                <v:textbox>
                  <w:txbxContent>
                    <w:p w14:paraId="793C0E7C" w14:textId="77777777" w:rsidR="00023D8D" w:rsidRPr="00023D8D" w:rsidRDefault="00023D8D">
                      <w:pPr>
                        <w:rPr>
                          <w:rFonts w:ascii="Arial" w:hAnsi="Arial" w:cs="Arial"/>
                          <w:b/>
                          <w:color w:val="FF0000"/>
                          <w:lang w:val="es-AR"/>
                        </w:rPr>
                      </w:pPr>
                      <w:r w:rsidRPr="00023D8D">
                        <w:rPr>
                          <w:rFonts w:ascii="Arial" w:hAnsi="Arial" w:cs="Arial"/>
                          <w:b/>
                          <w:color w:val="FF0000"/>
                          <w:lang w:val="es-AR"/>
                        </w:rPr>
                        <w:t>Floc</w:t>
                      </w:r>
                      <w:r>
                        <w:rPr>
                          <w:rFonts w:ascii="Arial" w:hAnsi="Arial" w:cs="Arial"/>
                          <w:b/>
                          <w:color w:val="FF0000"/>
                          <w:lang w:val="es-AR"/>
                        </w:rPr>
                        <w:t>k</w:t>
                      </w:r>
                      <w:r w:rsidRPr="00023D8D">
                        <w:rPr>
                          <w:rFonts w:ascii="Arial" w:hAnsi="Arial" w:cs="Arial"/>
                          <w:b/>
                          <w:color w:val="FF0000"/>
                          <w:lang w:val="es-AR"/>
                        </w:rPr>
                        <w:t xml:space="preserve"> biológico</w:t>
                      </w:r>
                    </w:p>
                  </w:txbxContent>
                </v:textbox>
              </v:shape>
            </w:pict>
          </mc:Fallback>
        </mc:AlternateContent>
      </w:r>
      <w:r>
        <w:rPr>
          <w:rFonts w:ascii="Arial" w:hAnsi="Arial" w:cs="Arial"/>
          <w:b w:val="0"/>
          <w:bCs w:val="0"/>
          <w:noProof/>
          <w:lang w:val="es-ES" w:eastAsia="es-ES"/>
        </w:rPr>
        <mc:AlternateContent>
          <mc:Choice Requires="wps">
            <w:drawing>
              <wp:anchor distT="0" distB="0" distL="114300" distR="114300" simplePos="0" relativeHeight="251658240" behindDoc="0" locked="0" layoutInCell="1" allowOverlap="1" wp14:anchorId="30A6A59E" wp14:editId="0677A813">
                <wp:simplePos x="0" y="0"/>
                <wp:positionH relativeFrom="column">
                  <wp:posOffset>3731895</wp:posOffset>
                </wp:positionH>
                <wp:positionV relativeFrom="paragraph">
                  <wp:posOffset>1261110</wp:posOffset>
                </wp:positionV>
                <wp:extent cx="1440180" cy="1440180"/>
                <wp:effectExtent l="20955" t="18415" r="15240" b="17780"/>
                <wp:wrapNone/>
                <wp:docPr id="3619" name="Oval 4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44018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66965" id="Oval 4456" o:spid="_x0000_s1026" style="position:absolute;margin-left:293.85pt;margin-top:99.3pt;width:113.4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" filled="f" strokecolor="red" strokeweight="2.25pt"/>
            </w:pict>
          </mc:Fallback>
        </mc:AlternateContent>
      </w:r>
      <w:r>
        <w:rPr>
          <w:rFonts w:ascii="Arial" w:hAnsi="Arial" w:cs="Arial"/>
          <w:b w:val="0"/>
          <w:bCs w:val="0"/>
          <w:noProof/>
          <w:lang w:val="es-ES"/>
        </w:rPr>
        <w:drawing>
          <wp:inline distT="0" distB="0" distL="0" distR="0" wp14:anchorId="042C60DD" wp14:editId="4ADEC667">
            <wp:extent cx="5327650" cy="3351530"/>
            <wp:effectExtent l="38100" t="38100" r="25400" b="20320"/>
            <wp:docPr id="4453" name="Imagen 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0" cy="3351530"/>
                    </a:xfrm>
                    <a:prstGeom prst="rect">
                      <a:avLst/>
                    </a:prstGeom>
                    <a:noFill/>
                    <a:ln w="31750" cmpd="thickThin">
                      <a:solidFill>
                        <a:srgbClr val="3366FF"/>
                      </a:solidFill>
                      <a:miter lim="800000"/>
                      <a:headEnd/>
                      <a:tailEnd/>
                    </a:ln>
                  </pic:spPr>
                </pic:pic>
              </a:graphicData>
            </a:graphic>
          </wp:inline>
        </w:drawing>
      </w:r>
    </w:p>
    <w:p w14:paraId="5F5B82AB" w14:textId="77777777" w:rsidR="00B74B91" w:rsidRPr="00B74B91" w:rsidRDefault="00B74B91" w:rsidP="008F3F59">
      <w:pPr>
        <w:pStyle w:val="Textoindependiente"/>
        <w:jc w:val="both"/>
        <w:rPr>
          <w:rFonts w:ascii="Arial" w:hAnsi="Arial" w:cs="Arial"/>
          <w:b w:val="0"/>
          <w:bCs w:val="0"/>
          <w:lang w:val="es-ES"/>
        </w:rPr>
      </w:pPr>
    </w:p>
    <w:p w14:paraId="54B0CEA2" w14:textId="77777777" w:rsidR="008F3F59" w:rsidRPr="00B74B91" w:rsidRDefault="008F3F59" w:rsidP="008F3F59">
      <w:pPr>
        <w:pStyle w:val="Textoindependiente"/>
        <w:jc w:val="both"/>
        <w:rPr>
          <w:rFonts w:ascii="Arial" w:hAnsi="Arial" w:cs="Arial"/>
          <w:b w:val="0"/>
          <w:bCs w:val="0"/>
          <w:lang w:val="es-ES"/>
        </w:rPr>
      </w:pPr>
      <w:r w:rsidRPr="00B74B91">
        <w:rPr>
          <w:rFonts w:ascii="Arial" w:hAnsi="Arial" w:cs="Arial"/>
          <w:b w:val="0"/>
          <w:bCs w:val="0"/>
          <w:lang w:val="es-ES"/>
        </w:rPr>
        <w:t xml:space="preserve">                     </w:t>
      </w:r>
    </w:p>
    <w:p w14:paraId="1DF40800" w14:textId="77777777" w:rsidR="00D43F30" w:rsidRDefault="00B74B91" w:rsidP="008F3F59">
      <w:pPr>
        <w:pStyle w:val="Textoindependiente"/>
        <w:jc w:val="both"/>
        <w:rPr>
          <w:rFonts w:ascii="Arial" w:hAnsi="Arial" w:cs="Arial"/>
          <w:b w:val="0"/>
          <w:bCs w:val="0"/>
          <w:lang w:val="es-ES"/>
        </w:rPr>
      </w:pPr>
      <w:r>
        <w:rPr>
          <w:rFonts w:ascii="Arial" w:hAnsi="Arial" w:cs="Arial"/>
          <w:b w:val="0"/>
          <w:bCs w:val="0"/>
          <w:lang w:val="es-ES"/>
        </w:rPr>
        <w:tab/>
      </w:r>
    </w:p>
    <w:p w14:paraId="35E3B819" w14:textId="77777777" w:rsidR="00D43F30" w:rsidRPr="00D43F30" w:rsidRDefault="00D43F30" w:rsidP="00D43F30">
      <w:pPr>
        <w:pStyle w:val="Ttulo2"/>
        <w:numPr>
          <w:ilvl w:val="0"/>
          <w:numId w:val="9"/>
        </w:numPr>
        <w:rPr>
          <w:rFonts w:ascii="Arial" w:hAnsi="Arial" w:cs="Arial"/>
          <w:color w:val="auto"/>
          <w:lang w:val="es-ES"/>
        </w:rPr>
      </w:pPr>
      <w:r w:rsidRPr="00D43F30">
        <w:rPr>
          <w:rFonts w:ascii="Arial" w:hAnsi="Arial" w:cs="Arial"/>
          <w:color w:val="auto"/>
          <w:lang w:val="es-ES"/>
        </w:rPr>
        <w:t xml:space="preserve">Proceso de degradación biológica. </w:t>
      </w:r>
      <w:r>
        <w:rPr>
          <w:rFonts w:ascii="Arial" w:hAnsi="Arial" w:cs="Arial"/>
          <w:color w:val="auto"/>
          <w:lang w:val="es-ES"/>
        </w:rPr>
        <w:t>Eliminación del Nitrógeno</w:t>
      </w:r>
    </w:p>
    <w:p w14:paraId="7C1A7796" w14:textId="77777777" w:rsidR="00D43F30" w:rsidRDefault="00D43F30" w:rsidP="008F3F59">
      <w:pPr>
        <w:pStyle w:val="Textoindependiente"/>
        <w:jc w:val="both"/>
        <w:rPr>
          <w:rFonts w:ascii="Arial" w:hAnsi="Arial" w:cs="Arial"/>
          <w:b w:val="0"/>
          <w:bCs w:val="0"/>
          <w:lang w:val="es-ES"/>
        </w:rPr>
      </w:pPr>
    </w:p>
    <w:p w14:paraId="1E6AB3E6" w14:textId="77777777" w:rsidR="00D43F30" w:rsidRDefault="00D43F30" w:rsidP="00D43F30">
      <w:pPr>
        <w:spacing w:before="120"/>
        <w:ind w:firstLine="284"/>
        <w:jc w:val="both"/>
        <w:rPr>
          <w:rFonts w:ascii="Arial" w:hAnsi="Arial" w:cs="Arial"/>
          <w:lang w:val="es-ES"/>
        </w:rPr>
      </w:pPr>
      <w:r>
        <w:rPr>
          <w:rFonts w:ascii="Arial" w:hAnsi="Arial" w:cs="Arial"/>
          <w:b/>
          <w:bCs/>
          <w:noProof/>
          <w:lang w:val="es-ES" w:eastAsia="es-ES"/>
        </w:rPr>
        <w:pict w14:anchorId="7235EFE1">
          <v:group id="_x0000_s4890" style="position:absolute;left:0;text-align:left;margin-left:28.35pt;margin-top:44.8pt;width:453.6pt;height:283.5pt;z-index:251662336" coordorigin="372,775" coordsize="5026,3036">
            <v:group id="_x0000_s4891" style="position:absolute;left:4474;top:1356;width:529;height:684" coordorigin="4474,1356" coordsize="529,684">
              <v:line id="_x0000_s4892" style="position:absolute;v-text-anchor:middle" from="4474,1400" to="4478,1458" stroked="f" strokecolor="#063de8">
                <v:shadow color="#099"/>
              </v:line>
              <v:line id="_x0000_s4893" style="position:absolute;v-text-anchor:middle" from="4525,1439" to="4528,1497" stroked="f" strokecolor="#063de8">
                <v:shadow color="#099"/>
              </v:line>
              <v:line id="_x0000_s4894" style="position:absolute;v-text-anchor:middle" from="4570,1400" to="4573,1458" stroked="f" strokecolor="#063de8">
                <v:shadow color="#099"/>
              </v:line>
              <v:line id="_x0000_s4895" style="position:absolute;v-text-anchor:middle" from="4615,1356" to="4618,1414" stroked="f" strokecolor="#063de8">
                <v:shadow color="#099"/>
              </v:line>
              <v:line id="_x0000_s4896" style="position:absolute;v-text-anchor:middle" from="4666,1400" to="4670,1458" stroked="f" strokecolor="#063de8">
                <v:shadow color="#099"/>
              </v:line>
              <v:line id="_x0000_s4897" style="position:absolute;v-text-anchor:middle" from="4711,1428" to="4715,1486" stroked="f" strokecolor="#063de8">
                <v:shadow color="#099"/>
              </v:line>
              <v:line id="_x0000_s4898" style="position:absolute;v-text-anchor:middle" from="4756,1362" to="4760,1420" stroked="f" strokecolor="#063de8">
                <v:shadow color="#099"/>
              </v:line>
              <v:line id="_x0000_s4899" style="position:absolute;v-text-anchor:middle" from="4808,1400" to="4811,1458" stroked="f" strokecolor="#063de8">
                <v:shadow color="#099"/>
              </v:line>
              <v:line id="_x0000_s4900" style="position:absolute;v-text-anchor:middle" from="4853,1390" to="4856,1447" stroked="f" strokecolor="#063de8">
                <v:shadow color="#099"/>
              </v:line>
              <v:line id="_x0000_s4901" style="position:absolute;v-text-anchor:middle" from="4898,1400" to="4902,1458" stroked="f" strokecolor="#063de8">
                <v:shadow color="#099"/>
              </v:line>
              <v:line id="_x0000_s4902" style="position:absolute;v-text-anchor:middle" from="4948,1400" to="4951,1458" stroked="f" strokecolor="#063de8">
                <v:shadow color="#099"/>
              </v:line>
              <v:line id="_x0000_s4903" style="position:absolute;v-text-anchor:middle" from="5000,1439" to="5003,1497" stroked="f" strokecolor="#063de8">
                <v:shadow color="#099"/>
              </v:line>
              <v:line id="_x0000_s4904" style="position:absolute;v-text-anchor:middle" from="4474,1505" to="4478,1562" stroked="f" strokecolor="#063de8">
                <v:shadow color="#099"/>
              </v:line>
              <v:line id="_x0000_s4905" style="position:absolute;v-text-anchor:middle" from="4525,1543" to="4528,1601" stroked="f" strokecolor="#063de8">
                <v:shadow color="#099"/>
              </v:line>
              <v:line id="_x0000_s4906" style="position:absolute;v-text-anchor:middle" from="4570,1505" to="4573,1562" stroked="f" strokecolor="#063de8">
                <v:shadow color="#099"/>
              </v:line>
              <v:line id="_x0000_s4907" style="position:absolute;v-text-anchor:middle" from="4615,1460" to="4618,1519" stroked="f" strokecolor="#063de8">
                <v:shadow color="#099"/>
              </v:line>
              <v:line id="_x0000_s4908" style="position:absolute;v-text-anchor:middle" from="4666,1505" to="4670,1562" stroked="f" strokecolor="#063de8">
                <v:shadow color="#099"/>
              </v:line>
              <v:line id="_x0000_s4909" style="position:absolute;v-text-anchor:middle" from="4711,1532" to="4715,1590" stroked="f" strokecolor="#063de8">
                <v:shadow color="#099"/>
              </v:line>
              <v:line id="_x0000_s4910" style="position:absolute;v-text-anchor:middle" from="4756,1466" to="4760,1524" stroked="f" strokecolor="#063de8">
                <v:shadow color="#099"/>
              </v:line>
              <v:line id="_x0000_s4911" style="position:absolute;v-text-anchor:middle" from="4808,1505" to="4811,1562" stroked="f" strokecolor="#063de8">
                <v:shadow color="#099"/>
              </v:line>
              <v:line id="_x0000_s4912" style="position:absolute;v-text-anchor:middle" from="4853,1494" to="4856,1551" stroked="f" strokecolor="#063de8">
                <v:shadow color="#099"/>
              </v:line>
              <v:line id="_x0000_s4913" style="position:absolute;v-text-anchor:middle" from="4898,1505" to="4902,1562" stroked="f" strokecolor="#063de8">
                <v:shadow color="#099"/>
              </v:line>
              <v:line id="_x0000_s4914" style="position:absolute;v-text-anchor:middle" from="4948,1505" to="4951,1562" stroked="f" strokecolor="#063de8">
                <v:shadow color="#099"/>
              </v:line>
              <v:line id="_x0000_s4915" style="position:absolute;v-text-anchor:middle" from="5000,1543" to="5003,1601" stroked="f" strokecolor="#063de8">
                <v:shadow color="#099"/>
              </v:line>
              <v:line id="_x0000_s4916" style="position:absolute;v-text-anchor:middle" from="4474,1614" to="4478,1673" stroked="f" strokecolor="#063de8">
                <v:shadow color="#099"/>
              </v:line>
              <v:line id="_x0000_s4917" style="position:absolute;v-text-anchor:middle" from="4525,1653" to="4528,1710" stroked="f" strokecolor="#063de8">
                <v:shadow color="#099"/>
              </v:line>
              <v:line id="_x0000_s4918" style="position:absolute;v-text-anchor:middle" from="4570,1614" to="4573,1673" stroked="f" strokecolor="#063de8">
                <v:shadow color="#099"/>
              </v:line>
              <v:line id="_x0000_s4919" style="position:absolute;v-text-anchor:middle" from="4615,1570" to="4618,1628" stroked="f" strokecolor="#063de8">
                <v:shadow color="#099"/>
              </v:line>
              <v:line id="_x0000_s4920" style="position:absolute;v-text-anchor:middle" from="4666,1614" to="4670,1673" stroked="f" strokecolor="#063de8">
                <v:shadow color="#099"/>
              </v:line>
              <v:line id="_x0000_s4921" style="position:absolute;v-text-anchor:middle" from="4756,1576" to="4760,1634" stroked="f" strokecolor="#063de8">
                <v:shadow color="#099"/>
              </v:line>
              <v:line id="_x0000_s4922" style="position:absolute;v-text-anchor:middle" from="4808,1614" to="4811,1673" stroked="f" strokecolor="#063de8">
                <v:shadow color="#099"/>
              </v:line>
              <v:line id="_x0000_s4923" style="position:absolute;v-text-anchor:middle" from="4853,1603" to="4856,1661" stroked="f" strokecolor="#063de8">
                <v:shadow color="#099"/>
              </v:line>
              <v:line id="_x0000_s4924" style="position:absolute;v-text-anchor:middle" from="4898,1614" to="4902,1673" stroked="f" strokecolor="#063de8">
                <v:shadow color="#099"/>
              </v:line>
              <v:line id="_x0000_s4925" style="position:absolute;v-text-anchor:middle" from="4948,1614" to="4951,1673" stroked="f" strokecolor="#063de8">
                <v:shadow color="#099"/>
              </v:line>
              <v:line id="_x0000_s4926" style="position:absolute;v-text-anchor:middle" from="5000,1653" to="5003,1710" stroked="f" strokecolor="#063de8">
                <v:shadow color="#099"/>
              </v:line>
              <v:line id="_x0000_s4927" style="position:absolute;v-text-anchor:middle" from="4474,1729" to="4478,1788" stroked="f" strokecolor="#063de8">
                <v:shadow color="#099"/>
              </v:line>
              <v:line id="_x0000_s4928" style="position:absolute;v-text-anchor:middle" from="4525,1768" to="4528,1825" stroked="f" strokecolor="#063de8">
                <v:shadow color="#099"/>
              </v:line>
              <v:line id="_x0000_s4929" style="position:absolute;v-text-anchor:middle" from="4570,1729" to="4573,1788" stroked="f" strokecolor="#063de8">
                <v:shadow color="#099"/>
              </v:line>
              <v:line id="_x0000_s4930" style="position:absolute;v-text-anchor:middle" from="4615,1686" to="4618,1743" stroked="f" strokecolor="#063de8">
                <v:shadow color="#099"/>
              </v:line>
              <v:line id="_x0000_s4931" style="position:absolute;v-text-anchor:middle" from="4666,1729" to="4670,1788" stroked="f" strokecolor="#063de8">
                <v:shadow color="#099"/>
              </v:line>
              <v:line id="_x0000_s4932" style="position:absolute;v-text-anchor:middle" from="4711,1757" to="4715,1815" stroked="f" strokecolor="#063de8">
                <v:shadow color="#099"/>
              </v:line>
              <v:line id="_x0000_s4933" style="position:absolute;v-text-anchor:middle" from="4756,1691" to="4760,1749" stroked="f" strokecolor="#063de8">
                <v:shadow color="#099"/>
              </v:line>
              <v:line id="_x0000_s4934" style="position:absolute;v-text-anchor:middle" from="4808,1729" to="4811,1788" stroked="f" strokecolor="#063de8">
                <v:shadow color="#099"/>
              </v:line>
              <v:line id="_x0000_s4935" style="position:absolute;v-text-anchor:middle" from="4853,1718" to="4856,1776" stroked="f" strokecolor="#063de8">
                <v:shadow color="#099"/>
              </v:line>
              <v:line id="_x0000_s4936" style="position:absolute;v-text-anchor:middle" from="4898,1729" to="4902,1788" stroked="f" strokecolor="#063de8">
                <v:shadow color="#099"/>
              </v:line>
              <v:line id="_x0000_s4937" style="position:absolute;v-text-anchor:middle" from="4948,1729" to="4951,1788" stroked="f" strokecolor="#063de8">
                <v:shadow color="#099"/>
              </v:line>
              <v:line id="_x0000_s4938" style="position:absolute;v-text-anchor:middle" from="5000,1768" to="5003,1825" stroked="f" strokecolor="#063de8">
                <v:shadow color="#099"/>
              </v:line>
              <v:line id="_x0000_s4939" style="position:absolute;v-text-anchor:middle" from="4474,1833" to="4478,1892" stroked="f" strokecolor="#063de8">
                <v:shadow color="#099"/>
              </v:line>
              <v:line id="_x0000_s4940" style="position:absolute;v-text-anchor:middle" from="4525,1873" to="4528,1930" stroked="f" strokecolor="#063de8">
                <v:shadow color="#099"/>
              </v:line>
              <v:line id="_x0000_s4941" style="position:absolute;v-text-anchor:middle" from="4570,1833" to="4573,1892" stroked="f" strokecolor="#063de8">
                <v:shadow color="#099"/>
              </v:line>
              <v:line id="_x0000_s4942" style="position:absolute;v-text-anchor:middle" from="4615,1790" to="4618,1847" stroked="f" strokecolor="#063de8">
                <v:shadow color="#099"/>
              </v:line>
              <v:line id="_x0000_s4943" style="position:absolute;v-text-anchor:middle" from="4666,1833" to="4670,1892" stroked="f" strokecolor="#063de8">
                <v:shadow color="#099"/>
              </v:line>
              <v:line id="_x0000_s4944" style="position:absolute;v-text-anchor:middle" from="4711,1861" to="4715,1919" stroked="f" strokecolor="#063de8">
                <v:shadow color="#099"/>
              </v:line>
              <v:line id="_x0000_s4945" style="position:absolute;v-text-anchor:middle" from="4756,1796" to="4760,1853" stroked="f" strokecolor="#063de8">
                <v:shadow color="#099"/>
              </v:line>
              <v:line id="_x0000_s4946" style="position:absolute;v-text-anchor:middle" from="4808,1833" to="4811,1892" stroked="f" strokecolor="#063de8">
                <v:shadow color="#099"/>
              </v:line>
              <v:line id="_x0000_s4947" style="position:absolute;v-text-anchor:middle" from="4853,1823" to="4856,1880" stroked="f" strokecolor="#063de8">
                <v:shadow color="#099"/>
              </v:line>
              <v:line id="_x0000_s4948" style="position:absolute;v-text-anchor:middle" from="4898,1833" to="4902,1892" stroked="f" strokecolor="#063de8">
                <v:shadow color="#099"/>
              </v:line>
              <v:line id="_x0000_s4949" style="position:absolute;v-text-anchor:middle" from="4948,1833" to="4951,1892" stroked="f" strokecolor="#063de8">
                <v:shadow color="#099"/>
              </v:line>
              <v:line id="_x0000_s4950" style="position:absolute;v-text-anchor:middle" from="5000,1873" to="5003,1930" stroked="f" strokecolor="#063de8">
                <v:shadow color="#099"/>
              </v:line>
              <v:line id="_x0000_s4951" style="position:absolute;v-text-anchor:middle" from="4474,1944" to="4478,2002" stroked="f" strokecolor="#063de8">
                <v:shadow color="#099"/>
              </v:line>
              <v:line id="_x0000_s4952" style="position:absolute;v-text-anchor:middle" from="4525,1982" to="4528,2040" stroked="f" strokecolor="#063de8">
                <v:shadow color="#099"/>
              </v:line>
              <v:line id="_x0000_s4953" style="position:absolute;v-text-anchor:middle" from="4570,1944" to="4573,2002" stroked="f" strokecolor="#063de8">
                <v:shadow color="#099"/>
              </v:line>
              <v:line id="_x0000_s4954" style="position:absolute;v-text-anchor:middle" from="4615,1900" to="4618,1958" stroked="f" strokecolor="#063de8">
                <v:shadow color="#099"/>
              </v:line>
              <v:line id="_x0000_s4955" style="position:absolute;v-text-anchor:middle" from="4666,1944" to="4670,2002" stroked="f" strokecolor="#063de8">
                <v:shadow color="#099"/>
              </v:line>
              <v:line id="_x0000_s4956" style="position:absolute;v-text-anchor:middle" from="4756,1905" to="4760,1962" stroked="f" strokecolor="#063de8">
                <v:shadow color="#099"/>
              </v:line>
              <v:line id="_x0000_s4957" style="position:absolute;v-text-anchor:middle" from="4808,1944" to="4811,2002" stroked="f" strokecolor="#063de8">
                <v:shadow color="#099"/>
              </v:line>
              <v:line id="_x0000_s4958" style="position:absolute;v-text-anchor:middle" from="4853,1933" to="4856,1990" stroked="f" strokecolor="#063de8">
                <v:shadow color="#099"/>
              </v:line>
              <v:line id="_x0000_s4959" style="position:absolute;v-text-anchor:middle" from="4898,1944" to="4902,2002" stroked="f" strokecolor="#063de8">
                <v:shadow color="#099"/>
              </v:line>
              <v:line id="_x0000_s4960" style="position:absolute;v-text-anchor:middle" from="4948,1944" to="4951,2002" stroked="f" strokecolor="#063de8">
                <v:shadow color="#099"/>
              </v:line>
              <v:line id="_x0000_s4961" style="position:absolute;v-text-anchor:middle" from="5000,1982" to="5003,2040" stroked="f" strokecolor="#063de8">
                <v:shadow color="#099"/>
              </v:line>
              <v:line id="_x0000_s4962" style="position:absolute;v-text-anchor:middle" from="4711,1631" to="4715,1688" stroked="f" strokecolor="#063de8">
                <v:shadow color="#099"/>
              </v:line>
            </v:group>
            <v:group id="_x0000_s4963" style="position:absolute;left:892;top:2020;width:651;height:569" coordorigin="892,2020" coordsize="651,569">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4964" type="#_x0000_t10" style="position:absolute;left:1005;top:2329;width:538;height:260;v-text-anchor:middle" adj="6325" fillcolor="#cecece" stroked="f" strokecolor="#eaeaea">
                <v:fill color2="fill darken(76)" angle="-90" method="linear sigma" focus="50%" type="gradient"/>
                <v:shadow color="#099"/>
              </v:shape>
              <v:shape id="_x0000_s4965" style="position:absolute;left:892;top:2020;width:110;height:420" coordsize="110,420" path="m109,38hel109,,,,,419e" filled="f" fillcolor="#396" stroked="f" strokecolor="#eaeaea">
                <v:fill color2="#066"/>
                <v:stroke endcap="round"/>
                <v:shadow color="#099"/>
                <v:path arrowok="t"/>
              </v:shape>
              <v:shape id="_x0000_s4966" style="position:absolute;left:1074;top:2211;width:255;height:307" coordsize="255,307" path="m,hel73,r,306l254,306e" filled="f" fillcolor="#396" stroked="f" strokecolor="#eaeaea">
                <v:fill color2="#066"/>
                <v:stroke endcap="round"/>
                <v:shadow color="#099"/>
                <v:path arrowok="t"/>
              </v:shape>
              <v:shape id="_x0000_s4967" type="#_x0000_t10" style="position:absolute;left:932;top:2061;width:138;height:528;v-text-anchor:middle" adj="6325" stroked="f" strokecolor="#eaeaea">
                <v:fill color2="fill darken(76)" angle="-90" method="linear sigma" focus="50%" type="gradient"/>
                <v:shadow color="#099"/>
              </v:shape>
              <v:shape id="_x0000_s4968" style="position:absolute;left:1400;top:2325;width:1;height:229" coordsize="1,229" path="m,hel,228e" filled="f" fillcolor="#396" stroked="f" strokecolor="#eaeaea">
                <v:fill color2="#066"/>
                <v:stroke endcap="round"/>
                <v:shadow color="#099"/>
                <v:path arrowok="t"/>
              </v:shape>
              <v:shape id="_x0000_s4969" style="position:absolute;left:1256;top:2325;width:1;height:229" coordsize="1,229" path="m,hel,228e" filled="f" fillcolor="#396" stroked="f" strokecolor="#eaeaea">
                <v:fill color2="#066"/>
                <v:stroke endcap="round"/>
                <v:shadow color="#099"/>
                <v:path arrowok="t"/>
              </v:shape>
              <v:shape id="_x0000_s4970" style="position:absolute;left:1110;top:2325;width:1;height:229" coordsize="1,229" path="m,hel,228e" filled="f" fillcolor="#396" stroked="f" strokecolor="#eaeaea">
                <v:fill color2="#066"/>
                <v:stroke endcap="round"/>
                <v:shadow color="#099"/>
                <v:path arrowok="t"/>
              </v:shape>
            </v:group>
            <v:shape id="_x0000_s4971" style="position:absolute;left:379;top:2379;width:5019;height:1432" coordsize="5019,1432" path="m,107hel29,117,57,107,95,97r29,-9l152,78r29,l219,78r29,l276,78r38,l343,78r38,l409,78,457,68r29,l514,68r29,l590,68r48,l686,68r38,l752,68r38,l838,68r38,l905,68r38,l990,68r38,l1066,68r39,10l1133,78r29,l1200,78r28,l1257,78r47,l1343,88r38,9l1419,97r38,10l1495,107r38,10l1562,117r28,l1619,117r28,l1695,117r28,-10l1752,107r29,l1838,78r38,l1904,68r29,l1990,49r38,l2066,39r38,-10l2142,29r29,-10l2200,10r47,l2285,10r38,l2361,10r38,l2438,10r28,l2514,r38,l2590,r38,l2657,r38,l2733,r47,l2828,r48,l2904,r38,l2990,r57,10l3076,19r57,l3180,19r29,l3256,19r48,l3352,29r57,l3475,29r153,l3685,29r38,l3799,29r153,l3999,29r38,l4075,29r48,l4171,29r57,l4256,29r48,l4361,19r29,l4418,19r29,l4475,19r38,l4542,19r67,l4656,19r29,l4723,19r38,l4799,19r38,l4894,19r29,l4961,19r28,l5018,19r-29,49l4989,1431,,1431,,107e" fillcolor="#005400" stroked="f" strokecolor="#eaeaea">
              <v:fill color2="fill lighten(0)" method="linear sigma" focus="100%" type="gradient"/>
              <v:stroke endcap="round"/>
              <v:shadow color="#099"/>
              <v:path arrowok="t"/>
            </v:shape>
            <v:shape id="_x0000_s4972" style="position:absolute;left:3350;top:2408;width:482;height:118" coordsize="482,118" path="m,hel40,117r441,l481,e" filled="f" fillcolor="#396" stroked="f" strokecolor="#066">
              <v:fill color2="#066"/>
              <v:stroke endcap="round"/>
              <v:shadow color="#099"/>
              <v:path arrowok="t"/>
            </v:shape>
            <v:shape id="_x0000_s4973" style="position:absolute;left:579;top:3148;width:4779;height:391" coordsize="4779,391" path="m,98hel52,85,84,98r31,18l147,134r31,18l210,171r21,18l272,213r32,12l356,238r42,12l430,250r31,12l492,262r32,6l587,280r52,6l681,293r42,l754,299r32,12l817,317r63,12l933,341r41,19l1006,366r42,6l1079,378r42,l1153,378r42,l1236,378r53,l1341,378r32,l1435,378r63,6l1540,384r32,l1603,384r32,l1676,384r42,6l1750,390r31,l1834,390r31,l1907,390r52,-12l1991,372r31,-6l2064,353r42,-6l2138,341r31,-6l2211,329r31,l2284,329r32,l2347,329r32,l2410,329r42,6l2494,335r42,l2567,335r32,l2640,335r53,l2724,335r63,-6l2819,323r42,l2892,323r52,-6l2986,317r42,l3060,311r62,-12l3164,293r32,l3227,286r42,-12l3301,268r31,-12l3363,250r42,-12l3458,225r31,l3521,225r73,l3636,225r73,l3762,225r31,l3824,219r63,l3919,219r42,l3992,219r32,l4086,219r32,l4149,219r32,l4223,219r31,l4296,219r52,l4390,219r42,l4495,219r42,l4568,219r32,6l4642,225r42,l4715,225r32,l4778,219r,-170l4610,49r-31,l4527,43r-32,-6l4453,37r-31,-7l4380,30r-42,l4286,30r-32,l4191,30r-31,l4097,30r-32,l4024,30r-53,-6l3929,24r-31,l3856,24r-52,l3762,24r-32,l3699,24r-42,l3615,30r-42,l3531,37r-42,l3458,43r-32,l3395,49r-32,6l3322,67r-42,6l3248,73r-42,6l3164,85r-31,6l3102,98r-32,6l3028,116r-42,6l2955,128r-32,6l2881,140r-62,6l2787,146r-52,6l2703,152r-52,6l2599,158r-32,l2525,158r-42,l2441,158r-42,l2368,152r-31,l2284,152r-42,l2211,152r-42,l2106,158r-63,7l2012,171r-53,6l1917,183r-31,6l1855,189r-32,6l1771,201r-32,l1708,201r-42,l1624,201r-63,l1509,201r-32,-6l1425,195r-42,l1352,195r-32,l1268,195r-32,l1205,195r-63,-6l1100,171r-31,-13l1037,152,995,134r-31,-6l933,122r-32,-6l849,116r-74,-6l744,104r-31,l671,104,629,98r-32,l555,85,503,73,472,61,440,55,398,43,356,30,314,18,283,6,251,,,98e" fillcolor="#114ffb" stroked="f" strokecolor="#eaeaea">
              <v:fill color2="fill darken(229)" method="linear sigma" focus="-50%" type="gradient"/>
              <v:stroke endcap="round"/>
              <v:shadow color="#099"/>
              <v:path arrowok="t"/>
            </v:shape>
            <v:shape id="_x0000_s4974" style="position:absolute;left:4119;top:1914;width:363;height:501" coordsize="363,501" path="m328,494hel335,468r,-26l349,409r13,-19l335,377r-20,l302,357r,-26l302,312r13,-33l328,260r7,-20l308,234r-20,l282,214r-7,-19l248,169,228,149,208,136,188,117,168,104,147,97,121,78,114,58,101,39,94,19,94,,74,,54,,34,13,13,26,,45,,71,,91r13,19l34,117r20,6l80,130r21,6l121,143r26,13l174,169r20,6l194,195r,26l181,240r-13,20l188,279r20,7l215,305r,26l215,357r6,20l248,377r20,13l288,396r14,33l302,448r,20l322,474r,26l328,494e" fillcolor="#aa8456" stroked="f" strokecolor="#eaeaea">
              <v:stroke endcap="round"/>
              <v:shadow color="#099"/>
              <v:path arrowok="t"/>
            </v:shape>
            <v:group id="_x0000_s4975" style="position:absolute;left:4444;top:2329;width:522;height:159" coordorigin="4444,2329" coordsize="522,159">
              <v:group id="_x0000_s4976" style="position:absolute;left:4510;top:2394;width:429;height:94" coordorigin="4510,2394" coordsize="429,94">
                <v:group id="_x0000_s4977" style="position:absolute;left:4624;top:2394;width:315;height:59" coordorigin="4624,2394" coordsize="315,59">
                  <v:oval id="_x0000_s4978" style="position:absolute;left:4885;top:2394;width:54;height:52;v-text-anchor:middle" fillcolor="black" stroked="f" strokecolor="#eaeaea">
                    <v:shadow color="#099"/>
                  </v:oval>
                  <v:rect id="_x0000_s4979" style="position:absolute;left:4624;top:2401;width:95;height:52;v-text-anchor:middle" fillcolor="black" stroked="f" strokecolor="#eaeaea">
                    <v:shadow color="#099"/>
                  </v:rect>
                </v:group>
                <v:group id="_x0000_s4980" style="position:absolute;left:4510;top:2398;width:423;height:90" coordorigin="4510,2398" coordsize="423,90">
                  <v:group id="_x0000_s4981" style="position:absolute;left:4630;top:2406;width:303;height:82" coordorigin="4630,2406" coordsize="303,82">
                    <v:group id="_x0000_s4982" style="position:absolute;left:4630;top:2411;width:74;height:77" coordorigin="4630,2411" coordsize="74,77">
                      <v:group id="_x0000_s4983" style="position:absolute;left:4630;top:2411;width:74;height:77" coordorigin="4630,2411" coordsize="74,77">
                        <v:oval id="_x0000_s4984" style="position:absolute;left:4639;top:2411;width:65;height:76;v-text-anchor:middle" fillcolor="black" stroked="f" strokecolor="#eaeaea">
                          <v:shadow color="#099"/>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4985" type="#_x0000_t19" style="position:absolute;left:4631;top:2440;width:41;height:48;v-text-anchor:middle" coordsize="24669,22528" adj="5362992,11957883,21600,928" path="wr,-20672,43200,22528,24669,22309,20,nfewr,-20672,43200,22528,24669,22309,20,l21600,928nsxe" filled="t" fillcolor="black" stroked="f" strokecolor="#eaeaea">
                          <v:stroke endcap="round"/>
                          <v:shadow color="#099"/>
                          <v:path o:connectlocs="24669,22309;20,0;21600,928"/>
                        </v:shape>
                        <v:shape id="_x0000_s4986" type="#_x0000_t19" style="position:absolute;left:4630;top:2412;width:43;height:32;v-text-anchor:middle" coordsize="21600,21594" adj="11796480,17606385,21600,21594" path="wr,-6,43200,43194,,21594,21092,nfewr,-6,43200,43194,,21594,21092,l21600,21594nsxe" filled="t" fillcolor="black" stroked="f" strokecolor="#eaeaea">
                          <v:stroke endcap="round"/>
                          <v:shadow color="#099"/>
                          <v:path o:connectlocs="0,21594;21092,0;21600,21594"/>
                        </v:shape>
                      </v:group>
                      <v:group id="_x0000_s4987" style="position:absolute;left:4652;top:2427;width:38;height:46" coordorigin="4652,2427" coordsize="38,46">
                        <v:oval id="_x0000_s4988" style="position:absolute;left:4658;top:2429;width:30;height:39;v-text-anchor:middle" fillcolor="black" stroked="f" strokecolor="silver">
                          <v:shadow color="#099"/>
                        </v:oval>
                        <v:group id="_x0000_s4989" style="position:absolute;left:4652;top:2427;width:38;height:46" coordorigin="4652,2427" coordsize="38,46">
                          <v:shape id="_x0000_s4990" style="position:absolute;left:4652;top:2427;width:38;height:46" coordsize="38,46" path="m23,hel24,18,36,16r1,3l37,21,27,27r4,15l28,43r-1,2l20,30,9,44,7,43,5,40,14,26,,18,1,13,2,12r14,6l17,r6,e" fillcolor="black" stroked="f" strokecolor="silver">
                            <v:stroke endcap="round"/>
                            <v:shadow color="#099"/>
                            <v:path arrowok="t"/>
                          </v:shape>
                          <v:group id="_x0000_s4991" style="position:absolute;left:4678;top:2446;width:3;height:3" coordorigin="4678,2446" coordsize="3,3">
                            <v:oval id="_x0000_s4992" style="position:absolute;left:4679;top:2448;width:1;height:1;v-text-anchor:middle" fillcolor="black" stroked="f" strokecolor="#eaeaea">
                              <v:shadow color="#099"/>
                            </v:oval>
                            <v:oval id="_x0000_s4993" style="position:absolute;left:4678;top:2446;width:3;height:2;v-text-anchor:middle" stroked="f" strokecolor="#eaeaea">
                              <v:shadow color="#099"/>
                            </v:oval>
                          </v:group>
                          <v:group id="_x0000_s4994" style="position:absolute;left:4666;top:2446;width:3;height:2" coordorigin="4666,2446" coordsize="3,2">
                            <v:oval id="_x0000_s4995" style="position:absolute;left:4668;top:2447;width:1;height:1;v-text-anchor:middle" fillcolor="black" stroked="f" strokecolor="#eaeaea">
                              <v:shadow color="#099"/>
                            </v:oval>
                            <v:oval id="_x0000_s4996" style="position:absolute;left:4666;top:2446;width:3;height:2;v-text-anchor:middle" stroked="f" strokecolor="#eaeaea">
                              <v:shadow color="#099"/>
                            </v:oval>
                          </v:group>
                          <v:group id="_x0000_s4997" style="position:absolute;left:4674;top:2442;width:2;height:2" coordorigin="4674,2442" coordsize="2,2">
                            <v:oval id="_x0000_s4998" style="position:absolute;left:4675;top:2442;width:1;height:1;v-text-anchor:middle" fillcolor="black" stroked="f" strokecolor="#eaeaea">
                              <v:shadow color="#099"/>
                            </v:oval>
                            <v:oval id="_x0000_s4999" style="position:absolute;left:4674;top:2442;width:2;height:2;v-text-anchor:middle" stroked="f" strokecolor="#eaeaea">
                              <v:shadow color="#099"/>
                            </v:oval>
                          </v:group>
                          <v:group id="_x0000_s5000" style="position:absolute;left:4669;top:2453;width:2;height:3" coordorigin="4669,2453" coordsize="2,3">
                            <v:oval id="_x0000_s5001" style="position:absolute;left:4669;top:2454;width:1;height:1;v-text-anchor:middle" fillcolor="black" stroked="f" strokecolor="#eaeaea">
                              <v:shadow color="#099"/>
                            </v:oval>
                            <v:oval id="_x0000_s5002" style="position:absolute;left:4669;top:2453;width:2;height:3;v-text-anchor:middle" stroked="f" strokecolor="#eaeaea">
                              <v:shadow color="#099"/>
                            </v:oval>
                          </v:group>
                          <v:oval id="_x0000_s5003" style="position:absolute;left:4672;top:2448;width:4;height:2;v-text-anchor:middle" stroked="f" strokecolor="#eaeaea">
                            <v:shadow color="#099"/>
                          </v:oval>
                          <v:group id="_x0000_s5004" style="position:absolute;left:4677;top:2453;width:2;height:3" coordorigin="4677,2453" coordsize="2,3">
                            <v:oval id="_x0000_s5005" style="position:absolute;left:4678;top:2454;width:1;height:1;v-text-anchor:middle" fillcolor="black" stroked="f" strokecolor="#eaeaea">
                              <v:shadow color="#099"/>
                            </v:oval>
                            <v:oval id="_x0000_s5006" style="position:absolute;left:4677;top:2453;width:2;height:3;v-text-anchor:middle" stroked="f" strokecolor="#eaeaea">
                              <v:shadow color="#099"/>
                            </v:oval>
                          </v:group>
                          <v:group id="_x0000_s5007" style="position:absolute;left:4665;top:2446;width:17;height:13" coordorigin="4665,2446" coordsize="17,13">
                            <v:line id="_x0000_s5008" style="position:absolute;flip:x;v-text-anchor:middle" from="4668,2447" to="4680,2450" stroked="f" strokecolor="silver">
                              <v:shadow color="#099"/>
                            </v:line>
                            <v:line id="_x0000_s5009" style="position:absolute;v-text-anchor:middle" from="4669,2446" to="4671,2449" stroked="f" strokecolor="silver">
                              <v:shadow color="#099"/>
                            </v:line>
                            <v:line id="_x0000_s5010" style="position:absolute;flip:x y;v-text-anchor:middle" from="4668,2448" to="4682,2458" stroked="f" strokecolor="silver">
                              <v:shadow color="#099"/>
                            </v:line>
                            <v:line id="_x0000_s5011" style="position:absolute;flip:y;v-text-anchor:middle" from="4665,2448" to="4670,2457" stroked="f" strokecolor="silver">
                              <v:shadow color="#099"/>
                            </v:line>
                            <v:line id="_x0000_s5012" style="position:absolute;v-text-anchor:middle" from="4673,2454" to="4673,2459" stroked="f" strokecolor="silver">
                              <v:shadow color="#099"/>
                            </v:line>
                          </v:group>
                        </v:group>
                      </v:group>
                    </v:group>
                    <v:group id="_x0000_s5013" style="position:absolute;left:4870;top:2406;width:63;height:66" coordorigin="4870,2406" coordsize="63,66">
                      <v:group id="_x0000_s5014" style="position:absolute;left:4870;top:2406;width:63;height:66" coordorigin="4870,2406" coordsize="63,66">
                        <v:oval id="_x0000_s5015" style="position:absolute;left:4876;top:2406;width:57;height:65;v-text-anchor:middle" fillcolor="black" stroked="f" strokecolor="#eaeaea">
                          <v:shadow color="#099"/>
                        </v:oval>
                        <v:shape id="_x0000_s5016" type="#_x0000_t19" style="position:absolute;left:4870;top:2446;width:34;height:26;v-text-anchor:middle" coordsize="21600,22446" adj="5898240,11943657,21600,846" path="wr,-20754,43200,22446,21600,22446,17,nfewr,-20754,43200,22446,21600,22446,17,l21600,846nsxe" filled="t" fillcolor="black" stroked="f" strokecolor="#eaeaea">
                          <v:stroke endcap="round"/>
                          <v:shadow color="#099"/>
                          <v:path o:connectlocs="21600,22446;17,0;21600,846"/>
                        </v:shape>
                      </v:group>
                      <v:group id="_x0000_s5017" style="position:absolute;left:4879;top:2420;width:43;height:41" coordorigin="4879,2420" coordsize="43,41">
                        <v:oval id="_x0000_s5018" style="position:absolute;left:4886;top:2423;width:33;height:32;v-text-anchor:middle" fillcolor="black" stroked="f" strokecolor="silver">
                          <v:shadow color="#099"/>
                        </v:oval>
                        <v:shape id="_x0000_s5019" style="position:absolute;left:4879;top:2420;width:43;height:41" coordsize="43,41" path="m26,hel26,17,41,14r,3l42,19,27,24r7,13l32,39r-3,1l21,30,11,39,8,38,6,35,16,23,2,17,,17,1,13,2,11r17,6l20,r3,l26,e" fillcolor="black" stroked="f" strokecolor="silver">
                          <v:stroke endcap="round"/>
                          <v:shadow color="#099"/>
                          <v:path arrowok="t"/>
                        </v:shape>
                        <v:group id="_x0000_s5020" style="position:absolute;left:4896;top:2433;width:14;height:14" coordorigin="4896,2433" coordsize="14,14">
                          <v:group id="_x0000_s5021" style="position:absolute;left:4908;top:2437;width:2;height:2" coordorigin="4908,2437" coordsize="2,2">
                            <v:oval id="_x0000_s5022" style="position:absolute;left:4909;top:2438;width:1;height:1;v-text-anchor:middle" fillcolor="black" stroked="f" strokecolor="#eaeaea">
                              <v:shadow color="#099"/>
                            </v:oval>
                            <v:oval id="_x0000_s5023" style="position:absolute;left:4908;top:2437;width:2;height:2;v-text-anchor:middle" stroked="f" strokecolor="#eaeaea">
                              <v:shadow color="#099"/>
                            </v:oval>
                          </v:group>
                          <v:group id="_x0000_s5024" style="position:absolute;left:4896;top:2437;width:3;height:1" coordorigin="4896,2437" coordsize="3,1">
                            <v:oval id="_x0000_s5025" style="position:absolute;left:4897;top:2437;width:1;height:1;v-text-anchor:middle" fillcolor="black" stroked="f" strokecolor="#eaeaea">
                              <v:shadow color="#099"/>
                            </v:oval>
                            <v:oval id="_x0000_s5026" style="position:absolute;left:4896;top:2437;width:3;height:1;v-text-anchor:middle" stroked="f" strokecolor="#eaeaea">
                              <v:shadow color="#099"/>
                            </v:oval>
                          </v:group>
                          <v:group id="_x0000_s5027" style="position:absolute;left:4904;top:2433;width:2;height:2" coordorigin="4904,2433" coordsize="2,2">
                            <v:oval id="_x0000_s5028" style="position:absolute;left:4904;top:2434;width:1;height:1;v-text-anchor:middle" fillcolor="black" stroked="f" strokecolor="#eaeaea">
                              <v:shadow color="#099"/>
                            </v:oval>
                            <v:oval id="_x0000_s5029" style="position:absolute;left:4904;top:2433;width:2;height:2;v-text-anchor:middle" stroked="f" strokecolor="#eaeaea">
                              <v:shadow color="#099"/>
                            </v:oval>
                          </v:group>
                          <v:group id="_x0000_s5030" style="position:absolute;left:4898;top:2444;width:2;height:2" coordorigin="4898,2444" coordsize="2,2">
                            <v:oval id="_x0000_s5031" style="position:absolute;left:4899;top:2445;width:1;height:1;v-text-anchor:middle" fillcolor="black" stroked="f" strokecolor="#eaeaea">
                              <v:shadow color="#099"/>
                            </v:oval>
                            <v:oval id="_x0000_s5032" style="position:absolute;left:4898;top:2444;width:2;height:2;v-text-anchor:middle" stroked="f" strokecolor="#eaeaea">
                              <v:shadow color="#099"/>
                            </v:oval>
                          </v:group>
                          <v:group id="_x0000_s5033" style="position:absolute;left:4906;top:2444;width:2;height:3" coordorigin="4906,2444" coordsize="2,3">
                            <v:oval id="_x0000_s5034" style="position:absolute;left:4906;top:2446;width:1;height:1;v-text-anchor:middle" fillcolor="black" stroked="f" strokecolor="#eaeaea">
                              <v:shadow color="#099"/>
                            </v:oval>
                            <v:oval id="_x0000_s5035" style="position:absolute;left:4906;top:2444;width:2;height:3;v-text-anchor:middle" stroked="f" strokecolor="#eaeaea">
                              <v:shadow color="#099"/>
                            </v:oval>
                          </v:group>
                        </v:group>
                        <v:group id="_x0000_s5036" style="position:absolute;left:4894;top:2437;width:16;height:13" coordorigin="4894,2437" coordsize="16,13">
                          <v:group id="_x0000_s5037" style="position:absolute;left:4894;top:2437;width:16;height:11" coordorigin="4894,2437" coordsize="16,11">
                            <v:oval id="_x0000_s5038" style="position:absolute;left:4901;top:2438;width:5;height:4;v-text-anchor:middle" stroked="f" strokecolor="#eaeaea">
                              <v:shadow color="#099"/>
                            </v:oval>
                            <v:line id="_x0000_s5039" style="position:absolute;flip:x;v-text-anchor:middle" from="4898,2437" to="4910,2441" stroked="f" strokecolor="silver">
                              <v:shadow color="#099"/>
                            </v:line>
                            <v:line id="_x0000_s5040" style="position:absolute;v-text-anchor:middle" from="4897,2437" to="4900,2439" stroked="f" strokecolor="silver">
                              <v:shadow color="#099"/>
                            </v:line>
                            <v:line id="_x0000_s5041" style="position:absolute;flip:x y;v-text-anchor:middle" from="4899,2438" to="4910,2448" stroked="f" strokecolor="silver">
                              <v:shadow color="#099"/>
                            </v:line>
                            <v:line id="_x0000_s5042" style="position:absolute;flip:y;v-text-anchor:middle" from="4894,2438" to="4899,2448" stroked="f" strokecolor="silver">
                              <v:shadow color="#099"/>
                            </v:line>
                          </v:group>
                          <v:line id="_x0000_s5043" style="position:absolute;flip:x;v-text-anchor:middle" from="4896,2445" to="4905,2450" stroked="f" strokecolor="silver">
                            <v:shadow color="#099"/>
                          </v:line>
                        </v:group>
                      </v:group>
                    </v:group>
                  </v:group>
                  <v:group id="_x0000_s5044" style="position:absolute;left:4510;top:2398;width:364;height:76" coordorigin="4510,2398" coordsize="364,76">
                    <v:group id="_x0000_s5045" style="position:absolute;left:4510;top:2398;width:364;height:76" coordorigin="4510,2398" coordsize="364,76">
                      <v:group id="_x0000_s5046" style="position:absolute;left:4510;top:2398;width:309;height:76" coordorigin="4510,2398" coordsize="309,76">
                        <v:oval id="_x0000_s5047" style="position:absolute;left:4510;top:2398;width:66;height:76;v-text-anchor:middle" fillcolor="black" stroked="f" strokecolor="#eaeaea">
                          <v:shadow color="#099"/>
                        </v:oval>
                        <v:oval id="_x0000_s5048" style="position:absolute;left:4758;top:2420;width:61;height:44;v-text-anchor:middle" fillcolor="black" stroked="f" strokecolor="#eaeaea">
                          <v:shadow color="#099"/>
                        </v:oval>
                      </v:group>
                      <v:shape id="_x0000_s5049" style="position:absolute;left:4805;top:2442;width:69;height:11" coordsize="69,11" path="m66,9hel,10,,,68,3,66,9e" fillcolor="black" stroked="f" strokecolor="#eaeaea">
                        <v:stroke endcap="round"/>
                        <v:shadow color="#099"/>
                        <v:path arrowok="t"/>
                      </v:shape>
                    </v:group>
                    <v:shape id="_x0000_s5050" style="position:absolute;left:4519;top:2445;width:117;height:16" coordsize="117,16" path="m112,15hel7,10,,,116,5r-4,10e" fillcolor="black" stroked="f" strokecolor="#eaeaea">
                      <v:stroke endcap="round"/>
                      <v:shadow color="#099"/>
                      <v:path arrowok="t"/>
                    </v:shape>
                  </v:group>
                </v:group>
              </v:group>
              <v:group id="_x0000_s5051" style="position:absolute;left:4444;top:2329;width:522;height:135" coordorigin="4444,2329" coordsize="522,135">
                <v:group id="_x0000_s5052" style="position:absolute;left:4535;top:2332;width:313;height:46" coordorigin="4535,2332" coordsize="313,46">
                  <v:shape id="_x0000_s5053" style="position:absolute;left:4699;top:2335;width:149;height:43" coordsize="149,43" path="m142,37hel133,31,123,26,113,20r-7,-4l97,10,92,8,88,6,85,5r-3,l80,4,74,3,54,1,41,1,27,,19,,15,,12,1r-1,l9,2,8,4,7,6,6,9,5,12,2,31,1,33r,1l,36r1,1l1,38r1,1l5,39r29,1l74,41r65,l128,38,46,36,45,32,44,29,43,25,41,22,29,24r-7,l8,11r4,l24,11r2,4l27,18r1,3l29,24,41,22,40,19,37,15,36,11r38,1l84,13r4,l93,16r7,4l107,24r8,5l122,34r6,3l139,41r9,1l142,37e" fillcolor="black" stroked="f" strokecolor="#eaeaea">
                    <v:stroke endcap="round"/>
                    <v:shadow color="#099"/>
                    <v:path arrowok="t"/>
                  </v:shape>
                  <v:shape id="_x0000_s5054" style="position:absolute;left:4535;top:2332;width:128;height:34" coordsize="128,34" path="m121,1hel123,1r2,1l126,3r1,1l127,6r-1,1l125,10r-1,3l122,13r-4,-1l114,12r-8,l105,14r-2,2l102,18r-1,2l100,22r-1,3l98,27r,1l97,33r-11,l81,33r1,-6l83,24r1,-3l85,18r3,-5l84,14r-3,1l77,16r-3,2l70,21r-4,2l64,26r-6,7l29,33,,33,26,19,40,11,49,7,56,4,59,3r5,l81,2,107,r12,l121,1e" fillcolor="black" stroked="f" strokecolor="#eaeaea">
                    <v:stroke endcap="round"/>
                    <v:shadow color="#099"/>
                    <v:path arrowok="t"/>
                  </v:shape>
                </v:group>
                <v:shape id="_x0000_s5055" style="position:absolute;left:4444;top:2329;width:522;height:135" coordsize="522,135" path="m514,87hel508,72r-2,-2l503,67r-4,-1l486,62,467,57,444,53,424,49,405,46r-4,5l395,52r-8,l361,51r-40,l269,50r-14,l252,49r-1,-1l251,46r,-1l251,44r,-2l252,40r3,-21l257,12r2,-2l261,7r2,l266,6r7,l291,7r15,l325,9r5,1l334,11r4,1l342,13r5,2l364,26r38,23l403,46,381,32,367,24,346,11,342,9,338,8,334,7,331,6r-6,l317,4,289,1,263,,238,,215,,201,,180,2r-14,l160,3r-5,1l150,5r-3,1l152,6r4,l162,5r9,l184,3r20,l210,3r4,l215,4r2,1l218,6r,1l218,9r,2l210,32r-2,3l207,36r-2,1l204,38r-2,1l200,40r-3,l192,40r-11,l166,40r-13,1l137,40r-18,1l100,40r-10,l85,40r-9,1l64,42r-9,l46,44,29,46r-4,1l23,47r-3,2l19,51r-2,3l16,57r-1,3l14,64r2,l16,74r,5l16,81r-3,2l13,86r2,1l16,88r,1l11,90,7,92,4,93,1,95,,101r5,13l6,117r2,2l10,120r3,1l29,122r10,l54,124r13,2l76,127r12,1l101,129r15,l142,130r37,2l184,109r4,-8l194,93r4,-4l205,85r9,-4l224,80r10,l242,83r6,2l252,88r3,3l258,97r3,8l263,113r,9l261,134r164,-9l428,119r2,-6l431,109r2,-6l433,98r2,-5l437,89r1,-3l441,83r3,-3l447,78r4,-1l457,76r5,l468,77r4,1l475,81r3,3l481,88r2,5l484,96r,6l484,107r,6l484,119r22,l508,118r1,-2l510,112r3,-2l515,109r4,-4l519,98r2,-1l520,91r-6,-4e" fillcolor="blue" stroked="f">
                  <v:stroke endcap="round"/>
                  <v:shadow color="#099"/>
                  <v:path arrowok="t"/>
                </v:shape>
                <v:shape id="_x0000_s5056" style="position:absolute;left:4931;top:2421;width:35;height:3" coordsize="35,3" path="m33,hel33,1r1,1l32,2,2,2,1,1,,,12,,28,r5,e" fillcolor="black" stroked="f" strokecolor="#eaeaea">
                  <v:stroke endcap="round"/>
                  <v:shadow color="#099"/>
                  <v:path arrowok="t"/>
                </v:shape>
                <v:group id="_x0000_s5057" style="position:absolute;left:4460;top:2330;width:506;height:131" coordorigin="4460,2330" coordsize="506,131">
                  <v:shape id="_x0000_s5058" style="position:absolute;left:4573;top:2389;width:379;height:13" coordsize="379,13" path="m378,12hel367,10,356,8,345,7,313,5,267,3,131,,83,,11,1,,4e" filled="f" fillcolor="#396" stroked="f">
                    <v:fill color2="#066"/>
                    <v:stroke endcap="round"/>
                    <v:shadow color="#099"/>
                    <v:path arrowok="t"/>
                  </v:shape>
                  <v:line id="_x0000_s5059" style="position:absolute;flip:x;v-text-anchor:middle" from="4922,2429" to="4966,2429" stroked="f">
                    <v:shadow color="#099"/>
                  </v:line>
                  <v:group id="_x0000_s5060" style="position:absolute;left:4460;top:2330;width:420;height:131" coordorigin="4460,2330" coordsize="420,131">
                    <v:shape id="_x0000_s5061" style="position:absolute;left:4521;top:2330;width:145;height:43" coordsize="145,43" path="m80,3hel94,2,109,1,126,r7,l137,1r3,l142,2r1,2l144,6r,3l136,31r-1,2l133,35r-1,2l130,39r-3,2l125,41r-5,1l78,41r-23,l35,41,,40e" filled="f" fillcolor="#396" stroked="f">
                      <v:fill color2="#066"/>
                      <v:stroke endcap="round"/>
                      <v:shadow color="#099"/>
                      <v:path arrowok="t"/>
                    </v:shape>
                    <v:shape id="_x0000_s5062" style="position:absolute;left:4731;top:2375;width:136;height:84" coordsize="136,84" path="m116,hel122,5r2,3l127,10r2,3l130,15r1,3l133,27r1,8l135,42r,4l134,53r,6l133,64r-1,5l130,73r-1,4l107,78,,83,3,67,5,49,6,16,5,13,4,10,3,6,1,5e" filled="f" fillcolor="#396" stroked="f">
                      <v:fill color2="#066"/>
                      <v:stroke endcap="round"/>
                      <v:shadow color="#099"/>
                      <v:path arrowok="t"/>
                    </v:shape>
                    <v:shape id="_x0000_s5063" style="position:absolute;left:4690;top:2333;width:162;height:53" coordsize="162,53" path="m91,6hel100,10r7,4l114,19r8,5l129,28r7,5l145,38r7,5l156,47r5,4l136,52,44,51,9,50r-4,l3,49,1,47,,45,,43,,40,1,39,7,10,8,8,9,6,10,3,11,2,12,1r2,l17,r4,l29,e" filled="f" fillcolor="#396" stroked="f">
                      <v:fill color2="#066"/>
                      <v:stroke endcap="round"/>
                      <v:shadow color="#099"/>
                      <v:path arrowok="t"/>
                    </v:shape>
                    <v:line id="_x0000_s5064" style="position:absolute;flip:x;v-text-anchor:middle" from="4699,2430" to="4880,2433" stroked="f">
                      <v:shadow color="#099"/>
                    </v:line>
                    <v:group id="_x0000_s5065" style="position:absolute;left:4460;top:2372;width:180;height:89" coordorigin="4460,2372" coordsize="180,89">
                      <v:shape id="_x0000_s5066" style="position:absolute;left:4548;top:2372;width:92;height:23" coordsize="92,23" path="m91,hel56,1,42,2,32,2,23,3,14,4r-3,l8,6,5,8,4,10,2,13,1,15r,3l,22e" filled="f" fillcolor="#396" stroked="f">
                        <v:fill color2="#066"/>
                        <v:stroke endcap="round"/>
                        <v:shadow color="#099"/>
                        <v:path arrowok="t"/>
                      </v:shape>
                      <v:shape id="_x0000_s5067" style="position:absolute;left:4576;top:2435;width:10;height:26" coordsize="10,26" path="m9,hel9,6,8,10r,4l7,17,5,20,4,23,,25e" filled="f" fillcolor="#396" stroked="f">
                        <v:fill color2="#066"/>
                        <v:stroke endcap="round"/>
                        <v:shadow color="#099"/>
                        <v:path arrowok="t"/>
                      </v:shape>
                      <v:shape id="_x0000_s5068" style="position:absolute;left:4507;top:2435;width:13;height:23" coordsize="13,23" path="m,hel1,2r,4l1,9r1,4l5,17r2,2l9,21r3,1e" filled="f" fillcolor="#396" stroked="f">
                        <v:fill color2="#066"/>
                        <v:stroke endcap="round"/>
                        <v:shadow color="#099"/>
                        <v:path arrowok="t"/>
                      </v:shape>
                      <v:shape id="_x0000_s5069" style="position:absolute;left:4468;top:2376;width:92;height:2" coordsize="92,2" path="m91,hel52,1,11,1,7,1,4,1,,1e" filled="f" fillcolor="#396" stroked="f">
                        <v:fill color2="#066"/>
                        <v:stroke endcap="round"/>
                        <v:shadow color="#099"/>
                        <v:path arrowok="t"/>
                      </v:shape>
                      <v:shape id="_x0000_s5070" style="position:absolute;left:4507;top:2435;width:124;height:3" coordsize="124,3" path="m123,1hel98,1r-9,l80,1,69,2r-9,l52,2r-8,l,e" filled="f" fillcolor="#396" stroked="f">
                        <v:fill color2="#066"/>
                        <v:stroke endcap="round"/>
                        <v:shadow color="#099"/>
                        <v:path arrowok="t"/>
                      </v:shape>
                      <v:shape id="_x0000_s5071" style="position:absolute;left:4460;top:2420;width:127;height:3" coordsize="127,3" path="m126,2hel81,2,,e" filled="f" fillcolor="#396" stroked="f">
                        <v:fill color2="#066"/>
                        <v:stroke endcap="round"/>
                        <v:shadow color="#099"/>
                        <v:path arrowok="t"/>
                      </v:shape>
                    </v:group>
                  </v:group>
                </v:group>
                <v:shape id="_x0000_s5072" style="position:absolute;left:4705;top:2422;width:174;height:6" coordsize="174,6" path="m173,hel88,1,,2,2,3,3,5,81,4r90,l173,e" fillcolor="black" stroked="f" strokecolor="#eaeaea">
                  <v:stroke endcap="round"/>
                  <v:shadow color="#099"/>
                  <v:path arrowok="t"/>
                </v:shape>
                <v:shape id="_x0000_s5073" style="position:absolute;left:4448;top:2420;width:189;height:12" coordsize="189,12" path="m188,3hel143,4,118,5,71,5,12,3,10,2,9,2,8,2,9,1,11,,10,,3,2,1,3,,4,2,6,3,7r3,l9,7r95,4l182,9r6,-6e" fillcolor="black" stroked="f" strokecolor="#eaeaea">
                  <v:stroke endcap="round"/>
                  <v:shadow color="#099"/>
                  <v:path arrowok="t"/>
                </v:shape>
                <v:group id="_x0000_s5074" style="position:absolute;left:4454;top:2393;width:131;height:28" coordorigin="4454,2393" coordsize="131,28">
                  <v:shape id="_x0000_s5075" style="position:absolute;left:4458;top:2393;width:127;height:28" coordsize="127,28" path="m126,26hel120,10,117,,2,r,14l2,16r,2l,20r,3l53,25r38,2l126,26e" fillcolor="maroon" stroked="f">
                    <v:stroke endcap="round"/>
                    <v:shadow color="#099"/>
                    <v:path arrowok="t"/>
                  </v:shape>
                  <v:group id="_x0000_s5076" style="position:absolute;left:4454;top:2394;width:127;height:15" coordorigin="4454,2394" coordsize="127,15">
                    <v:line id="_x0000_s5077" style="position:absolute;flip:x;v-text-anchor:middle" from="4454,2394" to="4579,2394" stroked="f">
                      <v:shadow color="#099"/>
                    </v:line>
                    <v:line id="_x0000_s5078" style="position:absolute;flip:x;v-text-anchor:middle" from="4455,2396" to="4580,2396" stroked="f">
                      <v:shadow color="#099"/>
                    </v:line>
                    <v:line id="_x0000_s5079" style="position:absolute;flip:x;v-text-anchor:middle" from="4455,2399" to="4580,2399" stroked="f">
                      <v:shadow color="#099"/>
                    </v:line>
                    <v:line id="_x0000_s5080" style="position:absolute;flip:x;v-text-anchor:middle" from="4455,2401" to="4581,2401" stroked="f">
                      <v:shadow color="#099"/>
                    </v:line>
                    <v:line id="_x0000_s5081" style="position:absolute;flip:x;v-text-anchor:middle" from="4455,2402" to="4581,2402" stroked="f">
                      <v:shadow color="#099"/>
                    </v:line>
                    <v:shape id="_x0000_s5082" style="position:absolute;left:4460;top:2404;width:120;height:3" coordsize="120,3" path="m119,hel97,2r-8,l,e" filled="f" fillcolor="#396" stroked="f">
                      <v:fill color2="#066"/>
                      <v:stroke endcap="round"/>
                      <v:shadow color="#099"/>
                      <v:path arrowok="t"/>
                    </v:shape>
                    <v:shape id="_x0000_s5083" style="position:absolute;left:4459;top:2407;width:121;height:2" coordsize="121,2" path="m120,hel100,1,89,1,,e" filled="f" fillcolor="#396" stroked="f">
                      <v:fill color2="#066"/>
                      <v:stroke endcap="round"/>
                      <v:shadow color="#099"/>
                      <v:path arrowok="t"/>
                    </v:shape>
                  </v:group>
                </v:group>
                <v:group id="_x0000_s5084" style="position:absolute;left:4462;top:2381;width:67;height:68" coordorigin="4462,2381" coordsize="67,68">
                  <v:shape id="_x0000_s5085" style="position:absolute;left:4475;top:2431;width:6;height:18" coordsize="6,18" path="m,hel,3,1,7r,3l2,13r1,2l5,17,5,,,e" fillcolor="#3f3f3f" stroked="f" strokecolor="#eaeaea">
                    <v:stroke endcap="round"/>
                    <v:shadow color="#099"/>
                    <v:path arrowok="t"/>
                  </v:shape>
                  <v:group id="_x0000_s5086" style="position:absolute;left:4462;top:2381;width:67;height:65" coordorigin="4462,2381" coordsize="67,65">
                    <v:shape id="_x0000_s5087" style="position:absolute;left:4517;top:2437;width:12;height:9" coordsize="12,9" path="m8,hel9,3r,1l10,6r1,2l2,7,1,6,,5,,3,,1,,,8,e" fillcolor="#ff9f1f" stroked="f" strokecolor="#eaeaea">
                      <v:stroke endcap="round"/>
                      <v:shadow color="#099"/>
                      <v:path arrowok="t"/>
                    </v:shape>
                    <v:shape id="_x0000_s5088" style="position:absolute;left:4462;top:2433;width:9;height:7" coordsize="9,7" path="m6,1hel6,2r,1l7,4,8,6,2,5,1,4,,3,,2,,,6,1e" fillcolor="#ff9f1f" stroked="f" strokecolor="#eaeaea">
                      <v:stroke endcap="round"/>
                      <v:shadow color="#099"/>
                      <v:path arrowok="t"/>
                    </v:shape>
                    <v:oval id="_x0000_s5089" style="position:absolute;left:4500;top:2381;width:4;height:4;v-text-anchor:middle" fillcolor="#9f9f9f" stroked="f" strokecolor="#eaeaea">
                      <v:shadow color="#099"/>
                    </v:oval>
                  </v:group>
                </v:group>
                <v:group id="_x0000_s5090" style="position:absolute;left:4712;top:2335;width:32;height:45" coordorigin="4712,2335" coordsize="32,45">
                  <v:shape id="_x0000_s5091" style="position:absolute;left:4712;top:2335;width:32;height:45" coordsize="32,45" path="m11,hel15,5r3,6l21,16r3,5l26,27r2,3l29,33r1,6l31,44r-7,l18,43,17,38,14,31,13,27,10,20,6,12,,,11,e" fillcolor="#5f5f5f" stroked="f">
                    <v:stroke endcap="round"/>
                    <v:shadow color="#099"/>
                    <v:path arrowok="t"/>
                  </v:shape>
                  <v:shape id="_x0000_s5092" style="position:absolute;left:4728;top:2338;width:11;height:37" coordsize="11,37" path="m,hel3,6r1,5l6,16r1,3l8,22r1,3l10,28r,3l10,34r,2l8,36,9,33r,-2l9,27,8,24,7,20,4,10,,2,,e" fillcolor="silver" stroked="f" strokecolor="#eaeaea">
                    <v:stroke endcap="round"/>
                    <v:shadow color="#099"/>
                    <v:path arrowok="t"/>
                  </v:shape>
                </v:group>
                <v:group id="_x0000_s5093" style="position:absolute;left:4747;top:2368;width:104;height:27" coordorigin="4747,2368" coordsize="104,27">
                  <v:group id="_x0000_s5094" style="position:absolute;left:4747;top:2392;width:7;height:3" coordorigin="4747,2392" coordsize="7,3">
                    <v:shape id="_x0000_s5095" style="position:absolute;left:4747;top:2394;width:7;height:1" coordsize="7,1" path="m6,hel6,r,l,,,,,,6,e" fillcolor="gray" stroked="f" strokecolor="#eaeaea">
                      <v:stroke endcap="round"/>
                      <v:shadow color="#099"/>
                      <v:path arrowok="t"/>
                    </v:shape>
                    <v:shape id="_x0000_s5096" style="position:absolute;left:4747;top:2392;width:7;height:3" coordsize="7,3" path="m6,hel6,1r,1l,2,,1,,,6,e" fillcolor="#9f9f9f" stroked="f" strokecolor="#eaeaea">
                      <v:stroke endcap="round"/>
                      <v:shadow color="#099"/>
                      <v:path arrowok="t"/>
                    </v:shape>
                  </v:group>
                  <v:group id="_x0000_s5097" style="position:absolute;left:4831;top:2368;width:20;height:20" coordorigin="4831,2368" coordsize="20,20">
                    <v:shape id="_x0000_s5098" style="position:absolute;left:4831;top:2368;width:20;height:20" coordsize="20,20" path="m17,8hel12,2r-1,l8,1,3,,1,,,15r2,2l4,18r6,1l13,17r5,-5l19,10,17,8e" fillcolor="silver" stroked="f">
                      <v:stroke endcap="round"/>
                      <v:shadow color="#099"/>
                      <v:path arrowok="t"/>
                    </v:shape>
                    <v:shape id="_x0000_s5099" style="position:absolute;left:4831;top:2379;width:20;height:9" coordsize="20,9" path="m19,hel15,2,11,3,8,3,4,3,1,2,1,1,,5,1,6,4,7,9,8,13,6,18,3,19,2,19,e" fillcolor="#9f9f9f" stroked="f">
                      <v:stroke endcap="round"/>
                      <v:shadow color="#099"/>
                      <v:path arrowok="t"/>
                    </v:shape>
                  </v:group>
                </v:group>
              </v:group>
            </v:group>
            <v:group id="_x0000_s5100" style="position:absolute;left:1757;top:2362;width:296;height:151" coordorigin="1757,2362" coordsize="296,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01" type="#_x0000_t75" style="position:absolute;left:1757;top:2362;width:152;height:151;v-text-anchor:middle" fillcolor="#396" strokecolor="#eaeaea">
                <v:fill color2="#066" o:detectmouseclick="t"/>
                <v:imagedata r:id="rId12" o:title=""/>
                <v:shadow color="#099"/>
                <o:lock v:ext="edit" aspectratio="f"/>
              </v:shape>
              <v:shape id="_x0000_s5102" type="#_x0000_t75" style="position:absolute;left:1823;top:2362;width:151;height:151;v-text-anchor:middle" fillcolor="#396" strokecolor="#eaeaea">
                <v:fill color2="#066" o:detectmouseclick="t"/>
                <v:imagedata r:id="rId12" o:title=""/>
                <v:shadow color="#099"/>
                <o:lock v:ext="edit" aspectratio="f"/>
              </v:shape>
              <v:shape id="_x0000_s5103" type="#_x0000_t75" style="position:absolute;left:1902;top:2362;width:151;height:151;v-text-anchor:middle" fillcolor="#396" strokecolor="#eaeaea">
                <v:fill color2="#066" o:detectmouseclick="t"/>
                <v:imagedata r:id="rId12" o:title=""/>
                <v:shadow color="#099"/>
                <o:lock v:ext="edit" aspectratio="f"/>
              </v:shape>
            </v:group>
            <v:shape id="_x0000_s5104" type="#_x0000_t75" style="position:absolute;left:1927;top:2119;width:431;height:375;v-text-anchor:middle" fillcolor="#396" strokecolor="#eaeaea">
              <v:fill color2="#066" o:detectmouseclick="t"/>
              <v:imagedata r:id="rId13" o:title=""/>
              <v:shadow color="#099"/>
              <o:lock v:ext="edit" aspectratio="f"/>
            </v:shape>
            <v:group id="_x0000_s5105" style="position:absolute;left:2247;top:2370;width:301;height:94" coordorigin="2247,2370" coordsize="301,94">
              <v:shape id="_x0000_s5106" type="#_x0000_t75" style="position:absolute;left:2303;top:2370;width:105;height:94;v-text-anchor:middle" fillcolor="#396" strokecolor="#eaeaea">
                <v:fill color2="#066" o:detectmouseclick="t"/>
                <v:imagedata r:id="rId14" o:title=""/>
                <v:shadow color="#099"/>
                <o:lock v:ext="edit" aspectratio="f"/>
              </v:shape>
              <v:shape id="_x0000_s5107" type="#_x0000_t75" style="position:absolute;left:2387;top:2384;width:90;height:80;v-text-anchor:middle" fillcolor="#396" strokecolor="#eaeaea">
                <v:fill color2="#066" o:detectmouseclick="t"/>
                <v:imagedata r:id="rId14" o:title=""/>
                <v:shadow color="#099"/>
                <o:lock v:ext="edit" aspectratio="f"/>
              </v:shape>
              <v:shape id="_x0000_s5108" type="#_x0000_t75" style="position:absolute;left:2247;top:2384;width:74;height:66;v-text-anchor:middle" fillcolor="#396" strokecolor="#eaeaea">
                <v:fill color2="#066" o:detectmouseclick="t"/>
                <v:imagedata r:id="rId14" o:title=""/>
                <v:shadow color="#099"/>
                <o:lock v:ext="edit" aspectratio="f"/>
              </v:shape>
              <v:shape id="_x0000_s5109" type="#_x0000_t75" style="position:absolute;left:2457;top:2384;width:91;height:80;v-text-anchor:middle" fillcolor="#396" strokecolor="#eaeaea">
                <v:fill color2="#066" o:detectmouseclick="t"/>
                <v:imagedata r:id="rId14" o:title=""/>
                <v:shadow color="#099"/>
                <o:lock v:ext="edit" aspectratio="f"/>
              </v:shape>
            </v:group>
            <v:group id="_x0000_s5110" style="position:absolute;left:2393;top:2243;width:314;height:263" coordorigin="2393,2243" coordsize="314,263">
              <v:shape id="_x0000_s5111" style="position:absolute;left:2393;top:2265;width:20;height:23" coordsize="20,23" path="m16,22hel11,22,7,21,3,17,1,13,,8,,3,,,5,1r6,2l17,8r2,3l16,22e" fillcolor="#066" stroked="f">
                <v:stroke endcap="round"/>
                <v:shadow color="#099"/>
                <v:path arrowok="t"/>
              </v:shape>
              <v:shape id="_x0000_s5112" style="position:absolute;left:2398;top:2270;width:11;height:12" coordsize="11,12" path="m8,11hel6,11,4,10,2,9,,6,,4,,2,,,3,1,6,2,9,4r1,1l8,11e" fillcolor="#396" stroked="f">
                <v:stroke endcap="round"/>
                <v:shadow color="#099"/>
                <v:path arrowok="t"/>
              </v:shape>
              <v:shape id="_x0000_s5113" style="position:absolute;left:2407;top:2293;width:7;height:5" coordsize="7,5" path="m,1hel1,,2,,4,,5,1r,1l6,3r,1l5,4,3,4,1,3,,2,,1e" fillcolor="#7f5f3f" stroked="f" strokecolor="#eaeaea">
                <v:stroke endcap="round"/>
                <v:shadow color="#099"/>
                <v:path arrowok="t"/>
              </v:shape>
              <v:shape id="_x0000_s5114" style="position:absolute;left:2395;top:2262;width:312;height:244" coordsize="312,244" path="m86,17hel99,17r17,2l139,23r12,3l163,29r11,2l183,33r10,1l204,34r19,-1l237,29r10,-3l254,25r7,-2l266,23r4,-1l275,23r5,1l286,27r6,2l297,33r3,3l304,40r4,6l310,56r1,10l308,80r-5,17l297,120r-1,35l299,179r-8,24l289,213r-1,15l293,239r-7,3l272,240r-1,-21l268,239r-5,4l253,243r-8,-2l243,237r8,-18l251,204r-3,-12l244,179r-5,-14l227,150r-8,-10l204,136r-13,4l177,143r-10,l154,140r-14,-7l133,130r-3,3l127,140r7,14l138,163r2,20l142,193r,8l141,214r-2,11l134,226r-6,l122,225r-5,-2l115,221r-2,-3l120,209r2,-5l124,198r,-10l123,179r-4,-12l114,156r-9,-19l97,115,89,95,81,86,70,78,61,69,54,65,46,62r-5,l36,68r-5,4l24,75r-6,l14,75,10,74,6,72,3,69,1,66,,62,,59,1,54,3,51,6,47,8,44,9,41r1,-3l12,37,10,34r,-3l11,29r1,-3l11,23,10,20,9,14,11,9,16,5,20,3,28,2,35,r5,l46,1r9,4l57,6r5,l69,6,73,5,79,3,85,1r4,1l91,3r2,2l93,8r-2,3l86,17e" fillcolor="#396" stroked="f">
                <v:stroke endcap="round"/>
                <v:shadow color="#099"/>
                <v:path arrowok="t"/>
              </v:shape>
              <v:shape id="_x0000_s5115" style="position:absolute;left:2550;top:2401;width:37;height:77" coordsize="37,77" path="m24,3hel26,19r3,9l32,34r3,8l36,51r,6l34,68r-1,6l29,75r-6,1l18,75,14,74,13,71r3,-8l18,53,19,43r,-8l11,23,4,10,,,24,3e" fillcolor="#099" stroked="f">
                <v:stroke endcap="round"/>
                <v:shadow color="#099"/>
                <v:path arrowok="t"/>
              </v:shape>
              <v:shape id="_x0000_s5116" style="position:absolute;left:2510;top:2376;width:124;height:57" coordsize="124,57" path="m123,50hel120,52r-3,l116,55r-2,1l112,55r,-2l112,50r-4,l106,51r-3,3l101,54,99,53r1,-3l101,47,98,46,95,44,92,42,89,39,87,36r,-2l80,36r-6,1l68,37r-7,1l54,38,44,37,27,32,18,29,9,25,,20,,,122,r1,50e" fillcolor="#099" stroked="f">
                <v:stroke endcap="round"/>
                <v:shadow color="#099"/>
                <v:path arrowok="t"/>
              </v:shape>
              <v:shape id="_x0000_s5117" style="position:absolute;left:2486;top:2280;width:171;height:218" coordsize="171,218" path="m170,197hel168,217r-12,l153,216r6,-14l160,183r-3,-11l154,162,144,140r-6,-9l128,124r-11,-8l111,116r-9,4l95,123r-7,2l80,125r-7,-1l64,120r-8,-5l47,110r-5,-3l37,119r-1,3l38,130r1,5l41,140r2,5l44,152r1,14l45,180r,14l44,197r-2,6l38,203r-4,-1l29,199,39,179r1,-6l40,168,35,155,29,144,22,132,12,107,1,77,,67,2,58,4,55,2,50,,44,1,39,4,34,8,33r5,2l15,32r2,-2l20,27r2,-3l23,19,19,13,17,6,17,,32,2,45,4r6,2l48,12r-6,6l42,26r2,7l41,46r1,7l44,59r6,6l54,74r3,7l60,88r5,5l74,92r9,-3l89,82r3,-7l91,67,90,61r7,-6l100,43r1,-7l103,30r5,-4l115,23r7,-2l127,20r4,1l132,25r-2,4l126,32r-6,4l125,38r4,2l136,41r2,3l139,48r,10l144,63r9,8l158,77r3,7l160,94r-2,12l163,132r7,65e" fillcolor="#066" stroked="f">
                <v:stroke endcap="round"/>
                <v:shadow color="#099"/>
                <v:path arrowok="t"/>
              </v:shape>
              <v:shape id="_x0000_s5118" style="position:absolute;left:2436;top:2290;width:17;height:10" coordsize="17,10" path="m16,2hel13,1,10,,6,1,4,2,2,4,1,7,,8,4,9,8,8,12,7,15,4,16,2e" fillcolor="#066" stroked="f" strokecolor="#eaeaea">
                <v:stroke endcap="round"/>
                <v:shadow color="#099"/>
                <v:path arrowok="t"/>
              </v:shape>
              <v:shape id="_x0000_s5119" style="position:absolute;left:2438;top:2292;width:11;height:7" coordsize="11,7" path="m10,1hel8,,6,,4,,2,1,1,2,,5,,6r3,l5,6,8,5,9,3,10,1e" fillcolor="#ffffdf" stroked="f">
                <v:stroke endcap="round"/>
                <v:shadow color="#099"/>
                <v:path arrowok="t"/>
              </v:shape>
              <v:oval id="_x0000_s5120" style="position:absolute;left:2442;top:2293;width:4;height:5;v-text-anchor:middle" fillcolor="black" stroked="f">
                <v:shadow color="#099"/>
              </v:oval>
              <v:shape id="_x0000_s5121" style="position:absolute;left:2398;top:2269;width:39;height:54" coordsize="39,54" path="m35,1hel32,,28,1,24,3,21,7r-1,3l17,10r-2,3l14,14r-1,2l14,19r2,4l14,26r-1,4l7,39,3,44,1,48,,53,3,52r5,l14,53r3,-1l26,46r7,-8l34,32,33,26,32,21r1,-4l35,16r2,-3l38,8,37,5,36,2,35,1e" fillcolor="#066" stroked="f">
                <v:stroke endcap="round"/>
                <v:shadow color="#099"/>
                <v:path arrowok="t"/>
              </v:shape>
              <v:shape id="_x0000_s5122" style="position:absolute;left:2464;top:2268;width:20;height:9" coordsize="20,9" path="m5,3hel11,1,18,r1,1l18,3,14,7,10,8,6,7,2,5,,5,5,3e" fillcolor="#7f5f3f" stroked="f">
                <v:stroke endcap="round"/>
                <v:shadow color="#099"/>
                <v:path arrowok="t"/>
              </v:shape>
              <v:shape id="_x0000_s5123" style="position:absolute;left:2556;top:2359;width:43;height:37" coordsize="43,37" path="m16,16hel20,13,24,6,28,2,33,r4,1l40,3r2,2l42,9r-2,4l39,18r-3,6l32,29r-6,5l21,35r-6,1l11,36r-6,l2,34,1,31,,29,1,26,5,22r5,-3l16,16e" fillcolor="#396" stroked="f">
                <v:stroke endcap="round"/>
                <v:shadow color="#099"/>
                <v:path arrowok="t"/>
              </v:shape>
              <v:group id="_x0000_s5124" style="position:absolute;left:2400;top:2322;width:20;height:11" coordorigin="2400,2322" coordsize="20,11">
                <v:shape id="_x0000_s5125" style="position:absolute;left:2401;top:2329;width:19;height:4" coordsize="19,4" path="m,1hel5,r5,1l13,1r3,1l18,2,13,3,8,3,3,2,,1e" fillcolor="#066" stroked="f" strokecolor="#eaeaea">
                  <v:stroke endcap="round"/>
                  <v:shadow color="#099"/>
                  <v:path arrowok="t"/>
                </v:shape>
                <v:shape id="_x0000_s5126" style="position:absolute;left:2411;top:2323;width:6;height:3" coordsize="6,3" path="m1,hel4,,5,,4,2,2,2,,2,1,e" fillcolor="#066" stroked="f" strokecolor="#eaeaea">
                  <v:stroke endcap="round"/>
                  <v:shadow color="#099"/>
                  <v:path arrowok="t"/>
                </v:shape>
                <v:shape id="_x0000_s5127" style="position:absolute;left:2400;top:2322;width:4;height:3" coordsize="4,3" path="m2,hel1,,,,,1,2,2r1,l2,e" fillcolor="#066" stroked="f" strokecolor="#eaeaea">
                  <v:stroke endcap="round"/>
                  <v:shadow color="#099"/>
                  <v:path arrowok="t"/>
                </v:shape>
              </v:group>
              <v:group id="_x0000_s5128" style="position:absolute;left:2434;top:2243;width:30;height:32" coordorigin="2434,2243" coordsize="30,32">
                <v:shape id="_x0000_s5129" style="position:absolute;left:2434;top:2243;width:30;height:32" coordsize="30,32" path="m25,28hel27,22r2,-5l29,13,28,10,26,8,23,7r-2,l15,7,11,6,6,3,,,2,4,4,7,6,8r2,2l10,11r3,3l14,16r1,2l16,20r-1,1l14,23r-3,2l12,28r4,2l18,31r3,-1l25,28e" fillcolor="#bf7f1f" stroked="f">
                  <v:stroke endcap="round"/>
                  <v:shadow color="#099"/>
                  <v:path arrowok="t"/>
                </v:shape>
                <v:shape id="_x0000_s5130" style="position:absolute;left:2440;top:2251;width:20;height:22" coordsize="20,22" path="m16,17hel18,14r1,-4l19,8,18,6,17,5r-2,l14,4r-4,l7,4,4,2,,,2,2,4,4r1,l6,5,8,7,9,9r1,1l10,11r,1l10,13,9,14,5,17r1,2l9,20r2,1l14,19r2,-2e" fillcolor="#7f5f3f" stroked="f">
                  <v:stroke endcap="round"/>
                  <v:shadow color="#099"/>
                  <v:path arrowok="t"/>
                </v:shape>
              </v:group>
              <v:group id="_x0000_s5131" style="position:absolute;left:2398;top:2245;width:24;height:28" coordorigin="2398,2245" coordsize="24,28">
                <v:shape id="_x0000_s5132" style="position:absolute;left:2398;top:2245;width:24;height:28" coordsize="24,28" path="m12,hel8,2,5,4,1,7,,10r,3l1,16r2,2l7,21r3,4l12,27r2,l18,25r4,-2l23,19,21,18,15,17,13,16,10,13r,-4l10,5,12,e" fillcolor="#bf7f1f" stroked="f">
                  <v:stroke endcap="round"/>
                  <v:shadow color="#099"/>
                  <v:path arrowok="t"/>
                </v:shape>
                <v:shape id="_x0000_s5133" style="position:absolute;left:2398;top:2250;width:18;height:23" coordsize="18,23" path="m6,hel3,2,1,3,,6,,9r2,3l4,14r3,3l8,19r3,3l13,22r2,-1l17,19r,-2l15,16,12,15,10,14,7,12,5,9,4,5,5,3,6,e" fillcolor="#7f5f3f" stroked="f">
                  <v:stroke endcap="round"/>
                  <v:shadow color="#099"/>
                  <v:path arrowok="t"/>
                </v:shape>
              </v:group>
              <v:shape id="_x0000_s5134" style="position:absolute;left:2435;top:2310;width:12;height:15" coordsize="12,15" path="m,14hel5,8,9,4,11,,,14e" fillcolor="black" stroked="f">
                <v:stroke endcap="round"/>
                <v:shadow color="#099"/>
                <v:path arrowok="t"/>
              </v:shape>
              <v:shape id="_x0000_s5135" style="position:absolute;left:2666;top:2380;width:8;height:104" coordsize="8,104" path="m,103hel2,84,4,70,7,57,2,39,3,13,4,e" filled="f" fillcolor="#396" stroked="f">
                <v:fill color2="#066"/>
                <v:stroke endcap="round"/>
                <v:shadow color="#099"/>
                <v:path arrowok="t"/>
              </v:shape>
              <v:shape id="_x0000_s5136" style="position:absolute;left:2655;top:2288;width:40;height:131" coordsize="40,131" path="m,1hel7,1,12,r4,1l20,2r4,1l28,7r3,3l33,13r2,4l37,22r1,6l39,33r,11l36,64,30,84r-5,22l25,116r2,8l29,130r-7,-6l18,129r5,-24l27,80,31,60,33,40,31,28,28,15,24,8,19,4,10,3,,1e" fillcolor="#066" stroked="f">
                <v:stroke endcap="round"/>
                <v:shadow color="#099"/>
                <v:path arrowok="t"/>
              </v:shape>
              <v:shape id="_x0000_s5137" style="position:absolute;left:2670;top:2412;width:17;height:34" coordsize="17,34" path="m6,hel14,6r2,4l13,8r3,8l12,13r3,12l10,21,8,28,3,33r,-8l,15,2,4,6,e" fillcolor="#066" stroked="f">
                <v:stroke endcap="round"/>
                <v:shadow color="#099"/>
                <v:path arrowok="t"/>
              </v:shape>
              <v:shape id="_x0000_s5138" style="position:absolute;left:2655;top:2290;width:33;height:125" coordsize="33,125" path="m18,124hel18,99,22,76,25,63,26,51r,-11l25,30,24,21,21,14,19,10,16,7,12,4,6,2,,,7,r5,1l18,2r4,3l25,8r2,4l29,21r2,8l32,36r,8l31,52,29,63,26,77r-4,25l18,124e" fillcolor="#099" stroked="f">
                <v:stroke endcap="round"/>
                <v:shadow color="#099"/>
                <v:path arrowok="t"/>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5139" type="#_x0000_t16" style="position:absolute;left:3795;top:2177;width:113;height:304;v-text-anchor:middle" adj="5399" fillcolor="#aa8456" stroked="f" strokecolor="#eaeaea">
              <v:shadow color="#099"/>
            </v:shape>
            <v:shape id="_x0000_s5140" type="#_x0000_t16" style="position:absolute;left:3876;top:2334;width:313;height:187;v-text-anchor:middle" adj="5399" fillcolor="#aa8456" stroked="f" strokecolor="#eaeaea">
              <v:shadow color="#099"/>
            </v:shape>
            <v:roundrect id="_x0000_s5141" style="position:absolute;left:3916;top:2412;width:193;height:31;v-text-anchor:middle" arcsize="8189f" fillcolor="#396" stroked="f" strokecolor="#eaeaea">
              <v:shadow color="#099"/>
            </v:roundrect>
            <v:shape id="_x0000_s5142" type="#_x0000_t10" style="position:absolute;left:3835;top:2100;width:33;height:69;v-text-anchor:middle" adj="6325" fillcolor="#396" stroked="f" strokecolor="#eaeaea">
              <v:shadow color="#099"/>
            </v:shape>
            <v:shape id="_x0000_s5143" style="position:absolute;left:3781;top:1434;width:362;height:634" coordsize="362,634" path="m50,623hel20,614,10,584,,545,20,516,40,487,50,448r,-29l50,380,30,341,10,312,,273,,234,20,205,50,185,80,146r,-39l80,68,70,39,90,10,120,r30,l181,19r30,10l251,58r30,20l311,97r30,l361,136r,30l331,185r-40,10l261,195r-30,l191,214r-31,10l140,263r,29l160,321r21,30l191,399r,29l170,458r-20,29l120,516,90,536,60,555,50,594r,39l50,623e" fillcolor="#aa8456" stroked="f" strokecolor="#eaeaea">
              <v:stroke endcap="round"/>
              <v:shadow color="#099"/>
              <v:path arrowok="t"/>
            </v:shape>
            <v:shape id="_x0000_s5144" type="#_x0000_t75" style="position:absolute;left:3096;top:2305;width:504;height:97;v-text-anchor:middle" fillcolor="#396" strokecolor="#eaeaea">
              <v:fill color2="#066" o:detectmouseclick="t"/>
              <v:imagedata r:id="rId15" o:title=""/>
              <v:shadow color="#099"/>
              <o:lock v:ext="edit" aspectratio="f"/>
            </v:shape>
            <v:shape id="_x0000_s5145" style="position:absolute;left:2908;top:1005;width:228;height:468" coordsize="228,468" path="m138,hel227,8,148,130r59,8l99,299r39,7l,467,99,322,59,314,158,145r-49,-7l178,,138,e" fillcolor="#eaec5e" stroked="f" strokecolor="#fafd00">
              <v:stroke endcap="round"/>
              <v:shadow color="#099"/>
              <v:path arrowok="t"/>
            </v:shape>
            <v:shape id="_x0000_s5146" style="position:absolute;left:429;top:2836;width:924;height:488" coordsize="924,488" path="m552,6hel522,13r-30,l462,13r-31,l401,13r-30,l331,13r-30,l271,13r-40,6l201,32,171,45,140,58,110,71,90,91,60,110,30,130,20,149r,20l20,188r,20l10,234,,253r,20l,292r,20l10,338r,19l20,377r20,26l70,422r30,7l130,429r31,6l191,435r30,13l261,461r40,7l351,487r40,l421,487r30,-6l482,481r40,-20l552,442r20,-20l602,416r30,l662,409r30,-6l732,390r30,l803,364r30,-20l863,325r10,-26l873,273r,-20l883,234r10,-20l913,195r10,-20l923,156,913,130r,-26l913,84,883,65,863,45,833,32,803,19,773,6,742,,702,,552,6e" fillcolor="#114ffb" stroked="f" strokecolor="#eaeaea">
              <v:fill color2="fill darken(229)" method="linear sigma" focus="-50%" type="gradient"/>
              <v:stroke endcap="round"/>
              <v:shadow color="#099"/>
              <v:path arrowok="t"/>
            </v:shape>
            <v:shape id="_x0000_s5147" style="position:absolute;left:2827;top:2911;width:804;height:195" coordsize="804,195" path="m,194hel562,194r241,l803,,562,e" filled="f" fillcolor="#396" stroked="f" strokecolor="#066">
              <v:fill color2="#066"/>
              <v:stroke endcap="round"/>
              <v:shadow color="#099"/>
              <v:path arrowok="t"/>
            </v:shape>
            <v:shape id="_x0000_s5148" style="position:absolute;left:3634;top:2521;width:161;height:391" coordsize="161,391" path="m160,hel160,390,,390e" filled="f" fillcolor="#396" stroked="f" strokecolor="#066">
              <v:fill color2="#066"/>
              <v:stroke endcap="round"/>
              <v:shadow color="#099"/>
              <v:path arrowok="t"/>
            </v:shape>
            <v:oval id="_x0000_s5149" style="position:absolute;left:2992;top:3032;width:152;height:148;v-text-anchor:middle" fillcolor="#aa8456" stroked="f" strokecolor="#066">
              <v:shadow color="#099"/>
            </v:oval>
            <v:rect id="_x0000_s5150" style="position:absolute;left:3313;top:3032;width:153;height:148;v-text-anchor:middle" fillcolor="#aa8456" stroked="f" strokecolor="#066">
              <v:shadow color="#099"/>
            </v:rect>
            <v:shape id="_x0000_s5151" type="#_x0000_t19" style="position:absolute;left:5036;top:1472;width:237;height:1673;v-text-anchor:middle" coordsize="21691,21613" adj="23590709,5914122,91,13" path="wr-21509,-21587,21691,21613,21691,,,21613nfewr-21509,-21587,21691,21613,21691,,,21613l91,13nsxe" fillcolor="#396" stroked="f" strokecolor="#eaeaea">
              <v:fill color2="#066"/>
              <v:stroke startarrow="block" endcap="round"/>
              <v:shadow color="#099"/>
              <v:path o:connectlocs="21691,0;0,21613;91,13"/>
            </v:shape>
            <v:rect id="_x0000_s5152" style="position:absolute;left:666;top:2487;width:1009;height:366" filled="f" fillcolor="#396" stroked="f" strokecolor="#eaeaea">
              <v:fill color2="#066"/>
              <v:shadow on="t" color="#eaeaea" offset="1pt,1pt"/>
              <v:textbox style="mso-next-textbox:#_x0000_s5152" inset="1.2021mm,1.74pt,1.2021mm,1.74pt">
                <w:txbxContent>
                  <w:p w14:paraId="08470E8B" w14:textId="77777777" w:rsidR="00B74B91" w:rsidRPr="00DF575C" w:rsidRDefault="00B74B91" w:rsidP="00B74B91">
                    <w:pPr>
                      <w:autoSpaceDE w:val="0"/>
                      <w:autoSpaceDN w:val="0"/>
                      <w:adjustRightInd w:val="0"/>
                      <w:jc w:val="center"/>
                      <w:rPr>
                        <w:rFonts w:ascii="Arial" w:hAnsi="Arial" w:cs="Arial"/>
                        <w:b/>
                        <w:bCs/>
                        <w:color w:val="006666"/>
                        <w:sz w:val="13"/>
                        <w:szCs w:val="22"/>
                        <w:lang w:val="en-US"/>
                      </w:rPr>
                    </w:pPr>
                    <w:r>
                      <w:rPr>
                        <w:rFonts w:ascii="Arial" w:hAnsi="Arial" w:cs="Arial"/>
                        <w:b/>
                        <w:bCs/>
                        <w:sz w:val="13"/>
                        <w:szCs w:val="22"/>
                        <w:lang w:val="en-US"/>
                      </w:rPr>
                      <w:t>Fertilizantes</w:t>
                    </w:r>
                    <w:r w:rsidRPr="00D059B3">
                      <w:rPr>
                        <w:rFonts w:ascii="Arial" w:hAnsi="Arial" w:cs="Arial"/>
                        <w:b/>
                        <w:bCs/>
                        <w:sz w:val="13"/>
                        <w:szCs w:val="22"/>
                        <w:lang w:val="en-US"/>
                      </w:rPr>
                      <w:t xml:space="preserve"> </w:t>
                    </w:r>
                    <w:r w:rsidRPr="00D059B3">
                      <w:rPr>
                        <w:rFonts w:ascii="Arial" w:hAnsi="Arial" w:cs="Arial"/>
                        <w:b/>
                        <w:bCs/>
                        <w:sz w:val="13"/>
                        <w:szCs w:val="22"/>
                        <w:lang w:val="en-US"/>
                      </w:rPr>
                      <w:br/>
                      <w:t>(Amonio,</w:t>
                    </w:r>
                    <w:r w:rsidRPr="00D059B3">
                      <w:rPr>
                        <w:rFonts w:ascii="Arial" w:hAnsi="Arial" w:cs="Arial"/>
                        <w:b/>
                        <w:bCs/>
                        <w:sz w:val="13"/>
                        <w:szCs w:val="22"/>
                        <w:lang w:val="en-US"/>
                      </w:rPr>
                      <w:br/>
                      <w:t xml:space="preserve"> Nitrato</w:t>
                    </w:r>
                    <w:r w:rsidRPr="00DF575C">
                      <w:rPr>
                        <w:rFonts w:ascii="Arial" w:hAnsi="Arial" w:cs="Arial"/>
                        <w:b/>
                        <w:bCs/>
                        <w:color w:val="006666"/>
                        <w:sz w:val="13"/>
                        <w:szCs w:val="22"/>
                        <w:lang w:val="en-US"/>
                      </w:rPr>
                      <w:t>)</w:t>
                    </w:r>
                  </w:p>
                </w:txbxContent>
              </v:textbox>
            </v:rect>
            <v:rect id="_x0000_s5153" style="position:absolute;left:1418;top:2493;width:441;height:336" filled="f" fillcolor="#396" stroked="f" strokecolor="#eaeaea">
              <v:fill color2="#066"/>
              <v:shadow on="t" color="#eaeaea" offset="1pt,1pt"/>
              <v:textbox style="mso-next-textbox:#_x0000_s5153" inset="1.2021mm,1.74pt,1.2021mm,1.74pt">
                <w:txbxContent>
                  <w:p w14:paraId="2B91A632" w14:textId="77777777" w:rsidR="00B74B91" w:rsidRPr="00D059B3" w:rsidRDefault="00B74B91" w:rsidP="00B74B91">
                    <w:pPr>
                      <w:autoSpaceDE w:val="0"/>
                      <w:autoSpaceDN w:val="0"/>
                      <w:adjustRightInd w:val="0"/>
                      <w:jc w:val="center"/>
                      <w:rPr>
                        <w:rFonts w:ascii="Arial" w:hAnsi="Arial" w:cs="Arial"/>
                        <w:b/>
                        <w:bCs/>
                        <w:sz w:val="14"/>
                        <w:lang w:val="en-US"/>
                      </w:rPr>
                    </w:pPr>
                    <w:r w:rsidRPr="00D059B3">
                      <w:rPr>
                        <w:rFonts w:ascii="Arial" w:hAnsi="Arial" w:cs="Arial"/>
                        <w:b/>
                        <w:bCs/>
                        <w:sz w:val="14"/>
                        <w:lang w:val="en-US"/>
                      </w:rPr>
                      <w:t>Nitrogen</w:t>
                    </w:r>
                  </w:p>
                  <w:p w14:paraId="0DA1990B" w14:textId="77777777" w:rsidR="00B74B91" w:rsidRPr="00D059B3" w:rsidRDefault="00B74B91" w:rsidP="00B74B91">
                    <w:pPr>
                      <w:autoSpaceDE w:val="0"/>
                      <w:autoSpaceDN w:val="0"/>
                      <w:adjustRightInd w:val="0"/>
                      <w:jc w:val="center"/>
                      <w:rPr>
                        <w:rFonts w:ascii="Arial" w:hAnsi="Arial" w:cs="Arial"/>
                        <w:b/>
                        <w:bCs/>
                        <w:sz w:val="14"/>
                        <w:lang w:val="en-US"/>
                      </w:rPr>
                    </w:pPr>
                    <w:r>
                      <w:rPr>
                        <w:rFonts w:ascii="Arial" w:hAnsi="Arial" w:cs="Arial"/>
                        <w:b/>
                        <w:bCs/>
                        <w:sz w:val="14"/>
                        <w:lang w:val="en-US"/>
                      </w:rPr>
                      <w:t>Fijación</w:t>
                    </w:r>
                  </w:p>
                  <w:p w14:paraId="0B78FC69" w14:textId="77777777" w:rsidR="00B74B91" w:rsidRPr="00DF575C" w:rsidRDefault="00B74B91" w:rsidP="00B74B91">
                    <w:pPr>
                      <w:autoSpaceDE w:val="0"/>
                      <w:autoSpaceDN w:val="0"/>
                      <w:adjustRightInd w:val="0"/>
                      <w:jc w:val="center"/>
                      <w:rPr>
                        <w:rFonts w:ascii="Arial" w:hAnsi="Arial" w:cs="Arial"/>
                        <w:b/>
                        <w:bCs/>
                        <w:color w:val="006666"/>
                        <w:sz w:val="14"/>
                        <w:lang w:val="en-US"/>
                      </w:rPr>
                    </w:pPr>
                    <w:r w:rsidRPr="00DF575C">
                      <w:rPr>
                        <w:rFonts w:ascii="Arial" w:hAnsi="Arial" w:cs="Arial"/>
                        <w:b/>
                        <w:bCs/>
                        <w:color w:val="006666"/>
                        <w:sz w:val="14"/>
                        <w:lang w:val="en-US"/>
                      </w:rPr>
                      <w:t>Bacteria</w:t>
                    </w:r>
                  </w:p>
                </w:txbxContent>
              </v:textbox>
            </v:rect>
            <v:rect id="_x0000_s5154" style="position:absolute;left:2509;top:2029;width:558;height:260" filled="f" fillcolor="#396" stroked="f" strokecolor="#eaeaea">
              <v:fill color2="#066"/>
              <v:shadow color="#099"/>
              <v:textbox style="mso-next-textbox:#_x0000_s5154" inset="1.2021mm,1.74pt,1.2021mm,1.74pt">
                <w:txbxContent>
                  <w:p w14:paraId="07322CDE" w14:textId="77777777" w:rsidR="00B74B91" w:rsidRDefault="00B74B91" w:rsidP="00B74B91">
                    <w:pPr>
                      <w:autoSpaceDE w:val="0"/>
                      <w:autoSpaceDN w:val="0"/>
                      <w:adjustRightInd w:val="0"/>
                      <w:jc w:val="center"/>
                      <w:rPr>
                        <w:rFonts w:ascii="Arial" w:hAnsi="Arial" w:cs="Arial"/>
                        <w:b/>
                        <w:bCs/>
                        <w:sz w:val="13"/>
                        <w:szCs w:val="22"/>
                        <w:lang w:val="en-US"/>
                      </w:rPr>
                    </w:pPr>
                    <w:r>
                      <w:rPr>
                        <w:rFonts w:ascii="Arial" w:hAnsi="Arial" w:cs="Arial"/>
                        <w:b/>
                        <w:bCs/>
                        <w:sz w:val="13"/>
                        <w:szCs w:val="22"/>
                        <w:lang w:val="en-US"/>
                      </w:rPr>
                      <w:t>Materia</w:t>
                    </w:r>
                  </w:p>
                  <w:p w14:paraId="2AF00236" w14:textId="77777777" w:rsidR="00B74B91" w:rsidRPr="00AC4732" w:rsidRDefault="00B74B91" w:rsidP="00B74B91">
                    <w:pPr>
                      <w:autoSpaceDE w:val="0"/>
                      <w:autoSpaceDN w:val="0"/>
                      <w:adjustRightInd w:val="0"/>
                      <w:jc w:val="center"/>
                      <w:rPr>
                        <w:rFonts w:ascii="Arial" w:hAnsi="Arial" w:cs="Arial"/>
                        <w:b/>
                        <w:bCs/>
                        <w:sz w:val="13"/>
                        <w:szCs w:val="22"/>
                        <w:lang w:val="en-US"/>
                      </w:rPr>
                    </w:pPr>
                    <w:r>
                      <w:rPr>
                        <w:rFonts w:ascii="Arial" w:hAnsi="Arial" w:cs="Arial"/>
                        <w:b/>
                        <w:bCs/>
                        <w:sz w:val="13"/>
                        <w:szCs w:val="22"/>
                        <w:lang w:val="en-US"/>
                      </w:rPr>
                      <w:t>Muerta</w:t>
                    </w:r>
                  </w:p>
                </w:txbxContent>
              </v:textbox>
            </v:rect>
            <v:shape id="_x0000_s5155" type="#_x0000_t19" style="position:absolute;left:2230;top:1901;width:358;height:269;rotation:141;v-text-anchor:middle" coordsize="21600,21680" adj="5908763,11810445,21600,80" path="wr,-21520,43200,21680,21539,21680,,nfewr,-21520,43200,21680,21539,21680,,l21600,80nsxe" fillcolor="#396" stroked="f" strokecolor="#eaeaea">
              <v:fill color2="#066"/>
              <v:stroke endarrow="block" endcap="round"/>
              <v:shadow color="#099"/>
              <v:path o:connectlocs="21539,21680;0,0;21600,80"/>
            </v:shape>
            <v:rect id="_x0000_s5156" style="position:absolute;left:2026;top:1795;width:760;height:154" filled="f" fillcolor="#396" stroked="f" strokecolor="#eaeaea">
              <v:fill color2="#066"/>
              <v:shadow color="#099"/>
              <v:textbox style="mso-next-textbox:#_x0000_s5156" inset="1.2021mm,1.74pt,1.2021mm,1.74pt">
                <w:txbxContent>
                  <w:p w14:paraId="3CD26400" w14:textId="77777777" w:rsidR="00B74B91" w:rsidRPr="00D059B3" w:rsidRDefault="00B74B91" w:rsidP="00B74B91">
                    <w:pPr>
                      <w:autoSpaceDE w:val="0"/>
                      <w:autoSpaceDN w:val="0"/>
                      <w:adjustRightInd w:val="0"/>
                      <w:jc w:val="center"/>
                      <w:rPr>
                        <w:rFonts w:ascii="Arial" w:hAnsi="Arial" w:cs="Arial"/>
                        <w:b/>
                        <w:bCs/>
                        <w:sz w:val="13"/>
                        <w:szCs w:val="22"/>
                        <w:lang w:val="en-US"/>
                      </w:rPr>
                    </w:pPr>
                    <w:r>
                      <w:rPr>
                        <w:rFonts w:ascii="Arial" w:hAnsi="Arial" w:cs="Arial"/>
                        <w:b/>
                        <w:bCs/>
                        <w:sz w:val="13"/>
                        <w:szCs w:val="22"/>
                        <w:lang w:val="en-US"/>
                      </w:rPr>
                      <w:t>Orgá</w:t>
                    </w:r>
                    <w:r w:rsidRPr="00D059B3">
                      <w:rPr>
                        <w:rFonts w:ascii="Arial" w:hAnsi="Arial" w:cs="Arial"/>
                        <w:b/>
                        <w:bCs/>
                        <w:sz w:val="13"/>
                        <w:szCs w:val="22"/>
                        <w:lang w:val="en-US"/>
                      </w:rPr>
                      <w:t>nico - N</w:t>
                    </w:r>
                  </w:p>
                </w:txbxContent>
              </v:textbox>
            </v:rect>
            <v:rect id="_x0000_s5157" style="position:absolute;left:2058;top:861;width:646;height:154" fillcolor="#066" stroked="f" strokecolor="#eaeaea">
              <v:shadow color="#099"/>
              <v:textbox style="mso-next-textbox:#_x0000_s5157" inset="1.2021mm,1.74pt,1.2021mm,1.74pt">
                <w:txbxContent>
                  <w:p w14:paraId="3F7DBAB0" w14:textId="77777777" w:rsidR="00B74B91" w:rsidRPr="00DF575C" w:rsidRDefault="00B74B91" w:rsidP="00B74B91">
                    <w:pPr>
                      <w:autoSpaceDE w:val="0"/>
                      <w:autoSpaceDN w:val="0"/>
                      <w:adjustRightInd w:val="0"/>
                      <w:rPr>
                        <w:rFonts w:ascii="Arial" w:hAnsi="Arial" w:cs="Arial"/>
                        <w:b/>
                        <w:bCs/>
                        <w:color w:val="EAEAEA"/>
                        <w:sz w:val="13"/>
                        <w:szCs w:val="22"/>
                        <w:lang w:val="en-US"/>
                      </w:rPr>
                    </w:pPr>
                    <w:r w:rsidRPr="00DF575C">
                      <w:rPr>
                        <w:rFonts w:ascii="Arial" w:hAnsi="Arial" w:cs="Arial"/>
                        <w:b/>
                        <w:bCs/>
                        <w:color w:val="EAEAEA"/>
                        <w:sz w:val="13"/>
                        <w:szCs w:val="22"/>
                        <w:lang w:val="en-US"/>
                      </w:rPr>
                      <w:t>Nitrogen</w:t>
                    </w:r>
                    <w:r>
                      <w:rPr>
                        <w:rFonts w:ascii="Arial" w:hAnsi="Arial" w:cs="Arial"/>
                        <w:b/>
                        <w:bCs/>
                        <w:color w:val="EAEAEA"/>
                        <w:sz w:val="13"/>
                        <w:szCs w:val="22"/>
                        <w:lang w:val="en-US"/>
                      </w:rPr>
                      <w:t>o</w:t>
                    </w:r>
                    <w:r w:rsidRPr="00DF575C">
                      <w:rPr>
                        <w:rFonts w:ascii="Arial" w:hAnsi="Arial" w:cs="Arial"/>
                        <w:b/>
                        <w:bCs/>
                        <w:color w:val="EAEAEA"/>
                        <w:sz w:val="13"/>
                        <w:szCs w:val="22"/>
                        <w:lang w:val="en-US"/>
                      </w:rPr>
                      <w:t xml:space="preserve"> Gas</w:t>
                    </w:r>
                  </w:p>
                </w:txbxContent>
              </v:textbox>
            </v:rect>
            <v:group id="_x0000_s5158" style="position:absolute;left:2799;top:2359;width:350;height:293" coordorigin="2799,2359" coordsize="350,293">
              <v:shape id="_x0000_s5159" style="position:absolute;left:2799;top:2359;width:350;height:293" coordsize="350,293" path="m62,67hel65,69r2,-1l72,70r5,3l83,75r6,1l93,79r7,5l109,91r10,7l129,106r6,4l143,116r5,4l154,127r7,6l169,139r5,5l183,151r5,5l192,159r5,4l200,168r2,1l204,174r2,3l210,182r1,3l213,189r1,4l215,196r,3l215,202r-1,1l211,206r,2l209,209r-2,2l206,213r,3l206,219r,4l204,224r-2,3l200,229r-1,1l198,233r1,2l199,238r-2,2l197,243r-1,2l197,248r2,8l198,247r,l200,249r6,6l201,250r-2,-3l199,245r1,-2l200,240r1,l202,239r,-4l203,237r2,3l205,242r2,3l208,248r,2l207,252r1,2l209,258r2,3l216,268r-3,-5l216,266r6,5l216,266r-4,-5l212,259r-1,-2l210,255r1,-1l212,252r3,3l221,261r7,5l223,261r-5,-3l214,254r-2,-3l212,249r2,2l217,252r-4,-3l210,246r,-2l209,241r-2,-2l211,242r4,4l212,242r-2,-2l208,237r-2,-2l206,234r3,-3l210,234r5,6l212,236r3,2l220,242r-6,-6l212,234r-2,-3l212,231r2,1l217,234r3,1l227,241r-2,-1l230,243r4,3l237,249r,2l237,253r-2,1l234,255r-1,2l233,259r,2l232,265r,2l234,273r-1,-4l241,277r-7,-10l234,265r-1,-4l234,260r1,3l241,267r-3,-3l236,262r-1,-2l237,259r1,-2l238,255r3,1l243,259r1,3l247,265r1,4l250,272r1,4l254,280r2,4l262,292r-3,-7l265,291r-8,-7l254,278r-3,-5l250,269r,-2l253,271r4,3l262,278r13,10l264,279r11,8l259,275r-6,-5l251,266r-4,-4l246,259r-4,-4l246,257r4,3l244,256r-3,-4l239,251r3,1l248,257r-7,-6l239,248r-4,-3l233,243r-4,-3l224,237r-4,-4l215,230r-1,-3l216,224r-1,-2l216,221r,l218,222r2,1l222,225r2,3l226,231r2,2l232,236r1,1l232,238r2,3l233,239r1,1l235,241r2,2l242,247r-5,-5l237,241r-2,-1l234,238r-2,-2l232,235r2,2l235,238r4,3l234,237r-2,-2l229,233r-1,-2l228,230r,-1l228,229r2,1l233,233r2,1l232,232r-2,-2l228,229r-3,-3l224,223r-2,-1l222,221r-2,-2l220,218r1,l221,217r,l223,217r2,l225,216r,-2l226,213r2,l229,214r-1,2l230,220r-1,-4l229,214r,l229,212r1,-1l230,210r,l233,210r1,1l235,213r2,1l238,216r-1,l236,217r,1l236,218r,3l236,222r2,3l237,222r,-1l237,219r,l238,219r,l240,220r3,3l244,225r3,3l248,229r,1l248,233r1,1l248,234r,1l248,237r3,2l252,241r1,2l255,245r2,2l262,252r-4,-4l255,245r1,-1l254,242r-2,-2l251,238r,-1l251,236r2,4l257,242r4,3l257,242r-3,-3l252,237r-1,-2l250,235r1,-2l252,233r2,2l257,237r4,3l264,242r2,2l266,245r2,2l270,249r-1,1l270,252r1,1l273,256r6,7l274,257r-1,-3l271,252r4,2l279,257r-4,-3l271,251r-1,-1l269,247r,-1l268,245r-1,-1l265,242r-4,-3l260,238r-3,-3l255,234r-1,-2l251,229r1,l255,231r2,2l259,235r1,l262,235r1,l265,236r4,4l265,236r-2,-1l265,236r1,l267,234r-1,1l264,235r-1,-1l261,234r,-1l260,234r-3,-1l255,231r-2,-1l250,227r-2,l245,223r-2,-3l242,219r-1,-3l239,214r,-1l238,212r-1,-2l236,208r-1,-1l237,206r1,-2l239,203r,-2l239,199r4,3l246,206r5,4l256,214r3,1l263,217r2,2l269,223r2,4l274,229r3,4l282,238r9,7l294,250r14,13l293,247r5,4l304,255r-8,-6l289,243r-5,-4l279,233r-4,-4l274,225r,l279,226r6,4l289,233r5,3l301,242r11,11l305,245r-7,-6l304,242r16,11l306,243r-8,-5l294,235r-3,-3l285,228r6,3l299,237r-6,-5l300,235r-9,-5l287,227r-6,-3l277,222r-5,-3l268,215r-6,-3l255,208r4,3l253,206r-3,-3l246,199r-2,-3l242,194r1,-1l244,193r3,l250,194r3,2l261,200r5,5l270,208r3,3l278,214r6,5l289,223r7,5l301,231r6,6l312,241r8,7l311,239r-5,-4l309,236r3,2l316,240r-7,-5l304,234r-4,-4l294,225r-4,-3l284,218r-4,-4l275,210r-4,-4l269,204r4,1l276,206r4,l285,209r5,4l295,216r3,3l303,225r8,8l315,236r3,3l321,243r3,3l326,249r7,5l327,249r-2,-3l337,254r-7,-5l323,244r-3,-5l315,234r-6,-5l304,224r2,l311,228r7,2l314,229r7,4l326,236r4,4l344,250,331,239r1,l349,250r-10,-8l342,243r2,-1l342,243r-8,-3l329,236r-4,-2l320,230r-6,-2l310,225r-5,-3l301,218r-5,-3l293,212r-4,-2l285,206r-3,-1l277,202r1,2l273,201r-3,-1l267,199r-5,-3l258,192r-5,-3l250,185r-4,-4l242,179r,-2l244,178r3,l251,180r3,2l257,184r5,4l266,190r3,2l272,193r6,5l286,204r8,7l284,202r6,3l281,200r-5,-5l274,193r1,1l278,194r3,2l286,200r7,6l298,210r5,4l309,218r2,4l317,227r-3,-5l312,221r3,1l319,225r5,3l336,235,321,225r-7,-5l316,220r5,3l329,225r-11,-6l314,218r-3,l307,215r-7,-5l293,204r-6,-5l283,195r-3,-3l280,191r2,-1l284,190r4,1l293,196r5,3l302,201r6,4l315,211r5,5l318,212r-8,-7l315,208r5,4l311,206r-5,-4l303,201r-6,-5l293,192r-3,-2l291,188r1,-1l296,187r2,2l302,190r4,2l313,198r-7,-6l318,196r-13,-5l301,188r-4,-2l294,185r-2,-1l289,184r-2,1l284,186r-1,l280,186r-2,l276,184r-2,2l273,186r-3,1l268,185r-3,-1l261,181r-4,-3l253,176r-5,-4l245,171r-4,-2l237,168r-3,l230,166r-5,-1l220,162r-4,-3l212,156r-2,-2l207,150r-4,-3l194,140r-9,-8l179,127r-9,-6l164,116r-7,-6l152,105r-4,-3l141,96r-7,-6l126,85r-7,-6l113,74r-5,-4l99,63,92,57,87,54,81,49,75,43,69,35,64,28,61,23,58,19,55,14,53,10,51,6,47,,41,6r2,3l44,13r2,3l49,20r3,4l54,27,50,25,43,19,39,15,35,10r-1,1l39,17r7,6l53,30r8,7l68,44,60,38,52,32,46,27,40,22,34,17,31,14r-6,5l36,27r5,5l47,37r6,6l59,47r4,5l62,53r-2,1l57,53,56,52,52,49,45,43,39,38,35,34,30,31,25,26,20,22r-2,1l25,28r5,5l35,37r7,6l45,46r3,4l45,51,42,49,37,46,32,45,29,42,26,39,22,36,20,34,17,31,12,29r,1l15,32r2,1l19,35r2,3l19,38r-1,l15,37,11,35,8,33,3,37r7,2l12,41r5,2l19,45r4,1l25,46r4,3l33,51r6,4l44,58,39,57,34,56,30,55,26,51,20,49,13,44,8,41,5,39,3,38,,39r4,2l7,43r3,2l11,46r6,3l23,52r3,3l28,55r3,3l38,60r4,2l46,63r3,1l53,65r3,1l58,67r4,e" fillcolor="#201000" stroked="f" strokecolor="#eaeaea">
                <v:stroke endcap="round"/>
                <v:shadow color="#099"/>
                <v:path arrowok="t"/>
              </v:shape>
              <v:shape id="_x0000_s5160" style="position:absolute;left:2983;top:2506;width:80;height:69" coordsize="80,69" path="m56,51hel52,47,43,40,36,33,24,23,17,14,7,7,,,7,6,20,17r8,6l32,27r2,3l40,35r10,8l44,38,40,33r2,2l47,40r4,3l53,44r1,l55,45r3,3l60,51r,1l60,53r2,1l64,56r3,3l71,62r2,2l79,67r-2,l76,68,74,66,70,64,65,60,60,56,56,51e" fillcolor="#402000" stroked="f" strokecolor="#eaeaea">
                <v:stroke endcap="round"/>
                <v:shadow color="#099"/>
                <v:path arrowok="t"/>
              </v:shape>
              <v:shape id="_x0000_s5161" style="position:absolute;left:2969;top:2486;width:109;height:83" coordsize="109,83" path="m61,55hel68,60r2,1l75,62r3,1l83,66r5,2l92,72r4,2l98,78r5,4l104,81r1,l101,78,98,75r,-1l100,74r3,1l106,75r2,1l106,75,98,72,94,70,91,68,88,65,85,63,82,60,80,58,76,56,73,53r,-2l72,50,66,48,58,45,52,42,49,39,45,37,37,31r7,5l49,40r2,3l41,35,35,30,29,24,23,19,18,14,14,11,7,5,,,5,5r10,8l25,22r6,5l34,31r7,5l47,42r4,3l56,49r6,4l57,51r4,4e" fillcolor="#402000" stroked="f" strokecolor="#eaeaea">
                <v:stroke endcap="round"/>
                <v:shadow color="#099"/>
                <v:path arrowok="t"/>
              </v:shape>
              <v:shape id="_x0000_s5162" style="position:absolute;left:2984;top:2492;width:87;height:58" coordsize="87,58" path="m28,28hel35,33r7,5l48,41r5,1l55,41r3,l61,42r3,2l68,46r6,5l80,55r3,1l86,57,85,55r,-1l80,52,77,50,73,47,65,41,61,40,56,37,52,36r-4,l42,34,37,31,30,27,25,21,20,17,15,12,8,7,,,8,7r9,8l22,20r5,5l22,22r7,6l38,35,35,33,28,28e" fillcolor="#402000" stroked="f" strokecolor="#eaeaea">
                <v:stroke endcap="round"/>
                <v:shadow color="#099"/>
                <v:path arrowok="t"/>
              </v:shape>
              <v:shape id="_x0000_s5163" style="position:absolute;left:2985;top:2511;width:55;height:66" coordsize="55,66" path="m51,63hel53,65r1,l52,61,49,56,47,53r,l47,51r1,-1l49,47,48,44,45,41,41,36,36,33,33,30,26,23,20,18,15,13,11,10,6,4,,,6,7r5,4l16,16r6,6l29,27r3,4l36,35r2,2l38,39r,2l38,43r,1l38,46r2,3l42,53r3,2l48,57r3,4l51,63e" fillcolor="#402000" stroked="f" strokecolor="#eaeaea">
                <v:stroke endcap="round"/>
                <v:shadow color="#099"/>
                <v:path arrowok="t"/>
              </v:shape>
              <v:shape id="_x0000_s5164" style="position:absolute;left:2998;top:2528;width:27;height:70" coordsize="27,70" path="m10,5hel14,10r3,3l20,16r1,2l22,22r,2l22,26r,2l23,30r2,4l26,37r-2,3l23,42r-4,1l18,45r,1l19,48r1,3l20,51r-1,l17,49,15,48r-1,1l14,53r,2l13,58r,1l15,60r3,2l22,65r-2,l21,65,18,62,13,60r-2,l11,60r-1,1l9,60,8,61r,l6,62r,2l6,65r,2l5,67r1,2l3,65,2,64,,64,1,61r2,l4,59,5,57,6,56,8,55,9,54r,-2l9,51,8,47,9,44r,-2l12,41r1,l14,38r2,-1l18,35r1,-1l18,32r,-1l19,30,17,27r,-4l17,21,14,18r,-1l14,16,12,14,11,11,8,8,8,5,6,3,4,r6,5e" fillcolor="#402000" stroked="f" strokecolor="#eaeaea">
                <v:stroke endcap="round"/>
                <v:shadow color="#099"/>
                <v:path arrowok="t"/>
              </v:shape>
              <v:shape id="_x0000_s5165" style="position:absolute;left:2982;top:2502;width:39;height:33" coordsize="39,33" path="m38,32hel31,26,26,21,21,18,15,12,7,6,,,2,2,6,5r8,7l20,16r7,6l31,25r4,4l38,32e" fillcolor="#402000" stroked="f" strokecolor="#eaeaea">
                <v:stroke endcap="round"/>
                <v:shadow color="#099"/>
                <v:path arrowok="t"/>
              </v:shape>
              <v:shape id="_x0000_s5166" style="position:absolute;left:2986;top:2507;width:20;height:18" coordsize="20,18" path="m,hel5,5r7,6l14,12r2,3l19,17,16,14,14,12,11,9,5,4,,e" fillcolor="#402000" stroked="f" strokecolor="#eaeaea">
                <v:stroke endcap="round"/>
                <v:shadow color="#099"/>
                <v:path arrowok="t"/>
              </v:shape>
              <v:shape id="_x0000_s5167" style="position:absolute;left:2996;top:2518;width:15;height:14" coordsize="15,14" path="m,hel3,3,5,5,9,8r5,5l8,8,5,5,,e" fillcolor="#402000" stroked="f" strokecolor="#eaeaea">
                <v:stroke endcap="round"/>
                <v:shadow color="#099"/>
                <v:path arrowok="t"/>
              </v:shape>
              <v:shape id="_x0000_s5168" style="position:absolute;left:2983;top:2508;width:17;height:16" coordsize="17,16" path="m4,4hel8,8r2,2l14,14r2,1l13,13,10,10,5,5,3,3,,,4,4e" fillcolor="#402000" stroked="f" strokecolor="#eaeaea">
                <v:stroke endcap="round"/>
                <v:shadow color="#099"/>
                <v:path arrowok="t"/>
              </v:shape>
              <v:shape id="_x0000_s5169" style="position:absolute;left:2981;top:2495;width:29;height:24" coordsize="29,24" path="m28,23hel23,18,16,13,12,9,6,4,,,2,2,8,6r5,4l16,13r5,3l25,21r3,2e" fillcolor="#402000" stroked="f" strokecolor="#eaeaea">
                <v:stroke endcap="round"/>
                <v:shadow color="#099"/>
                <v:path arrowok="t"/>
              </v:shape>
              <v:shape id="_x0000_s5170" style="position:absolute;left:2961;top:2475;width:43;height:37" coordsize="43,37" path="m42,36hel35,31,30,25,24,20,18,16,14,12,9,8,4,4,,,3,4,8,6r4,5l15,14r5,3l24,20r4,3l33,27r2,3l42,36e" fillcolor="#402000" stroked="f" strokecolor="#eaeaea">
                <v:stroke endcap="round"/>
                <v:shadow color="#099"/>
                <v:path arrowok="t"/>
              </v:shape>
              <v:shape id="_x0000_s5171" style="position:absolute;left:2950;top:2473;width:44;height:38" coordsize="44,38" path="m43,37hel38,33,32,27,27,23,22,20,16,14,11,9,5,4,,,2,2,7,5r6,6l18,16r4,3l28,24r7,6l43,37e" fillcolor="#402000" stroked="f" strokecolor="#eaeaea">
                <v:stroke endcap="round"/>
                <v:shadow color="#099"/>
                <v:path arrowok="t"/>
              </v:shape>
              <v:shape id="_x0000_s5172" style="position:absolute;left:2985;top:2495;width:16;height:12" coordsize="16,12" path="m,hel6,4r5,4l15,11,13,10,8,6,,e" fillcolor="#402000" stroked="f" strokecolor="#eaeaea">
                <v:stroke endcap="round"/>
                <v:shadow color="#099"/>
                <v:path arrowok="t"/>
              </v:shape>
              <v:shape id="_x0000_s5173" style="position:absolute;left:2954;top:2483;width:30;height:26" coordsize="30,26" path="m29,25hel25,21,20,18,15,14,10,9,4,4,,,6,6r5,4l16,14r4,4l25,21r4,4e" fillcolor="#402000" stroked="f" strokecolor="#eaeaea">
                <v:stroke endcap="round"/>
                <v:shadow color="#099"/>
                <v:path arrowok="t"/>
              </v:shape>
              <v:shape id="_x0000_s5174" style="position:absolute;left:2955;top:2486;width:23;height:21" coordsize="23,21" path="m,hel3,3,8,7r3,2l14,12r3,2l20,18r2,2l20,18,16,13,12,11,8,7,4,3,,e" fillcolor="#402000" stroked="f" strokecolor="#eaeaea">
                <v:stroke endcap="round"/>
                <v:shadow color="#099"/>
                <v:path arrowok="t"/>
              </v:shape>
              <v:shape id="_x0000_s5175" style="position:absolute;left:2951;top:2479;width:42;height:35" coordsize="42,35" path="m41,34hel35,29,31,26,27,23,23,19,18,16,14,11,8,7,5,5,,,4,3,8,6r4,4l18,15r5,4l28,24r8,6l41,34e" fillcolor="#402000" stroked="f" strokecolor="#eaeaea">
                <v:stroke endcap="round"/>
                <v:shadow color="#099"/>
                <v:path arrowok="t"/>
              </v:shape>
              <v:shape id="_x0000_s5176" style="position:absolute;left:2948;top:2475;width:35;height:30" coordsize="35,30" path="m34,29hel31,26,27,23,22,19,20,16,17,15,14,12,11,9,9,8,3,3,,,2,2r8,6l15,14r3,1l22,19r6,5l31,26r3,3e" fillcolor="#402000" stroked="f" strokecolor="#eaeaea">
                <v:stroke endcap="round"/>
                <v:shadow color="#099"/>
                <v:path arrowok="t"/>
              </v:shape>
              <v:shape id="_x0000_s5177" style="position:absolute;left:2953;top:2479;width:33;height:28" coordsize="33,28" path="m32,27hel29,25,28,23,24,21,22,18,17,14,15,11,12,10,6,5,3,2,,,5,4,8,6r8,7l21,16r4,5l28,24r4,3e" fillcolor="#402000" stroked="f" strokecolor="#eaeaea">
                <v:stroke endcap="round"/>
                <v:shadow color="#099"/>
                <v:path arrowok="t"/>
              </v:shape>
              <v:shape id="_x0000_s5178" style="position:absolute;left:3038;top:2545;width:14;height:8" coordsize="14,8" path="m,hel2,1,5,3r3,l13,7,9,4,5,3,3,2,,e" fillcolor="#201000" stroked="f" strokecolor="#eaeaea">
                <v:stroke endcap="round"/>
                <v:shadow color="#099"/>
                <v:path arrowok="t"/>
              </v:shape>
              <v:shape id="_x0000_s5179" style="position:absolute;left:3026;top:2533;width:24;height:16" coordsize="24,16" path="m,hel5,4,9,6r3,1l18,11r5,4l19,11,14,8,11,7,9,6,4,3,,e" fillcolor="#201000" stroked="f" strokecolor="#eaeaea">
                <v:stroke endcap="round"/>
                <v:shadow color="#099"/>
                <v:path arrowok="t"/>
              </v:shape>
              <v:shape id="_x0000_s5180" style="position:absolute;left:3038;top:2539;width:9;height:6" coordsize="9,6" path="m,hel3,2,6,4,8,5,7,4,4,3,,e" fillcolor="#201000" stroked="f" strokecolor="#eaeaea">
                <v:stroke endcap="round"/>
                <v:shadow color="#099"/>
                <v:path arrowok="t"/>
              </v:shape>
              <v:shape id="_x0000_s5181" style="position:absolute;left:3023;top:2530;width:21;height:11" coordsize="21,11" path="m19,10hel16,8r-2,l10,6,8,6,3,2,,,5,4,8,5r3,l14,7r1,1l20,10r-1,e" fillcolor="#201000" stroked="f" strokecolor="#eaeaea">
                <v:stroke endcap="round"/>
                <v:shadow color="#099"/>
                <v:path arrowok="t"/>
              </v:shape>
              <v:shape id="_x0000_s5182" style="position:absolute;left:3039;top:2554;width:13;height:12" coordsize="13,12" path="m,hel2,3,4,5,7,8r3,2l12,11,8,8,5,5,2,3,,e" fillcolor="#201000" stroked="f" strokecolor="#eaeaea">
                <v:stroke endcap="round"/>
                <v:shadow color="#099"/>
                <v:path arrowok="t"/>
              </v:shape>
              <v:shape id="_x0000_s5183" style="position:absolute;left:3044;top:2562;width:18;height:13" coordsize="18,13" path="m16,12hel13,10,11,8,9,7,5,5,2,2,,,3,2,6,6,9,7r3,2l14,10r3,1l16,12e" fillcolor="#201000" stroked="f" strokecolor="#eaeaea">
                <v:stroke endcap="round"/>
                <v:shadow color="#099"/>
                <v:path arrowok="t"/>
              </v:shape>
              <v:shape id="_x0000_s5184" style="position:absolute;left:3029;top:2530;width:10;height:3" coordsize="10,3" path="m,hel3,2r2,l7,2,9,1,8,1,6,2r,l3,1,,e" fillcolor="#201000" stroked="f" strokecolor="#eaeaea">
                <v:stroke endcap="round"/>
                <v:shadow color="#099"/>
                <v:path arrowok="t"/>
              </v:shape>
              <v:shape id="_x0000_s5185" style="position:absolute;left:3024;top:2535;width:17;height:11" coordsize="17,11" path="m,hel6,4,9,7r4,2l16,10,12,8,9,6,5,4,,e" fillcolor="#201000" stroked="f" strokecolor="#eaeaea">
                <v:stroke endcap="round"/>
                <v:shadow color="#099"/>
                <v:path arrowok="t"/>
              </v:shape>
              <v:shape id="_x0000_s5186" style="position:absolute;left:3017;top:2539;width:12;height:17" coordsize="12,17" path="m,hel5,4,7,9r3,3l10,14r,2l10,15r1,-2l10,11,7,6,,e" fillcolor="#201000" stroked="f" strokecolor="#eaeaea">
                <v:stroke endcap="round"/>
                <v:shadow color="#099"/>
                <v:path arrowok="t"/>
              </v:shape>
              <v:shape id="_x0000_s5187" style="position:absolute;left:3028;top:2547;width:5;height:16" coordsize="5,16" path="m,hel2,4,3,7r,2l2,11r,1l2,12r,3l2,13r,-2l3,10,3,9,4,8,4,6,2,2,,e" fillcolor="#201000" stroked="f" strokecolor="#eaeaea">
                <v:stroke endcap="round"/>
                <v:shadow color="#099"/>
                <v:path arrowok="t"/>
              </v:shape>
              <v:shape id="_x0000_s5188" style="position:absolute;left:3012;top:2541;width:6;height:12" coordsize="6,12" path="m,hel2,3,4,4r,2l4,8r1,3l4,8,4,7,5,6,4,4,,e" fillcolor="#201000" stroked="f" strokecolor="#eaeaea">
                <v:stroke endcap="round"/>
                <v:shadow color="#099"/>
                <v:path arrowok="t"/>
              </v:shape>
              <v:shape id="_x0000_s5189" style="position:absolute;left:3020;top:2565;width:5;height:6" coordsize="5,6" path="m3,3hel4,2,3,r,2l,5,3,3r,e" fillcolor="#201000" stroked="f" strokecolor="#eaeaea">
                <v:stroke endcap="round"/>
                <v:shadow color="#099"/>
                <v:path arrowok="t"/>
              </v:shape>
              <v:shape id="_x0000_s5190" style="position:absolute;left:2940;top:2462;width:35;height:27" coordsize="35,27" path="m34,26hel29,23,25,19,21,16,16,12,11,8,8,6,5,3,,,3,2,8,6r4,3l17,12r4,3l23,17r6,5l34,26e" fillcolor="#402000" stroked="f" strokecolor="#eaeaea">
                <v:stroke endcap="round"/>
                <v:shadow color="#099"/>
                <v:path arrowok="t"/>
              </v:shape>
              <v:shape id="_x0000_s5191" style="position:absolute;left:2943;top:2460;width:36;height:30" coordsize="36,30" path="m35,29hel32,26,27,22,24,19,19,16,15,13,12,10,9,7,5,3,,,6,4r5,5l15,13r3,1l21,18r7,4l35,29e" fillcolor="#402000" stroked="f" strokecolor="#eaeaea">
                <v:stroke endcap="round"/>
                <v:shadow color="#099"/>
                <v:path arrowok="t"/>
              </v:shape>
              <v:shape id="_x0000_s5192" style="position:absolute;left:2930;top:2459;width:23;height:19" coordsize="23,19" path="m22,18hel19,15,16,13,12,9,7,6,4,3,1,1,,,2,2,5,4,7,5r5,4l13,10r4,4l22,18e" fillcolor="#402000" stroked="f" strokecolor="#eaeaea">
                <v:stroke endcap="round"/>
                <v:shadow color="#099"/>
                <v:path arrowok="t"/>
              </v:shape>
              <v:shape id="_x0000_s5193" style="position:absolute;left:2928;top:2462;width:26;height:22" coordsize="26,22" path="m25,21hel21,18,17,14,15,13,12,11,9,7,6,4,2,2,,,4,3,8,6r4,5l15,13r4,2l23,19r2,2e" fillcolor="#402000" stroked="f" strokecolor="#eaeaea">
                <v:stroke endcap="round"/>
                <v:shadow color="#099"/>
                <v:path arrowok="t"/>
              </v:shape>
              <v:shape id="_x0000_s5194" style="position:absolute;left:2914;top:2450;width:40;height:34" coordsize="40,34" path="m39,33hel36,31,34,28,31,26,26,22,22,19,20,17,18,16,16,14,12,11,10,9,7,6,3,3,,,3,3,6,5r6,5l14,12r3,3l20,17r2,2l25,21r5,3l32,27r3,2l39,33e" fillcolor="#402000" stroked="f" strokecolor="#eaeaea">
                <v:stroke endcap="round"/>
                <v:shadow color="#099"/>
                <v:path arrowok="t"/>
              </v:shape>
              <v:shape id="_x0000_s5195" style="position:absolute;left:2909;top:2447;width:39;height:29" coordsize="39,29" path="m38,28hel33,25,29,22,27,20,24,17,18,13,15,11,12,8,10,7,7,5,3,3,,,5,3,9,6r6,2l20,13r6,5l31,22r2,2l38,28e" fillcolor="#402000" stroked="f" strokecolor="#eaeaea">
                <v:stroke endcap="round"/>
                <v:shadow color="#099"/>
                <v:path arrowok="t"/>
              </v:shape>
              <v:shape id="_x0000_s5196" style="position:absolute;left:2919;top:2455;width:10;height:7" coordsize="10,7" path="m,hel4,3,5,4,7,5,9,6,7,5,4,3,2,2,,e" fillcolor="#402000" stroked="f" strokecolor="#eaeaea">
                <v:stroke endcap="round"/>
                <v:shadow color="#099"/>
                <v:path arrowok="t"/>
              </v:shape>
              <v:shape id="_x0000_s5197" style="position:absolute;left:2939;top:2462;width:24;height:21" coordsize="24,21" path="m23,20hel18,16,13,13,11,9,8,7,4,3,,,4,4,8,7r4,4l15,13r3,3l23,20e" fillcolor="#402000" stroked="f" strokecolor="#eaeaea">
                <v:stroke endcap="round"/>
                <v:shadow color="#099"/>
                <v:path arrowok="t"/>
              </v:shape>
              <v:shape id="_x0000_s5198" style="position:absolute;left:2921;top:2445;width:36;height:29" coordsize="36,29" path="m35,28hel31,25,27,21,22,17,20,16,14,11,10,8,6,5,3,3,,,2,2,7,5r5,4l19,15r4,3l29,23r6,5e" fillcolor="#402000" stroked="f" strokecolor="#eaeaea">
                <v:stroke endcap="round"/>
                <v:shadow color="#099"/>
                <v:path arrowok="t"/>
              </v:shape>
              <v:shape id="_x0000_s5199" style="position:absolute;left:2893;top:2421;width:45;height:35" coordsize="45,35" path="m44,34hel39,29,35,27,31,24,27,21,24,18,19,15,14,12,10,9,6,4,,,7,5r8,7l19,14r4,4l29,22r5,3l38,29r4,3l44,34e" fillcolor="#402000" stroked="f" strokecolor="#eaeaea">
                <v:stroke endcap="round"/>
                <v:shadow color="#099"/>
                <v:path arrowok="t"/>
              </v:shape>
              <v:shape id="_x0000_s5200" style="position:absolute;left:2914;top:2441;width:24;height:20" coordsize="24,20" path="m23,19hel18,16,16,13,9,8,5,4,,,4,3,9,7r7,6l20,16r3,3e" fillcolor="#402000" stroked="f" strokecolor="#eaeaea">
                <v:stroke endcap="round"/>
                <v:shadow color="#099"/>
                <v:path arrowok="t"/>
              </v:shape>
              <v:shape id="_x0000_s5201" style="position:absolute;left:2926;top:2449;width:12;height:10" coordsize="12,10" path="m11,9hel7,6,3,2,,,6,5,9,8r2,1e" fillcolor="#402000" stroked="f" strokecolor="#eaeaea">
                <v:stroke endcap="round"/>
                <v:shadow color="#099"/>
                <v:path arrowok="t"/>
              </v:shape>
              <v:shape id="_x0000_s5202" style="position:absolute;left:2911;top:2442;width:27;height:22" coordsize="27,22" path="m26,21hel21,17,18,14,14,11,11,9,5,4,,,7,5r6,5l15,12r5,4l26,21e" fillcolor="#402000" stroked="f" strokecolor="#eaeaea">
                <v:stroke endcap="round"/>
                <v:shadow color="#099"/>
                <v:path arrowok="t"/>
              </v:shape>
              <v:shape id="_x0000_s5203" style="position:absolute;left:2892;top:2435;width:35;height:22" coordsize="35,22" path="m34,21hel30,18,26,15,24,14,19,10,16,9,11,6,7,5,3,2,,,1,1,7,2r5,3l16,7r4,4l26,15r5,3l34,21e" fillcolor="#402000" stroked="f" strokecolor="#eaeaea">
                <v:stroke endcap="round"/>
                <v:shadow color="#099"/>
                <v:path arrowok="t"/>
              </v:shape>
              <v:shape id="_x0000_s5204" style="position:absolute;left:2886;top:2434;width:32;height:23" coordsize="32,23" path="m31,22hel28,20,26,18,21,14,18,11,15,9r-3,l9,6,6,4,,,5,4,8,6r3,2l14,10r3,2l22,16r2,1l31,22e" fillcolor="#402000" stroked="f" strokecolor="#eaeaea">
                <v:stroke endcap="round"/>
                <v:shadow color="#099"/>
                <v:path arrowok="t"/>
              </v:shape>
              <v:shape id="_x0000_s5205" style="position:absolute;left:2884;top:2432;width:29;height:18" coordsize="29,18" path="m28,17hel25,14,21,12,18,10,14,7r-3,l9,5,7,3,3,1,,,2,1,6,2,9,4r4,2l15,8r4,3l21,11r3,3l28,17e" fillcolor="#402000" stroked="f" strokecolor="#eaeaea">
                <v:stroke endcap="round"/>
                <v:shadow color="#099"/>
                <v:path arrowok="t"/>
              </v:shape>
              <v:shape id="_x0000_s5206" style="position:absolute;left:2905;top:2442;width:7;height:6" coordsize="7,6" path="m,hel2,2,4,3,5,4,6,5,5,4,4,3,2,1,,e" fillcolor="#402000" stroked="f" strokecolor="#eaeaea">
                <v:stroke endcap="round"/>
                <v:shadow color="#099"/>
                <v:path arrowok="t"/>
              </v:shape>
              <v:shape id="_x0000_s5207" style="position:absolute;left:2892;top:2421;width:26;height:22" coordsize="26,22" path="m25,21hel22,19,18,16,14,13,11,10,7,7,2,2,,,3,3,8,7r4,4l15,13r5,5l25,21e" fillcolor="#402000" stroked="f" strokecolor="#eaeaea">
                <v:stroke endcap="round"/>
                <v:shadow color="#099"/>
                <v:path arrowok="t"/>
              </v:shape>
              <v:shape id="_x0000_s5208" style="position:absolute;left:2888;top:2426;width:23;height:16" coordsize="23,16" path="m22,15hel18,12,14,9,12,8,7,3,5,3,1,1,,1,1,,5,2,7,3r3,2l15,9r7,6e" fillcolor="#402000" stroked="f" strokecolor="#eaeaea">
                <v:stroke endcap="round"/>
                <v:shadow color="#099"/>
                <v:path arrowok="t"/>
              </v:shape>
              <v:shape id="_x0000_s5209" style="position:absolute;left:2885;top:2418;width:24;height:20" coordsize="24,20" path="m23,19hel20,17,15,13,12,10,7,6,5,4,2,2,,,4,2,7,6r3,2l16,13r4,4l23,19e" fillcolor="#402000" stroked="f" strokecolor="#eaeaea">
                <v:stroke endcap="round"/>
                <v:shadow color="#099"/>
                <v:path arrowok="t"/>
              </v:shape>
              <v:shape id="_x0000_s5210" style="position:absolute;left:2900;top:2425;width:19;height:14" coordsize="19,14" path="m,hel5,4,9,6r2,2l15,10r3,3l15,11,11,8,9,7,5,3,,e" fillcolor="#402000" stroked="f" strokecolor="#eaeaea">
                <v:stroke endcap="round"/>
                <v:shadow color="#099"/>
                <v:path arrowok="t"/>
              </v:shape>
              <v:shape id="_x0000_s5211" style="position:absolute;left:2931;top:2448;width:13;height:11" coordsize="13,11" path="m,hel2,2,6,4,9,8r3,2l9,7,5,4,,e" fillcolor="#402000" stroked="f" strokecolor="#eaeaea">
                <v:stroke endcap="round"/>
                <v:shadow color="#099"/>
                <v:path arrowok="t"/>
              </v:shape>
              <v:shape id="_x0000_s5212" style="position:absolute;left:2876;top:2428;width:25;height:10" coordsize="25,10" path="m24,9hel20,6,16,4r-3,l11,4,9,2,7,2,5,2,3,2,,1r2,l6,1,7,,8,1r1,l12,2r1,l17,4r4,3l24,9e" fillcolor="#402000" stroked="f" strokecolor="#eaeaea">
                <v:stroke endcap="round"/>
                <v:shadow color="#099"/>
                <v:path arrowok="t"/>
              </v:shape>
              <v:shape id="_x0000_s5213" style="position:absolute;left:2854;top:2423;width:29;height:10" coordsize="29,10" path="m28,9hel26,9,23,7,20,6,16,5,13,3r-3,l8,3,5,2,2,1,,1,1,,3,1,6,2r2,l10,2r4,2l19,5r4,2l26,9r2,e" fillcolor="#402000" stroked="f" strokecolor="#eaeaea">
                <v:stroke endcap="round"/>
                <v:shadow color="#099"/>
                <v:path arrowok="t"/>
              </v:shape>
              <v:shape id="_x0000_s5214" style="position:absolute;left:2851;top:2411;width:3;height:3" coordsize="3,3" path="m,1hel,2,,1r1,l2,,1,r,1l1,1,,1r,e" fillcolor="#402000" stroked="f" strokecolor="#eaeaea">
                <v:stroke endcap="round"/>
                <v:shadow color="#099"/>
                <v:path arrowok="t"/>
              </v:shape>
              <v:shape id="_x0000_s5215" style="position:absolute;left:2848;top:2409;width:3;height:3" coordsize="3,3" path="m,hel1,1r,l2,2r,l1,1r,l,e" fillcolor="#402000" stroked="f" strokecolor="#eaeaea">
                <v:stroke endcap="round"/>
                <v:shadow color="#099"/>
                <v:path arrowok="t"/>
              </v:shape>
              <v:shape id="_x0000_s5216" style="position:absolute;left:2847;top:2408;width:3;height:2" coordsize="3,2" path="m,hel,,1,1r,l2,1,2,r,l1,1,1,,,e" fillcolor="#402000" stroked="f" strokecolor="#eaeaea">
                <v:stroke endcap="round"/>
                <v:shadow color="#099"/>
                <v:path arrowok="t"/>
              </v:shape>
              <v:shape id="_x0000_s5217" style="position:absolute;left:2836;top:2398;width:12;height:10" coordsize="12,10" path="m11,9hel10,8,8,7,6,5,5,3,3,2,,,4,3,6,5,8,7r3,2e" fillcolor="#402000" stroked="f" strokecolor="#eaeaea">
                <v:stroke endcap="round"/>
                <v:shadow color="#099"/>
                <v:path arrowok="t"/>
              </v:shape>
              <v:shape id="_x0000_s5218" style="position:absolute;left:2862;top:2414;width:17;height:12" coordsize="17,12" path="m,hel2,1,3,2,6,4r4,3l12,8r1,1l16,11,12,8r-1,l7,4,5,2,3,2,,e" fillcolor="#402000" stroked="f" strokecolor="#eaeaea">
                <v:stroke endcap="round"/>
                <v:shadow color="#099"/>
                <v:path arrowok="t"/>
              </v:shape>
              <v:shape id="_x0000_s5219" style="position:absolute;left:2862;top:2414;width:11;height:8" coordsize="11,8" path="m,hel2,1,3,2,6,4,9,6r1,1l8,6,5,3,2,1r,l,e" fillcolor="#402000" stroked="f" strokecolor="#eaeaea">
                <v:stroke endcap="round"/>
                <v:shadow color="#099"/>
                <v:path arrowok="t"/>
              </v:shape>
              <v:shape id="_x0000_s5220" style="position:absolute;left:2862;top:2412;width:8;height:4" coordsize="8,4" path="m,hel1,1,2,,4,2,6,3r1,l5,2,2,1,,e" fillcolor="#402000" stroked="f" strokecolor="#eaeaea">
                <v:stroke endcap="round"/>
                <v:shadow color="#099"/>
                <v:path arrowok="t"/>
              </v:shape>
              <v:shape id="_x0000_s5221" style="position:absolute;left:2860;top:2408;width:13;height:11" coordsize="13,11" path="m,hel2,2,3,3,5,4,7,5,9,8r1,1l12,10,10,9,7,6,4,4,2,2,,e" fillcolor="#402000" stroked="f" strokecolor="#eaeaea">
                <v:stroke endcap="round"/>
                <v:shadow color="#099"/>
                <v:path arrowok="t"/>
              </v:shape>
              <v:shape id="_x0000_s5222" style="position:absolute;left:2880;top:2423;width:9;height:6" coordsize="9,6" path="m,hel3,2,5,3,7,4,8,5,5,3,5,2,3,1,,e" fillcolor="#402000" stroked="f" strokecolor="#eaeaea">
                <v:stroke endcap="round"/>
                <v:shadow color="#099"/>
                <v:path arrowok="t"/>
              </v:shape>
              <v:shape id="_x0000_s5223" style="position:absolute;left:2874;top:2425;width:7;height:2" coordsize="7,2" path="m,1hel2,1r1,l5,,6,,4,,3,1,1,1,,1e" fillcolor="#402000" stroked="f" strokecolor="#eaeaea">
                <v:stroke endcap="round"/>
                <v:shadow color="#099"/>
                <v:path arrowok="t"/>
              </v:shape>
              <v:shape id="_x0000_s5224" style="position:absolute;left:2869;top:2422;width:8;height:3" coordsize="8,3" path="m,hel3,1r1,l5,2,7,1,4,1,3,1,2,1,,e" fillcolor="#402000" stroked="f" strokecolor="#eaeaea">
                <v:stroke endcap="round"/>
                <v:shadow color="#099"/>
                <v:path arrowok="t"/>
              </v:shape>
              <v:shape id="_x0000_s5225" style="position:absolute;left:2858;top:2417;width:13;height:5" coordsize="13,5" path="m12,4hel11,3,9,3,7,3,5,1,3,1,,1,2,,3,1r4,l9,3r3,1e" fillcolor="#402000" stroked="f" strokecolor="#eaeaea">
                <v:stroke endcap="round"/>
                <v:shadow color="#099"/>
                <v:path arrowok="t"/>
              </v:shape>
              <v:shape id="_x0000_s5226" style="position:absolute;left:2859;top:2414;width:9;height:6" coordsize="9,6" path="m,1hel3,1,5,2,7,4,8,5,6,2,5,2,3,1,2,,,1e" fillcolor="#402000" stroked="f" strokecolor="#eaeaea">
                <v:stroke endcap="round"/>
                <v:shadow color="#099"/>
                <v:path arrowok="t"/>
              </v:shape>
              <v:shape id="_x0000_s5227" style="position:absolute;left:2860;top:2423;width:13;height:4" coordsize="13,4" path="m,1hel2,1r2,l5,2r3,l9,2r2,1l12,3,9,2,8,2r,l5,1,3,,2,,,1e" fillcolor="#402000" stroked="f" strokecolor="#eaeaea">
                <v:stroke endcap="round"/>
                <v:shadow color="#099"/>
                <v:path arrowok="t"/>
              </v:shape>
              <v:shape id="_x0000_s5228" style="position:absolute;left:2862;top:2421;width:7;height:3" coordsize="7,3" path="m,hel2,,3,1r1,l6,2,3,1,1,r,l,e" fillcolor="#402000" stroked="f" strokecolor="#eaeaea">
                <v:stroke endcap="round"/>
                <v:shadow color="#099"/>
                <v:path arrowok="t"/>
              </v:shape>
              <v:shape id="_x0000_s5229" style="position:absolute;left:2877;top:2420;width:13;height:6" coordsize="13,6" path="m,hel3,2,5,3r1,l7,3r,1l9,3r1,1l12,5,8,3,7,3,5,3,3,2,,e" fillcolor="#402000" stroked="f" strokecolor="#eaeaea">
                <v:stroke endcap="round"/>
                <v:shadow color="#099"/>
                <v:path arrowok="t"/>
              </v:shape>
              <v:shape id="_x0000_s5230" style="position:absolute;left:2857;top:2404;width:25;height:15" coordsize="25,15" path="m,hel2,2,5,3,7,5r4,3l14,10r2,2l19,12r2,l24,14,21,12,19,11r,1l17,11,13,9,9,7,6,4,5,3,,e" fillcolor="#402000" stroked="f" strokecolor="#eaeaea">
                <v:stroke endcap="round"/>
                <v:shadow color="#099"/>
                <v:path arrowok="t"/>
              </v:shape>
              <v:shape id="_x0000_s5231" style="position:absolute;left:2877;top:2420;width:8;height:3" coordsize="8,3" path="m,hel2,1r2,l5,1r,l7,2,5,1,3,r,l,e" fillcolor="#402000" stroked="f" strokecolor="#eaeaea">
                <v:stroke endcap="round"/>
                <v:shadow color="#099"/>
                <v:path arrowok="t"/>
              </v:shape>
              <v:shape id="_x0000_s5232" style="position:absolute;left:2866;top:2410;width:8;height:5" coordsize="8,5" path="m,hel3,3r2,l6,4r1,l5,3,4,2,,e" fillcolor="#402000" stroked="f" strokecolor="#eaeaea">
                <v:stroke endcap="round"/>
                <v:shadow color="#099"/>
                <v:path arrowok="t"/>
              </v:shape>
              <v:shape id="_x0000_s5233" style="position:absolute;left:2852;top:2399;width:18;height:13" coordsize="18,13" path="m,hel4,3,7,5r3,2l12,9r2,1l17,12,13,10,10,7,6,4,5,3,2,1,,e" fillcolor="#402000" stroked="f" strokecolor="#eaeaea">
                <v:stroke endcap="round"/>
                <v:shadow color="#099"/>
                <v:path arrowok="t"/>
              </v:shape>
              <v:shape id="_x0000_s5234" style="position:absolute;left:2845;top:2410;width:10;height:5" coordsize="10,5" path="m,hel1,,3,1r,1l5,3,8,4r1,l7,4,5,3,2,1,,e" fillcolor="#402000" stroked="f" strokecolor="#eaeaea">
                <v:stroke endcap="round"/>
                <v:shadow color="#099"/>
                <v:path arrowok="t"/>
              </v:shape>
              <v:shape id="_x0000_s5235" style="position:absolute;left:2844;top:2409;width:11;height:8" coordsize="11,8" path="m,hel1,1,4,3,6,4,8,5r2,2l9,6,6,4,3,2,,e" fillcolor="#402000" stroked="f" strokecolor="#eaeaea">
                <v:stroke endcap="round"/>
                <v:shadow color="#099"/>
                <v:path arrowok="t"/>
              </v:shape>
              <v:shape id="_x0000_s5236" style="position:absolute;left:2844;top:2410;width:14;height:9" coordsize="14,9" path="m,hel3,2,6,4,9,6r2,1l12,7r1,1l12,8r-1,l10,7,6,5,3,2,,e" fillcolor="#402000" stroked="f" strokecolor="#eaeaea">
                <v:stroke endcap="round"/>
                <v:shadow color="#099"/>
                <v:path arrowok="t"/>
              </v:shape>
              <v:shape id="_x0000_s5237" style="position:absolute;left:2840;top:2414;width:16;height:9" coordsize="16,9" path="m,hel3,2,5,4,7,6,8,7r2,l11,8,13,7r1,l15,7r,l12,6r,l9,7,8,5,4,2,3,2,,e" fillcolor="#402000" stroked="f" strokecolor="#eaeaea">
                <v:stroke endcap="round"/>
                <v:shadow color="#099"/>
                <v:path arrowok="t"/>
              </v:shape>
              <v:shape id="_x0000_s5238" style="position:absolute;left:2846;top:2419;width:3;height:3" coordsize="3,3" path="m,hel2,1r,1l2,1,,e" fillcolor="#402000" stroked="f" strokecolor="#eaeaea">
                <v:stroke endcap="round"/>
                <v:shadow color="#099"/>
                <v:path arrowok="t"/>
              </v:shape>
              <v:shape id="_x0000_s5239" style="position:absolute;left:2845;top:2418;width:4;height:4" coordsize="4,4" path="m,hel1,1,2,2,3,3,2,3,1,2,,e" fillcolor="#402000" stroked="f" strokecolor="#eaeaea">
                <v:stroke endcap="round"/>
                <v:shadow color="#099"/>
                <v:path arrowok="t"/>
              </v:shape>
              <v:shape id="_x0000_s5240" style="position:absolute;left:2844;top:2419;width:2;height:2" coordsize="2,2" path="m,hel,,1,1r,l1,1,,1,,e" fillcolor="#402000" stroked="f" strokecolor="#eaeaea">
                <v:stroke endcap="round"/>
                <v:shadow color="#099"/>
                <v:path arrowok="t"/>
              </v:shape>
              <v:shape id="_x0000_s5241" style="position:absolute;left:2839;top:2416;width:6;height:5" coordsize="6,5" path="m,hel,,2,2r1,l3,2,5,4,3,2r,l,e" fillcolor="#402000" stroked="f" strokecolor="#eaeaea">
                <v:stroke endcap="round"/>
                <v:shadow color="#099"/>
                <v:path arrowok="t"/>
              </v:shape>
              <v:shape id="_x0000_s5242" style="position:absolute;left:2835;top:2410;width:23;height:11" coordsize="23,11" path="m,hel2,2r2,l6,4,9,6r3,2l14,9r1,l17,8r2,2l20,10,22,9r-3,l17,8r-2,l13,7,12,6,8,4,6,3,2,1,,e" fillcolor="#402000" stroked="f" strokecolor="#eaeaea">
                <v:stroke endcap="round"/>
                <v:shadow color="#099"/>
                <v:path arrowok="t"/>
              </v:shape>
              <v:shape id="_x0000_s5243" style="position:absolute;left:2830;top:2407;width:22;height:11" coordsize="22,11" path="m,hel5,3,8,5r2,l13,6r3,2l18,9r3,1l17,8,15,7,11,5,9,4,7,4,5,3,,e" fillcolor="#402000" stroked="f" strokecolor="#eaeaea">
                <v:stroke endcap="round"/>
                <v:shadow color="#099"/>
                <v:path arrowok="t"/>
              </v:shape>
              <v:shape id="_x0000_s5244" style="position:absolute;left:2830;top:2406;width:15;height:8" coordsize="15,8" path="m14,7hel11,5,8,4,5,4,4,3,,,3,2,5,3r1,l8,4r6,3e" fillcolor="#402000" stroked="f" strokecolor="#eaeaea">
                <v:stroke endcap="round"/>
                <v:shadow color="#099"/>
                <v:path arrowok="t"/>
              </v:shape>
              <v:shape id="_x0000_s5245" style="position:absolute;left:2834;top:2414;width:8;height:6" coordsize="8,6" path="m,hel1,,3,2,4,3,6,4,7,5,5,4,4,3,2,2,,e" fillcolor="#402000" stroked="f" strokecolor="#eaeaea">
                <v:stroke endcap="round"/>
                <v:shadow color="#099"/>
                <v:path arrowok="t"/>
              </v:shape>
              <v:shape id="_x0000_s5246" style="position:absolute;left:2830;top:2414;width:7;height:5" coordsize="7,5" path="m,hel2,2r1,l5,3,6,4,5,4,3,2,,e" fillcolor="#402000" stroked="f" strokecolor="#eaeaea">
                <v:stroke endcap="round"/>
                <v:shadow color="#099"/>
                <v:path arrowok="t"/>
              </v:shape>
              <v:shape id="_x0000_s5247" style="position:absolute;left:2826;top:2411;width:10;height:7" coordsize="10,7" path="m,hel2,2,5,3,7,5,9,6,7,5,5,3,2,2,,e" fillcolor="#402000" stroked="f" strokecolor="#eaeaea">
                <v:stroke endcap="round"/>
                <v:shadow color="#099"/>
                <v:path arrowok="t"/>
              </v:shape>
              <v:shape id="_x0000_s5248" style="position:absolute;left:2817;top:2408;width:15;height:7" coordsize="15,7" path="m,hel4,2,7,3r4,3l14,6,10,4,7,3,4,2,,e" fillcolor="#402000" stroked="f" strokecolor="#eaeaea">
                <v:stroke endcap="round"/>
                <v:shadow color="#099"/>
                <v:path arrowok="t"/>
              </v:shape>
              <v:shape id="_x0000_s5249" style="position:absolute;left:2815;top:2405;width:10;height:8" coordsize="10,8" path="m,hel3,2,4,4r2,l8,6,9,7,7,5,5,4,4,3,,e" fillcolor="#402000" stroked="f" strokecolor="#eaeaea">
                <v:stroke endcap="round"/>
                <v:shadow color="#099"/>
                <v:path arrowok="t"/>
              </v:shape>
              <v:shape id="_x0000_s5250" style="position:absolute;left:2801;top:2398;width:14;height:10" coordsize="14,10" path="m,hel3,2,6,5,8,6r3,2l13,9,10,7,7,5,4,3,,e" fillcolor="#402000" stroked="f" strokecolor="#eaeaea">
                <v:stroke endcap="round"/>
                <v:shadow color="#099"/>
                <v:path arrowok="t"/>
              </v:shape>
              <v:shape id="_x0000_s5251" style="position:absolute;left:2802;top:2397;width:10;height:8" coordsize="10,8" path="m,hel1,2,4,3,6,4,9,6r,1l8,5,5,4,4,3,2,2,,e" fillcolor="#402000" stroked="f" strokecolor="#eaeaea">
                <v:stroke endcap="round"/>
                <v:shadow color="#099"/>
                <v:path arrowok="t"/>
              </v:shape>
              <v:shape id="_x0000_s5252" style="position:absolute;left:2821;top:2396;width:5;height:5" coordsize="5,5" path="m,hel1,1,2,2,3,3,4,4,3,3,2,2,,e" fillcolor="#402000" stroked="f" strokecolor="#eaeaea">
                <v:stroke endcap="round"/>
                <v:shadow color="#099"/>
                <v:path arrowok="t"/>
              </v:shape>
              <v:shape id="_x0000_s5253" style="position:absolute;left:2821;top:2396;width:4;height:3" coordsize="4,3" path="m,hel,,2,1r,1l3,2,2,1,,e" fillcolor="#402000" stroked="f" strokecolor="#eaeaea">
                <v:stroke endcap="round"/>
                <v:shadow color="#099"/>
                <v:path arrowok="t"/>
              </v:shape>
              <v:shape id="_x0000_s5254" style="position:absolute;left:2818;top:2397;width:12;height:6" coordsize="12,6" path="m2,hel,1,2,2,4,3,6,4,9,5r2,l8,5,6,4,3,2,2,e" fillcolor="#402000" stroked="f" strokecolor="#eaeaea">
                <v:stroke endcap="round"/>
                <v:shadow color="#099"/>
                <v:path arrowok="t"/>
              </v:shape>
              <v:shape id="_x0000_s5255" style="position:absolute;left:2815;top:2392;width:9;height:6" coordsize="9,6" path="m,hel2,2,4,3,6,4,8,5,4,2,3,2,,e" fillcolor="#402000" stroked="f" strokecolor="#eaeaea">
                <v:stroke endcap="round"/>
                <v:shadow color="#099"/>
                <v:path arrowok="t"/>
              </v:shape>
              <v:shape id="_x0000_s5256" style="position:absolute;left:2812;top:2389;width:12;height:9" coordsize="12,9" path="m,hel3,2,7,5r3,2l11,8,9,6,6,4,3,2,,e" fillcolor="#402000" stroked="f" strokecolor="#eaeaea">
                <v:stroke endcap="round"/>
                <v:shadow color="#099"/>
                <v:path arrowok="t"/>
              </v:shape>
              <v:shape id="_x0000_s5257" style="position:absolute;left:2815;top:2396;width:11;height:7" coordsize="11,7" path="m10,6hel7,5,4,3,2,1r,l,,2,1,4,3,6,4,7,5r3,1e" fillcolor="#402000" stroked="f" strokecolor="#eaeaea">
                <v:stroke endcap="round"/>
                <v:shadow color="#099"/>
                <v:path arrowok="t"/>
              </v:shape>
              <v:shape id="_x0000_s5258" style="position:absolute;left:2810;top:2394;width:17;height:10" coordsize="17,10" path="m,hel2,2,6,3r4,3l13,7r1,1l16,9r-2,l10,7,9,7,5,3,3,2,,e" fillcolor="#402000" stroked="f" strokecolor="#eaeaea">
                <v:stroke endcap="round"/>
                <v:shadow color="#099"/>
                <v:path arrowok="t"/>
              </v:shape>
              <v:shape id="_x0000_s5259" style="position:absolute;left:2808;top:2394;width:10;height:8" coordsize="10,8" path="m,hel3,2,6,5,9,7,5,4,3,2,,e" fillcolor="#402000" stroked="f" strokecolor="#eaeaea">
                <v:stroke endcap="round"/>
                <v:shadow color="#099"/>
                <v:path arrowok="t"/>
              </v:shape>
              <v:shape id="_x0000_s5260" style="position:absolute;left:2808;top:2396;width:19;height:12" coordsize="19,12" path="m,hel4,2,7,4,9,5r2,1l14,8r4,3l14,8,11,6,8,5,5,3,,e" fillcolor="#402000" stroked="f" strokecolor="#eaeaea">
                <v:stroke endcap="round"/>
                <v:shadow color="#099"/>
                <v:path arrowok="t"/>
              </v:shape>
              <v:shape id="_x0000_s5261" style="position:absolute;left:2822;top:2385;width:25;height:21" coordsize="25,21" path="m,hel4,4,7,6r4,4l13,11r4,3l19,16r2,2l23,19r1,1l22,18,19,16,16,13,12,11,8,7,5,4,,e" fillcolor="#402000" stroked="f" strokecolor="#eaeaea">
                <v:stroke endcap="round"/>
                <v:shadow color="#099"/>
                <v:path arrowok="t"/>
              </v:shape>
              <v:shape id="_x0000_s5262" style="position:absolute;left:2839;top:2388;width:32;height:22" coordsize="32,22" path="m,hel3,3,7,6r3,2l10,8r4,3l17,13r3,2l22,17r3,2l27,20r2,1l31,21,30,20,29,18,27,15r2,3l30,19r-2,1l27,19,24,18,21,15,18,13,15,11,13,9,10,8,7,6,,e" fillcolor="#402000" stroked="f" strokecolor="#eaeaea">
                <v:stroke endcap="round"/>
                <v:shadow color="#099"/>
                <v:path arrowok="t"/>
              </v:shape>
              <v:shape id="_x0000_s5263" style="position:absolute;left:2863;top:2405;width:3;height:3" coordsize="3,3" path="m,1hel1,2,2,1r,l2,r,l2,,1,1,,1e" fillcolor="#402000" stroked="f" strokecolor="#eaeaea">
                <v:stroke endcap="round"/>
                <v:shadow color="#099"/>
                <v:path arrowok="t"/>
              </v:shape>
              <v:shape id="_x0000_s5264" style="position:absolute;left:2860;top:2402;width:3;height:2" coordsize="3,2" path="m,1hel1,1,2,r,l1,,,1e" fillcolor="#402000" stroked="f" strokecolor="#eaeaea">
                <v:stroke endcap="round"/>
                <v:shadow color="#099"/>
                <v:path arrowok="t"/>
              </v:shape>
              <v:shape id="_x0000_s5265" style="position:absolute;left:2850;top:2396;width:8;height:5" coordsize="8,5" path="m,hel3,2,6,3,7,4,4,2,,e" fillcolor="#402000" stroked="f" strokecolor="#eaeaea">
                <v:stroke endcap="round"/>
                <v:shadow color="#099"/>
                <v:path arrowok="t"/>
              </v:shape>
              <v:shape id="_x0000_s5266" style="position:absolute;left:2842;top:2391;width:7;height:5" coordsize="7,5" path="m,hel3,3,6,4,4,3,,e" fillcolor="#402000" stroked="f" strokecolor="#eaeaea">
                <v:stroke endcap="round"/>
                <v:shadow color="#099"/>
                <v:path arrowok="t"/>
              </v:shape>
              <v:shape id="_x0000_s5267" style="position:absolute;left:2836;top:2387;width:19;height:13" coordsize="19,13" path="m,hel3,2,5,3,8,6r2,1l14,9r2,1l18,12,13,8,10,7,8,6,5,3,4,3,,e" fillcolor="#402000" stroked="f" strokecolor="#eaeaea">
                <v:stroke endcap="round"/>
                <v:shadow color="#099"/>
                <v:path arrowok="t"/>
              </v:shape>
              <v:shape id="_x0000_s5268" style="position:absolute;left:2832;top:2381;width:15;height:12" coordsize="15,12" path="m,hel2,2,4,5,7,6r3,2l11,9r3,2l12,9,8,5,4,3,1,2,,e" fillcolor="#402000" stroked="f" strokecolor="#eaeaea">
                <v:stroke endcap="round"/>
                <v:shadow color="#099"/>
                <v:path arrowok="t"/>
              </v:shape>
              <v:shape id="_x0000_s5269" style="position:absolute;left:2827;top:2379;width:7;height:5" coordsize="7,5" path="m,hel2,2,5,4r1,l4,2,,e" fillcolor="#402000" stroked="f" strokecolor="#eaeaea">
                <v:stroke endcap="round"/>
                <v:shadow color="#099"/>
                <v:path arrowok="t"/>
              </v:shape>
              <v:shape id="_x0000_s5270" style="position:absolute;left:2826;top:2377;width:16;height:12" coordsize="16,12" path="m,hel3,2,6,5r4,3l13,9r2,2l10,8,8,6,2,2,,e" fillcolor="#402000" stroked="f" strokecolor="#eaeaea">
                <v:stroke endcap="round"/>
                <v:shadow color="#099"/>
                <v:path arrowok="t"/>
              </v:shape>
              <v:shape id="_x0000_s5271" style="position:absolute;left:2828;top:2378;width:21;height:15" coordsize="21,15" path="m,hel5,3,7,5r4,3l16,11r4,3l16,11,13,9,9,6,6,4,3,2,,e" fillcolor="#402000" stroked="f" strokecolor="#eaeaea">
                <v:stroke endcap="round"/>
                <v:shadow color="#099"/>
                <v:path arrowok="t"/>
              </v:shape>
              <v:shape id="_x0000_s5272" style="position:absolute;left:2850;top:2394;width:8;height:6" coordsize="8,6" path="m1,1hel4,3,6,4,7,5,4,3,,,1,1e" fillcolor="#402000" stroked="f" strokecolor="#eaeaea">
                <v:stroke endcap="round"/>
                <v:shadow color="#099"/>
                <v:path arrowok="t"/>
              </v:shape>
              <v:shape id="_x0000_s5273" style="position:absolute;left:2853;top:2387;width:3;height:5" coordsize="3,5" path="m2,4hel1,3r,l1,2r,l,,,1,,2,1,3,2,4e" fillcolor="#402000" stroked="f" strokecolor="#eaeaea">
                <v:stroke endcap="round"/>
                <v:shadow color="#099"/>
                <v:path arrowok="t"/>
              </v:shape>
              <v:shape id="_x0000_s5274" style="position:absolute;left:2848;top:2383;width:5;height:5" coordsize="5,5" path="m4,4hel3,3,2,2,1,1,,,1,2r2,l4,4e" fillcolor="#402000" stroked="f" strokecolor="#eaeaea">
                <v:stroke endcap="round"/>
                <v:shadow color="#099"/>
                <v:path arrowok="t"/>
              </v:shape>
              <v:shape id="_x0000_s5275" style="position:absolute;left:2842;top:2379;width:6;height:4" coordsize="6,4" path="m5,3hel3,2,2,1,,,2,1,3,2,5,3e" fillcolor="#402000" stroked="f" strokecolor="#eaeaea">
                <v:stroke endcap="round"/>
                <v:shadow color="#099"/>
                <v:path arrowok="t"/>
              </v:shape>
              <v:shape id="_x0000_s5276" style="position:absolute;left:2835;top:2370;width:11;height:11" coordsize="11,11" path="m10,10hel8,8,6,6,4,4,2,2,,,1,1,4,4,6,7r4,3e" fillcolor="#402000" stroked="f" strokecolor="#eaeaea">
                <v:stroke endcap="round"/>
                <v:shadow color="#099"/>
                <v:path arrowok="t"/>
              </v:shape>
              <v:shape id="_x0000_s5277" style="position:absolute;left:2866;top:2402;width:9;height:9" coordsize="9,9" path="m2,2hel4,3,6,6,8,8,4,4,4,3,,,2,2e" fillcolor="#402000" stroked="f" strokecolor="#eaeaea">
                <v:stroke endcap="round"/>
                <v:shadow color="#099"/>
                <v:path arrowok="t"/>
              </v:shape>
              <v:shape id="_x0000_s5278" style="position:absolute;left:2863;top:2399;width:10;height:8" coordsize="10,8" path="m,hel2,2,3,3,6,5,9,7,5,3,2,1,,e" fillcolor="#402000" stroked="f" strokecolor="#eaeaea">
                <v:stroke endcap="round"/>
                <v:shadow color="#099"/>
                <v:path arrowok="t"/>
              </v:shape>
              <v:shape id="_x0000_s5279" style="position:absolute;left:2854;top:2387;width:13;height:14" coordsize="13,14" path="m5,7hel6,9r1,1l9,11r3,2l9,10,8,9,5,6,3,4,,,2,2,3,5,5,7e" fillcolor="#402000" stroked="f" strokecolor="#eaeaea">
                <v:stroke endcap="round"/>
                <v:shadow color="#099"/>
                <v:path arrowok="t"/>
              </v:shape>
              <v:shape id="_x0000_s5280" style="position:absolute;left:2859;top:2393;width:20;height:17" coordsize="20,17" path="m,hel2,2,4,3,8,7r4,3l14,13r5,3l14,12,10,9,8,7,5,4,,e" fillcolor="#402000" stroked="f" strokecolor="#eaeaea">
                <v:stroke endcap="round"/>
                <v:shadow color="#099"/>
                <v:path arrowok="t"/>
              </v:shape>
              <v:shape id="_x0000_s5281" style="position:absolute;left:2847;top:2378;width:11;height:12" coordsize="11,12" path="m,hel1,2,3,4,5,6,7,8r2,2l10,11,9,10,7,8,5,6,3,3,1,2,,e" fillcolor="#402000" stroked="f" strokecolor="#eaeaea">
                <v:stroke endcap="round"/>
                <v:shadow color="#099"/>
                <v:path arrowok="t"/>
              </v:shape>
              <v:shape id="_x0000_s5282" style="position:absolute;left:2854;top:2385;width:18;height:18" coordsize="18,18" path="m,hel2,3,5,5,6,7,7,9r3,2l11,13r3,1l17,17,13,14,10,12,9,10,7,8,6,7,5,5,2,3,,e" fillcolor="#402000" stroked="f" strokecolor="#eaeaea">
                <v:stroke endcap="round"/>
                <v:shadow color="#099"/>
                <v:path arrowok="t"/>
              </v:shape>
              <v:shape id="_x0000_s5283" style="position:absolute;left:2855;top:2385;width:19;height:20" coordsize="19,20" path="m18,19hel14,15,11,13,10,11,8,9,4,6,3,3,,,4,4,5,6,7,8r4,4l12,13r3,3l18,19e" fillcolor="#402000" stroked="f" strokecolor="#eaeaea">
                <v:stroke endcap="round"/>
                <v:shadow color="#099"/>
                <v:path arrowok="t"/>
              </v:shape>
              <v:shape id="_x0000_s5284" style="position:absolute;left:2874;top:2410;width:3;height:3" coordsize="3,3" path="m,hel1,1r,l2,2,1,1,,e" fillcolor="#402000" stroked="f" strokecolor="#eaeaea">
                <v:stroke endcap="round"/>
                <v:shadow color="#099"/>
                <v:path arrowok="t"/>
              </v:shape>
              <v:shape id="_x0000_s5285" style="position:absolute;left:2879;top:2414;width:4;height:4" coordsize="4,4" path="m,hel2,2r,l3,3,3,2,2,2r,l,e" fillcolor="#402000" stroked="f" strokecolor="#eaeaea">
                <v:stroke endcap="round"/>
                <v:shadow color="#099"/>
                <v:path arrowok="t"/>
              </v:shape>
              <v:shape id="_x0000_s5286" style="position:absolute;left:2877;top:2406;width:12;height:10" coordsize="12,10" path="m11,9hel8,7,5,4,2,2,,,4,4,8,7r3,2e" fillcolor="#402000" stroked="f" strokecolor="#eaeaea">
                <v:stroke endcap="round"/>
                <v:shadow color="#099"/>
                <v:path arrowok="t"/>
              </v:shape>
              <v:shape id="_x0000_s5287" style="position:absolute;left:2859;top:2383;width:13;height:18" coordsize="13,18" path="m12,17hel8,14,7,11,4,7,2,2,,,3,3,5,6r2,4l8,13r1,1l12,17e" fillcolor="#402000" stroked="f" strokecolor="#eaeaea">
                <v:stroke endcap="round"/>
                <v:shadow color="#099"/>
                <v:path arrowok="t"/>
              </v:shape>
              <v:shape id="_x0000_s5288" style="position:absolute;left:2841;top:2365;width:13;height:18" coordsize="13,18" path="m12,17hel10,15,8,12,6,11,4,9,4,6,1,4,1,2,,1,1,r,2l2,3,4,5,5,8r2,2l7,12r1,2l12,17e" fillcolor="#402000" stroked="f" strokecolor="#eaeaea">
                <v:stroke endcap="round"/>
                <v:shadow color="#099"/>
                <v:path arrowok="t"/>
              </v:shape>
              <v:shape id="_x0000_s5289" style="position:absolute;left:2843;top:2369;width:3;height:5" coordsize="3,5" path="m2,4hel1,4,1,2,,1,,,1,2r,1l2,4e" fillcolor="#402000" stroked="f" strokecolor="#eaeaea">
                <v:stroke endcap="round"/>
                <v:shadow color="#099"/>
                <v:path arrowok="t"/>
              </v:shape>
              <v:shape id="_x0000_s5290" style="position:absolute;left:2847;top:2371;width:8;height:13" coordsize="8,13" path="m7,12hel6,10,4,7,3,6,2,2,,,2,2,4,5,5,7r,1l6,9r1,3e" fillcolor="#402000" stroked="f" strokecolor="#eaeaea">
                <v:stroke endcap="round"/>
                <v:shadow color="#099"/>
                <v:path arrowok="t"/>
              </v:shape>
              <v:shape id="_x0000_s5291" style="position:absolute;left:2852;top:2376;width:8;height:11" coordsize="8,11" path="m7,10hel5,7,2,4,2,2,,,2,3,3,4,5,7r2,3e" fillcolor="#402000" stroked="f" strokecolor="#eaeaea">
                <v:stroke endcap="round"/>
                <v:shadow color="#099"/>
                <v:path arrowok="t"/>
              </v:shape>
              <v:shape id="_x0000_s5292" style="position:absolute;left:2849;top:2368;width:6;height:12" coordsize="6,12" path="m5,11hel4,8,2,4,,1,,,1,2,3,4r,3l4,9r1,2e" fillcolor="#402000" stroked="f" strokecolor="#eaeaea">
                <v:stroke endcap="round"/>
                <v:shadow color="#099"/>
                <v:path arrowok="t"/>
              </v:shape>
              <v:shape id="_x0000_s5293" style="position:absolute;left:2845;top:2364;width:4;height:7" coordsize="4,7" path="m3,6hel2,4,1,3,,1,,,,2,1,3,2,4r,1l3,6e" fillcolor="#402000" stroked="f" strokecolor="#eaeaea">
                <v:stroke endcap="round"/>
                <v:shadow color="#099"/>
                <v:path arrowok="t"/>
              </v:shape>
              <v:shape id="_x0000_s5294" style="position:absolute;left:3017;top:2520;width:10;height:8" coordsize="10,8" path="m,hel3,4,6,6,9,7,5,5,3,3,,e" fillcolor="#201000" stroked="f" strokecolor="#eaeaea">
                <v:stroke endcap="round"/>
                <v:shadow color="#099"/>
                <v:path arrowok="t"/>
              </v:shape>
              <v:shape id="_x0000_s5295" style="position:absolute;left:3032;top:2529;width:10;height:3" coordsize="10,3" path="m,1hel1,2,3,1r3,l9,2,7,1,5,1,3,,1,1,,1e" fillcolor="#201000" stroked="f" strokecolor="#eaeaea">
                <v:stroke endcap="round"/>
                <v:shadow color="#099"/>
                <v:path arrowok="t"/>
              </v:shape>
              <v:shape id="_x0000_s5296" style="position:absolute;left:3047;top:2535;width:14;height:9" coordsize="14,9" path="m,hel2,1,6,4,9,6r4,2l9,6,8,5,4,2,2,1,,e" fillcolor="#201000" stroked="f" strokecolor="#eaeaea">
                <v:stroke endcap="round"/>
                <v:shadow color="#099"/>
                <v:path arrowok="t"/>
              </v:shape>
              <v:shape id="_x0000_s5297" style="position:absolute;left:3050;top:2535;width:23;height:14" coordsize="23,14" path="m,hel3,2,6,4,9,7r6,3l17,11r3,1l21,13r1,l20,12,17,11,15,10,12,7,6,3,4,2,,e" fillcolor="#201000" stroked="f" strokecolor="#eaeaea">
                <v:stroke endcap="round"/>
                <v:shadow color="#099"/>
                <v:path arrowok="t"/>
              </v:shape>
              <v:shape id="_x0000_s5298" style="position:absolute;left:3030;top:2541;width:5;height:5" coordsize="5,5" path="m,hel2,2,3,3,4,4r,l3,3,,e" fillcolor="#201000" stroked="f" strokecolor="#eaeaea">
                <v:stroke endcap="round"/>
                <v:shadow color="#099"/>
                <v:path arrowok="t"/>
              </v:shape>
              <v:shape id="_x0000_s5299" style="position:absolute;left:3055;top:2553;width:14;height:13" coordsize="14,13" path="m,hel3,2,5,5,7,6,9,8r2,2l13,12,11,10,9,7,8,7,7,6,5,4,,e" fillcolor="#201000" stroked="f" strokecolor="#eaeaea">
                <v:stroke endcap="round"/>
                <v:shadow color="#099"/>
                <v:path arrowok="t"/>
              </v:shape>
              <v:shape id="_x0000_s5300" style="position:absolute;left:3066;top:2560;width:3;height:3" coordsize="3,3" path="m1,2hel1,2,,1r,l1,,2,,1,r,1l1,2e" fillcolor="#201000" stroked="f" strokecolor="#eaeaea">
                <v:stroke endcap="round"/>
                <v:shadow color="#099"/>
                <v:path arrowok="t"/>
              </v:shape>
              <v:shape id="_x0000_s5301" style="position:absolute;left:3056;top:2552;width:9;height:8" coordsize="9,8" path="m,hel2,3,4,4,5,5,7,6,8,7,5,4,4,4,,e" fillcolor="#201000" stroked="f" strokecolor="#eaeaea">
                <v:stroke endcap="round"/>
                <v:shadow color="#099"/>
                <v:path arrowok="t"/>
              </v:shape>
              <v:shape id="_x0000_s5302" style="position:absolute;left:3037;top:2552;width:2;height:2" coordsize="2,2" path="m,1hel,1r,l1,r,l1,,,1r,l,1e" fillcolor="#201000" stroked="f" strokecolor="#eaeaea">
                <v:stroke endcap="round"/>
                <v:shadow color="#099"/>
                <v:path arrowok="t"/>
              </v:shape>
              <v:shape id="_x0000_s5303" style="position:absolute;left:3035;top:2552;width:2;height:1" coordsize="2,1" path="m,hel,,1,,,,1,r,l,,,,,,,e" fillcolor="#201000" stroked="f" strokecolor="#eaeaea">
                <v:stroke endcap="round"/>
                <v:shadow color="#099"/>
                <v:path arrowok="t"/>
              </v:shape>
              <v:shape id="_x0000_s5304" style="position:absolute;left:3023;top:2551;width:3;height:2" coordsize="3,2" path="m1,1hel1,1r,l2,1,1,,,,1,1e" fillcolor="#201000" stroked="f" strokecolor="#eaeaea">
                <v:stroke endcap="round"/>
                <v:shadow color="#099"/>
                <v:path arrowok="t"/>
              </v:shape>
              <v:shape id="_x0000_s5305" style="position:absolute;left:3022;top:2546;width:2;height:3" coordsize="2,3" path="m1,1hel1,1r,l1,2,1,1,,,1,1e" fillcolor="#201000" stroked="f" strokecolor="#eaeaea">
                <v:stroke endcap="round"/>
                <v:shadow color="#099"/>
                <v:path arrowok="t"/>
              </v:shape>
              <v:shape id="_x0000_s5306" style="position:absolute;left:3031;top:2536;width:2;height:4" coordsize="2,4" path="m,hel1,2r,1l,1,,e" fillcolor="#201000" stroked="f" strokecolor="#eaeaea">
                <v:stroke endcap="round"/>
                <v:shadow color="#099"/>
                <v:path arrowok="t"/>
              </v:shape>
              <v:shape id="_x0000_s5307" style="position:absolute;left:3035;top:2543;width:2;height:2" coordsize="2,2" path="m1,hel,1r,l,1r,l1,r,e" fillcolor="#201000" stroked="f" strokecolor="#eaeaea">
                <v:stroke endcap="round"/>
                <v:shadow color="#099"/>
                <v:path arrowok="t"/>
              </v:shape>
              <v:shape id="_x0000_s5308" style="position:absolute;left:3029;top:2532;width:4;height:3" coordsize="4,3" path="m3,2hel3,2r,l3,2,,,3,2e" fillcolor="#201000" stroked="f" strokecolor="#eaeaea">
                <v:stroke endcap="round"/>
                <v:shadow color="#099"/>
                <v:path arrowok="t"/>
              </v:shape>
              <v:shape id="_x0000_s5309" style="position:absolute;left:3056;top:2554;width:2;height:2" coordsize="2,2" path="m1,1hel,1r,l,,,,,1r,l1,1e" fillcolor="#201000" stroked="f" strokecolor="#eaeaea">
                <v:stroke endcap="round"/>
                <v:shadow color="#099"/>
                <v:path arrowok="t"/>
              </v:shape>
              <v:shape id="_x0000_s5310" style="position:absolute;left:3012;top:2546;width:2;height:1" coordsize="2,1" path="m1,hel1,r,l1,,,,1,r,l1,e" fillcolor="#201000" stroked="f" strokecolor="#eaeaea">
                <v:stroke endcap="round"/>
                <v:shadow color="#099"/>
                <v:path arrowok="t"/>
              </v:shape>
              <v:shape id="_x0000_s5311" style="position:absolute;left:3032;top:2565;width:2;height:2" coordsize="2,2" path="m1,hel1,r,l,1r1,l1,1,1,e" fillcolor="#201000" stroked="f" strokecolor="#eaeaea">
                <v:stroke endcap="round"/>
                <v:shadow color="#099"/>
                <v:path arrowok="t"/>
              </v:shape>
              <v:shape id="_x0000_s5312" style="position:absolute;left:3034;top:2568;width:4;height:4" coordsize="4,4" path="m,hel,,,,3,3,,e" fillcolor="#201000" stroked="f" strokecolor="#eaeaea">
                <v:stroke endcap="round"/>
                <v:shadow color="#099"/>
                <v:path arrowok="t"/>
              </v:shape>
              <v:shape id="_x0000_s5313" style="position:absolute;left:3047;top:2562;width:2;height:1" coordsize="2,1" path="m,hel,,1,r,l1,r,l,e" fillcolor="#201000" stroked="f" strokecolor="#eaeaea">
                <v:stroke endcap="round"/>
                <v:shadow color="#099"/>
                <v:path arrowok="t"/>
              </v:shape>
              <v:shape id="_x0000_s5314" style="position:absolute;left:3054;top:2568;width:1;height:1" coordsize="1,1" path="m,hel,,,,,,,,,,,e" fillcolor="#201000" stroked="f" strokecolor="#eaeaea">
                <v:stroke endcap="round"/>
                <v:shadow color="#099"/>
                <v:path arrowok="t"/>
              </v:shape>
              <v:shape id="_x0000_s5315" style="position:absolute;left:3017;top:2556;width:4;height:11" coordsize="4,11" path="m2,hel2,2r,2l2,5,1,5r,2l1,8,,10,1,8,2,7,2,6,2,5,3,4,2,2,2,e" fillcolor="#201000" stroked="f" strokecolor="#eaeaea">
                <v:stroke endcap="round"/>
                <v:shadow color="#099"/>
                <v:path arrowok="t"/>
              </v:shape>
              <v:shape id="_x0000_s5316" style="position:absolute;left:3015;top:2575;width:3;height:3" coordsize="3,3" path="m1,2hel1,1r,l2,,1,1r,1l,2r1,e" fillcolor="#201000" stroked="f" strokecolor="#eaeaea">
                <v:stroke endcap="round"/>
                <v:shadow color="#099"/>
                <v:path arrowok="t"/>
              </v:shape>
              <v:shape id="_x0000_s5317" style="position:absolute;left:3013;top:2575;width:2;height:2" coordsize="2,2" path="m,1hel,1r1,l1,1,1,r,1l1,1r,l,1r,e" fillcolor="#201000" stroked="f" strokecolor="#eaeaea">
                <v:stroke endcap="round"/>
                <v:shadow color="#099"/>
                <v:path arrowok="t"/>
              </v:shape>
              <v:shape id="_x0000_s5318" style="position:absolute;left:3013;top:2568;width:7;height:5" coordsize="7,5" path="m,4hel2,2r3,l6,2,2,,,2,,4e" fillcolor="#201000" stroked="f" strokecolor="#eaeaea">
                <v:stroke endcap="round"/>
                <v:shadow color="#099"/>
                <v:path arrowok="t"/>
              </v:shape>
              <v:shape id="_x0000_s5319" style="position:absolute;left:3009;top:2575;width:3;height:8" coordsize="3,8" path="m,7hel1,5,2,4,1,4,2,2,2,1,2,r,1l2,2,1,2,2,4,1,5,,7e" fillcolor="#201000" stroked="f" strokecolor="#eaeaea">
                <v:stroke endcap="round"/>
                <v:shadow color="#099"/>
                <v:path arrowok="t"/>
              </v:shape>
              <v:shape id="_x0000_s5320" style="position:absolute;left:3020;top:2570;width:2;height:3" coordsize="2,3" path="m,2hel,1,1,r,l1,,,2r,e" fillcolor="#201000" stroked="f" strokecolor="#eaeaea">
                <v:stroke endcap="round"/>
                <v:shadow color="#099"/>
                <v:path arrowok="t"/>
              </v:shape>
            </v:group>
            <v:rect id="_x0000_s5321" style="position:absolute;left:2436;top:2404;width:1009;height:144" filled="f" fillcolor="#396" stroked="f" strokecolor="#eaeaea">
              <v:fill color2="#066"/>
              <v:shadow on="t" color="#eaeaea" offset="1pt,1pt"/>
              <v:textbox style="mso-next-textbox:#_x0000_s5321" inset="1.2021mm,1.74pt,1.2021mm,1.74pt">
                <w:txbxContent>
                  <w:p w14:paraId="3F7CA235" w14:textId="77777777" w:rsidR="00B74B91" w:rsidRPr="00D059B3" w:rsidRDefault="00B74B91" w:rsidP="00B74B91">
                    <w:pPr>
                      <w:autoSpaceDE w:val="0"/>
                      <w:autoSpaceDN w:val="0"/>
                      <w:adjustRightInd w:val="0"/>
                      <w:jc w:val="center"/>
                      <w:rPr>
                        <w:rFonts w:ascii="Arial" w:hAnsi="Arial" w:cs="Arial"/>
                        <w:b/>
                        <w:bCs/>
                        <w:sz w:val="14"/>
                        <w:lang w:val="en-US"/>
                      </w:rPr>
                    </w:pPr>
                    <w:r>
                      <w:rPr>
                        <w:rFonts w:ascii="Arial" w:hAnsi="Arial" w:cs="Arial"/>
                        <w:b/>
                        <w:bCs/>
                        <w:sz w:val="14"/>
                        <w:lang w:val="en-US"/>
                      </w:rPr>
                      <w:t>Amonio</w:t>
                    </w:r>
                  </w:p>
                </w:txbxContent>
              </v:textbox>
            </v:rect>
            <v:rect id="_x0000_s5322" style="position:absolute;left:2637;top:2675;width:347;height:144" filled="f" fillcolor="#396" stroked="f" strokecolor="#eaeaea">
              <v:fill color2="#066"/>
              <v:shadow on="t" color="#eaeaea" offset="1pt,1pt"/>
              <v:textbox style="mso-next-textbox:#_x0000_s5322" inset="1.2021mm,1.74pt,1.2021mm,1.74pt">
                <w:txbxContent>
                  <w:p w14:paraId="57E95DFE" w14:textId="77777777" w:rsidR="00B74B91" w:rsidRPr="00DF575C" w:rsidRDefault="00B74B91" w:rsidP="00B74B91">
                    <w:pPr>
                      <w:autoSpaceDE w:val="0"/>
                      <w:autoSpaceDN w:val="0"/>
                      <w:adjustRightInd w:val="0"/>
                      <w:rPr>
                        <w:rFonts w:ascii="Arial" w:hAnsi="Arial" w:cs="Arial"/>
                        <w:b/>
                        <w:bCs/>
                        <w:color w:val="006666"/>
                        <w:sz w:val="14"/>
                        <w:lang w:val="en-US"/>
                      </w:rPr>
                    </w:pPr>
                    <w:r w:rsidRPr="00D059B3">
                      <w:rPr>
                        <w:rFonts w:ascii="Arial" w:hAnsi="Arial" w:cs="Arial"/>
                        <w:b/>
                        <w:bCs/>
                        <w:sz w:val="14"/>
                        <w:lang w:val="en-US"/>
                      </w:rPr>
                      <w:t>Nitrat</w:t>
                    </w:r>
                    <w:r>
                      <w:rPr>
                        <w:rFonts w:ascii="Arial" w:hAnsi="Arial" w:cs="Arial"/>
                        <w:b/>
                        <w:bCs/>
                        <w:color w:val="006666"/>
                        <w:sz w:val="14"/>
                        <w:lang w:val="en-US"/>
                      </w:rPr>
                      <w:t>o</w:t>
                    </w:r>
                    <w:r w:rsidRPr="00DF575C">
                      <w:rPr>
                        <w:rFonts w:ascii="Arial" w:hAnsi="Arial" w:cs="Arial"/>
                        <w:b/>
                        <w:bCs/>
                        <w:color w:val="006666"/>
                        <w:sz w:val="14"/>
                        <w:lang w:val="en-US"/>
                      </w:rPr>
                      <w:t>e</w:t>
                    </w:r>
                  </w:p>
                </w:txbxContent>
              </v:textbox>
            </v:rect>
            <v:shape id="_x0000_s5323" type="#_x0000_t19" style="position:absolute;left:3149;top:1088;width:759;height:230;v-text-anchor:middle" adj="17694720" fillcolor="#396" stroked="f" strokecolor="#eaeaea">
              <v:fill color2="#066"/>
              <v:stroke endarrow="block" endcap="round"/>
              <v:shadow color="#099"/>
            </v:shape>
            <v:shape id="_x0000_s5324" type="#_x0000_t19" style="position:absolute;left:4273;top:1399;width:799;height:1127;v-text-anchor:middle" adj="17694720,23589627" path="wr-21600,,21600,43200,,,21600,21581nfewr-21600,,21600,43200,,,21600,21581l,21600nsxe" fillcolor="#396" stroked="f" strokecolor="#eaeaea">
              <v:fill color2="#066"/>
              <v:stroke endarrow="block" endcap="round"/>
              <v:shadow color="#099"/>
              <v:path o:connectlocs="0,0;21600,21581;0,21600"/>
            </v:shape>
            <v:shape id="_x0000_s5325" type="#_x0000_t19" style="position:absolute;left:3872;top:1393;width:157;height:465;rotation:180;v-text-anchor:middle" coordsize="21738,21647" adj="23584833,5922259,138,47" path="wr-21462,-21553,21738,21647,21738,,,21647nfewr-21462,-21553,21738,21647,21738,,,21647l138,47nsxe" fillcolor="#396" stroked="f" strokecolor="#eaeaea">
              <v:fill color2="#066"/>
              <v:stroke endarrow="block" endcap="round"/>
              <v:shadow color="#099"/>
              <v:path o:connectlocs="21738,0;0,21647;138,47"/>
            </v:shape>
            <v:shape id="_x0000_s5326" type="#_x0000_t19" style="position:absolute;left:4118;top:1434;width:76;height:581;v-text-anchor:middle" coordsize="21600,21637" adj="5898240,11802948,21600,37" path="wr,-21563,43200,21637,21600,21637,,nfewr,-21563,43200,21637,21600,21637,,l21600,37nsxe" fillcolor="#396" stroked="f" strokecolor="#eaeaea">
              <v:fill color2="#066"/>
              <v:stroke endarrow="block" endcap="round"/>
              <v:shadow color="#099"/>
              <v:path o:connectlocs="21600,21637;0,0;21600,37"/>
            </v:shape>
            <v:group id="_x0000_s5327" style="position:absolute;left:4006;top:775;width:1363;height:655" coordorigin="4006,775" coordsize="1363,655">
              <v:group id="_x0000_s5328" style="position:absolute;left:4804;top:806;width:565;height:563" coordorigin="4804,806" coordsize="565,563">
                <v:group id="_x0000_s5329" style="position:absolute;left:5021;top:915;width:348;height:454" coordorigin="5021,915" coordsize="348,454">
                  <v:group id="_x0000_s5330" style="position:absolute;left:5111;top:977;width:258;height:331" coordorigin="5111,977" coordsize="258,331">
                    <v:group id="_x0000_s5331" style="position:absolute;left:5111;top:977;width:258;height:331" coordorigin="5111,977" coordsize="258,331">
                      <v:group id="_x0000_s5332" style="position:absolute;left:5177;top:1017;width:192;height:272" coordorigin="5177,1017" coordsize="192,272">
                        <v:group id="_x0000_s5333" style="position:absolute;left:5200;top:1017;width:169;height:272" coordorigin="5200,1017" coordsize="169,272">
                          <v:oval id="_x0000_s5334" style="position:absolute;left:5288;top:1056;width:81;height:72;v-text-anchor:middle" stroked="f">
                            <v:shadow color="#099"/>
                          </v:oval>
                          <v:oval id="_x0000_s5335" style="position:absolute;left:5222;top:1017;width:101;height:92;v-text-anchor:middle" stroked="f">
                            <v:shadow color="#099"/>
                          </v:oval>
                          <v:oval id="_x0000_s5336" style="position:absolute;left:5267;top:1156;width:79;height:73;v-text-anchor:middle" stroked="f">
                            <v:shadow color="#099"/>
                          </v:oval>
                          <v:oval id="_x0000_s5337" style="position:absolute;left:5200;top:1197;width:102;height:92;v-text-anchor:middle" stroked="f">
                            <v:shadow color="#099"/>
                          </v:oval>
                          <v:shape id="_x0000_s5338" style="position:absolute;left:5266;top:1072;width:74;height:158" coordsize="74,158" path="m73,1hel42,,,157,45,144,46,67,73,1e" stroked="f" strokecolor="#eaeaea">
                            <v:stroke endcap="round"/>
                            <v:shadow color="#099"/>
                            <v:path arrowok="t"/>
                          </v:shape>
                        </v:group>
                        <v:oval id="_x0000_s5339" style="position:absolute;left:5177;top:1076;width:148;height:132;v-text-anchor:middle" stroked="f">
                          <v:shadow color="#099"/>
                        </v:oval>
                        <v:oval id="_x0000_s5340" style="position:absolute;left:5177;top:1036;width:103;height:92;v-text-anchor:middle" stroked="f">
                          <v:shadow color="#099"/>
                        </v:oval>
                        <v:shape id="_x0000_s5341" style="position:absolute;left:5208;top:1078;width:77;height:171" coordsize="77,171" path="m69,141hel60,105,76,23,46,,,98r36,72l69,141e" stroked="f" strokecolor="#eaeaea">
                          <v:stroke endcap="round"/>
                          <v:shadow color="#099"/>
                          <v:path arrowok="t"/>
                        </v:shape>
                      </v:group>
                      <v:oval id="_x0000_s5342" style="position:absolute;left:5177;top:977;width:81;height:71;v-text-anchor:middle" stroked="f">
                        <v:shadow color="#099"/>
                      </v:oval>
                      <v:oval id="_x0000_s5343" style="position:absolute;left:5111;top:1216;width:103;height:92;v-text-anchor:middle" stroked="f">
                        <v:shadow color="#099"/>
                      </v:oval>
                      <v:shape id="_x0000_s5344" style="position:absolute;left:5200;top:1034;width:57;height:35" coordsize="57,35" path="m56,13hel39,,,17,39,34,56,13e" stroked="f" strokecolor="#eaeaea">
                        <v:stroke endcap="round"/>
                        <v:shadow color="#099"/>
                        <v:path arrowok="t"/>
                      </v:shape>
                    </v:group>
                    <v:shape id="_x0000_s5345" style="position:absolute;left:5193;top:1212;width:33;height:55" coordsize="33,55" path="m16,54hel32,53,26,,,11,16,54e" stroked="f" strokecolor="#eaeaea">
                      <v:stroke endcap="round"/>
                      <v:shadow color="#099"/>
                      <v:path arrowok="t"/>
                    </v:shape>
                  </v:group>
                  <v:group id="_x0000_s5346" style="position:absolute;left:5021;top:956;width:237;height:413" coordorigin="5021,956" coordsize="237,413">
                    <v:oval id="_x0000_s5347" style="position:absolute;left:5043;top:956;width:193;height:172;v-text-anchor:middle" stroked="f">
                      <v:shadow color="#099"/>
                    </v:oval>
                    <v:oval id="_x0000_s5348" style="position:absolute;left:5066;top:1076;width:192;height:172;v-text-anchor:middle" stroked="f">
                      <v:shadow color="#099"/>
                    </v:oval>
                    <v:oval id="_x0000_s5349" style="position:absolute;left:5021;top:1236;width:148;height:133;v-text-anchor:middle" stroked="f">
                      <v:shadow color="#099"/>
                    </v:oval>
                    <v:oval id="_x0000_s5350" style="position:absolute;left:5111;top:1217;width:80;height:72;v-text-anchor:middle" stroked="f">
                      <v:shadow color="#099"/>
                    </v:oval>
                    <v:shape id="_x0000_s5351" style="position:absolute;left:5065;top:1151;width:132;height:155" coordsize="132,155" path="m93,148hel92,129,123,95r8,-4l85,,,154r93,-6e" stroked="f" strokecolor="#eaeaea">
                      <v:stroke endcap="round"/>
                      <v:shadow color="#099"/>
                      <v:path arrowok="t"/>
                    </v:shape>
                    <v:shape id="_x0000_s5352" style="position:absolute;left:5126;top:1052;width:88;height:46" coordsize="88,46" path="m77,39hel87,25,,,3,45,77,39e" stroked="f" strokecolor="#eaeaea">
                      <v:stroke endcap="round"/>
                      <v:shadow color="#099"/>
                      <v:path arrowok="t"/>
                    </v:shape>
                  </v:group>
                  <v:oval id="_x0000_s5353" style="position:absolute;left:5021;top:915;width:103;height:93;v-text-anchor:middle" stroked="f">
                    <v:shadow color="#099"/>
                  </v:oval>
                  <v:shape id="_x0000_s5354" style="position:absolute;left:5090;top:967;width:58;height:54" coordsize="58,54" path="m23,hel57,18,18,53,,34,23,e" stroked="f" strokecolor="#eaeaea">
                    <v:stroke endcap="round"/>
                    <v:shadow color="#099"/>
                    <v:path arrowok="t"/>
                  </v:shape>
                </v:group>
                <v:oval id="_x0000_s5355" style="position:absolute;left:4804;top:806;width:125;height:111;v-text-anchor:middle" stroked="f">
                  <v:shadow color="#099"/>
                </v:oval>
                <v:oval id="_x0000_s5356" style="position:absolute;left:4910;top:825;width:103;height:92;v-text-anchor:middle" stroked="f">
                  <v:shadow color="#099"/>
                </v:oval>
                <v:oval id="_x0000_s5357" style="position:absolute;left:4971;top:858;width:104;height:91;v-text-anchor:middle" stroked="f">
                  <v:shadow color="#099"/>
                </v:oval>
                <v:shape id="_x0000_s5358" style="position:absolute;left:4882;top:837;width:213;height:130" coordsize="213,130" path="m197,92hel178,83,121,32,107,10r-62,l32,,,38r143,91l212,108,197,92e" stroked="f" strokecolor="#eaeaea">
                  <v:stroke endcap="round"/>
                  <v:shadow color="#099"/>
                  <v:path arrowok="t"/>
                </v:shape>
              </v:group>
              <v:group id="_x0000_s5359" style="position:absolute;left:4006;top:976;width:339;height:389" coordorigin="4006,976" coordsize="339,389">
                <v:group id="_x0000_s5360" style="position:absolute;left:4006;top:1076;width:184;height:232" coordorigin="4006,1076" coordsize="184,232">
                  <v:oval id="_x0000_s5361" style="position:absolute;left:4006;top:1156;width:80;height:73;v-text-anchor:middle" stroked="f">
                    <v:shadow color="#099"/>
                  </v:oval>
                  <v:oval id="_x0000_s5362" style="position:absolute;left:4020;top:1076;width:102;height:92;v-text-anchor:middle" stroked="f">
                    <v:shadow color="#099"/>
                  </v:oval>
                  <v:oval id="_x0000_s5363" style="position:absolute;left:4042;top:1176;width:148;height:132;v-text-anchor:middle" stroked="f">
                    <v:shadow color="#099"/>
                  </v:oval>
                  <v:shape id="_x0000_s5364" style="position:absolute;left:4031;top:1147;width:56;height:75" coordsize="56,75" path="m32,74hel,60,1,14,12,,55,14,32,74e" stroked="f" strokecolor="#eaeaea">
                    <v:stroke endcap="round"/>
                    <v:shadow color="#099"/>
                    <v:path arrowok="t"/>
                  </v:shape>
                </v:group>
                <v:group id="_x0000_s5365" style="position:absolute;left:4064;top:976;width:281;height:389" coordorigin="4064,976" coordsize="281,389">
                  <v:oval id="_x0000_s5366" style="position:absolute;left:4153;top:1176;width:192;height:173;v-text-anchor:middle" stroked="f">
                    <v:shadow color="#099"/>
                  </v:oval>
                  <v:oval id="_x0000_s5367" style="position:absolute;left:4064;top:1136;width:103;height:93;v-text-anchor:middle" stroked="f">
                    <v:shadow color="#099"/>
                  </v:oval>
                  <v:oval id="_x0000_s5368" style="position:absolute;left:4087;top:1036;width:148;height:132;v-text-anchor:middle" stroked="f">
                    <v:shadow color="#099"/>
                  </v:oval>
                  <v:oval id="_x0000_s5369" style="position:absolute;left:4130;top:976;width:148;height:133;v-text-anchor:middle" stroked="f">
                    <v:shadow color="#099"/>
                  </v:oval>
                  <v:oval id="_x0000_s5370" style="position:absolute;left:4142;top:1152;width:131;height:114;v-text-anchor:middle" stroked="f">
                    <v:shadow color="#099"/>
                  </v:oval>
                  <v:oval id="_x0000_s5371" style="position:absolute;left:4254;top:1294;width:80;height:71;v-text-anchor:middle" stroked="f">
                    <v:shadow color="#099"/>
                  </v:oval>
                  <v:shape id="_x0000_s5372" style="position:absolute;left:4182;top:1229;width:98;height:62" coordsize="98,62" path="m,45hel12,15,97,r,38l6,61,,45e" stroked="f" strokecolor="#eaeaea">
                    <v:stroke endcap="round"/>
                    <v:shadow color="#099"/>
                    <v:path arrowok="t"/>
                  </v:shape>
                  <v:shape id="_x0000_s5373" style="position:absolute;left:4093;top:1066;width:110;height:122" coordsize="110,122" path="m67,121hel,90,28,66,32,7,48,r57,38l109,108,67,121e" stroked="f" strokecolor="#eaeaea">
                    <v:stroke endcap="round"/>
                    <v:shadow color="#099"/>
                    <v:path arrowok="t"/>
                  </v:shape>
                </v:group>
                <v:shape id="_x0000_s5374" style="position:absolute;left:4247;top:1265;width:61;height:61" coordsize="61,61" path="m,28hel25,60,60,28,31,,,28e" stroked="f" strokecolor="#eaeaea">
                  <v:stroke endcap="round"/>
                  <v:shadow color="#099"/>
                  <v:path arrowok="t"/>
                </v:shape>
              </v:group>
              <v:group id="_x0000_s5375" style="position:absolute;left:4175;top:775;width:994;height:655" coordorigin="4175,775" coordsize="994,655">
                <v:oval id="_x0000_s5376" style="position:absolute;left:4486;top:1197;width:237;height:212;v-text-anchor:middle" stroked="f">
                  <v:shadow color="#099"/>
                </v:oval>
                <v:oval id="_x0000_s5377" style="position:absolute;left:4688;top:1256;width:191;height:174;v-text-anchor:middle" stroked="f">
                  <v:shadow color="#099"/>
                </v:oval>
                <v:oval id="_x0000_s5378" style="position:absolute;left:4865;top:976;width:304;height:272;v-text-anchor:middle" stroked="f">
                  <v:shadow color="#099"/>
                </v:oval>
                <v:oval id="_x0000_s5379" style="position:absolute;left:4286;top:815;width:349;height:313;v-text-anchor:middle" stroked="f">
                  <v:shadow color="#099"/>
                </v:oval>
                <v:oval id="_x0000_s5380" style="position:absolute;left:4776;top:855;width:259;height:233;v-text-anchor:middle" stroked="f">
                  <v:shadow color="#099"/>
                </v:oval>
                <v:oval id="_x0000_s5381" style="position:absolute;left:4198;top:896;width:192;height:172;v-text-anchor:middle" stroked="f">
                  <v:shadow color="#099"/>
                </v:oval>
                <v:oval id="_x0000_s5382" style="position:absolute;left:4175;top:1037;width:193;height:171;v-text-anchor:middle" stroked="f">
                  <v:shadow color="#099"/>
                </v:oval>
                <v:oval id="_x0000_s5383" style="position:absolute;left:4265;top:1095;width:304;height:274;v-text-anchor:middle" stroked="f">
                  <v:shadow color="#099"/>
                </v:oval>
                <v:oval id="_x0000_s5384" style="position:absolute;left:4532;top:775;width:303;height:273;v-text-anchor:middle" stroked="f">
                  <v:shadow color="#099"/>
                </v:oval>
                <v:oval id="_x0000_s5385" style="position:absolute;left:4910;top:1136;width:236;height:213;v-text-anchor:middle" stroked="f">
                  <v:shadow color="#099"/>
                </v:oval>
                <v:oval id="_x0000_s5386" style="position:absolute;left:4843;top:1237;width:215;height:193;v-text-anchor:middle" stroked="f">
                  <v:shadow color="#099"/>
                </v:oval>
                <v:shape id="_x0000_s5387" style="position:absolute;left:4253;top:858;width:863;height:522" coordsize="863,522" path="m266,469hel302,506r161,-2l577,521,721,459r71,17l831,469r9,-155l862,289,795,170r-72,82l704,210,602,45,260,,83,32,28,135r,105l,327,266,469e" stroked="f" strokecolor="#eaeaea">
                  <v:stroke endcap="round"/>
                  <v:shadow color="#099"/>
                  <v:path arrowok="t"/>
                </v:shape>
              </v:group>
            </v:group>
            <v:rect id="_x0000_s5388" style="position:absolute;left:3905;top:1251;width:880;height:154" fillcolor="#066" stroked="f" strokecolor="#eaeaea">
              <v:shadow color="#099"/>
              <v:textbox style="mso-next-textbox:#_x0000_s5388" inset="1.2021mm,1.74pt,1.2021mm,1.74pt">
                <w:txbxContent>
                  <w:p w14:paraId="0D0D3F59" w14:textId="77777777" w:rsidR="00B74B91" w:rsidRPr="00DF575C" w:rsidRDefault="00B74B91" w:rsidP="00B74B91">
                    <w:pPr>
                      <w:autoSpaceDE w:val="0"/>
                      <w:autoSpaceDN w:val="0"/>
                      <w:adjustRightInd w:val="0"/>
                      <w:rPr>
                        <w:rFonts w:ascii="Arial" w:hAnsi="Arial" w:cs="Arial"/>
                        <w:b/>
                        <w:bCs/>
                        <w:color w:val="EAEAEA"/>
                        <w:sz w:val="13"/>
                        <w:szCs w:val="22"/>
                        <w:lang w:val="en-US"/>
                      </w:rPr>
                    </w:pPr>
                    <w:r>
                      <w:rPr>
                        <w:rFonts w:ascii="Arial" w:hAnsi="Arial" w:cs="Arial"/>
                        <w:b/>
                        <w:bCs/>
                        <w:color w:val="EAEAEA"/>
                        <w:sz w:val="13"/>
                        <w:szCs w:val="22"/>
                        <w:lang w:val="en-US"/>
                      </w:rPr>
                      <w:t>Oxidos Nitrógeno</w:t>
                    </w:r>
                  </w:p>
                </w:txbxContent>
              </v:textbox>
            </v:rect>
            <v:rect id="_x0000_s5389" style="position:absolute;left:3789;top:2646;width:1270;height:260" filled="f" fillcolor="#396" stroked="f" strokecolor="#eaeaea">
              <v:fill color2="#066"/>
              <v:shadow on="t" color="#eaeaea" offset="1pt,1pt"/>
              <v:textbox style="mso-next-textbox:#_x0000_s5389" inset="1.2021mm,1.74pt,1.2021mm,1.74pt">
                <w:txbxContent>
                  <w:p w14:paraId="402B68C8" w14:textId="77777777" w:rsidR="00B74B91" w:rsidRPr="00D059B3" w:rsidRDefault="00B74B91" w:rsidP="00B74B91">
                    <w:pPr>
                      <w:autoSpaceDE w:val="0"/>
                      <w:autoSpaceDN w:val="0"/>
                      <w:adjustRightInd w:val="0"/>
                      <w:rPr>
                        <w:rFonts w:ascii="Arial" w:hAnsi="Arial" w:cs="Arial"/>
                        <w:b/>
                        <w:bCs/>
                        <w:sz w:val="13"/>
                        <w:szCs w:val="22"/>
                        <w:lang w:val="en-US"/>
                      </w:rPr>
                    </w:pPr>
                    <w:r>
                      <w:rPr>
                        <w:rFonts w:ascii="Arial" w:hAnsi="Arial" w:cs="Arial"/>
                        <w:b/>
                        <w:bCs/>
                        <w:sz w:val="13"/>
                        <w:szCs w:val="22"/>
                        <w:lang w:val="en-US"/>
                      </w:rPr>
                      <w:t>Amonio , Organico -N</w:t>
                    </w:r>
                    <w:r>
                      <w:rPr>
                        <w:rFonts w:ascii="Arial" w:hAnsi="Arial" w:cs="Arial"/>
                        <w:b/>
                        <w:bCs/>
                        <w:sz w:val="13"/>
                        <w:szCs w:val="22"/>
                        <w:lang w:val="en-US"/>
                      </w:rPr>
                      <w:br/>
                      <w:t xml:space="preserve">en </w:t>
                    </w:r>
                    <w:r w:rsidRPr="00D059B3">
                      <w:rPr>
                        <w:rFonts w:ascii="Arial" w:hAnsi="Arial" w:cs="Arial"/>
                        <w:b/>
                        <w:bCs/>
                        <w:sz w:val="13"/>
                        <w:szCs w:val="22"/>
                        <w:lang w:val="en-US"/>
                      </w:rPr>
                      <w:t xml:space="preserve"> Ingreso</w:t>
                    </w:r>
                  </w:p>
                </w:txbxContent>
              </v:textbox>
            </v:rect>
            <v:rect id="_x0000_s5390" style="position:absolute;left:2297;top:2922;width:693;height:472" filled="f" fillcolor="#396" stroked="f" strokecolor="#eaeaea">
              <v:fill color2="#066"/>
              <v:shadow on="t" color="#eaeaea" offset="1pt,1pt"/>
              <v:textbox style="mso-next-textbox:#_x0000_s5390" inset="1.2021mm,1.74pt,1.2021mm,1.74pt">
                <w:txbxContent>
                  <w:p w14:paraId="7333E033" w14:textId="77777777" w:rsidR="00B74B91" w:rsidRPr="00DF575C" w:rsidRDefault="00B74B91" w:rsidP="00B74B91">
                    <w:pPr>
                      <w:autoSpaceDE w:val="0"/>
                      <w:autoSpaceDN w:val="0"/>
                      <w:adjustRightInd w:val="0"/>
                      <w:rPr>
                        <w:rFonts w:ascii="Arial" w:hAnsi="Arial" w:cs="Arial"/>
                        <w:b/>
                        <w:bCs/>
                        <w:color w:val="006666"/>
                        <w:sz w:val="13"/>
                        <w:szCs w:val="22"/>
                        <w:lang w:val="en-US"/>
                      </w:rPr>
                    </w:pPr>
                    <w:r>
                      <w:rPr>
                        <w:rFonts w:ascii="Arial" w:hAnsi="Arial" w:cs="Arial"/>
                        <w:b/>
                        <w:bCs/>
                        <w:color w:val="006666"/>
                        <w:sz w:val="13"/>
                        <w:szCs w:val="22"/>
                        <w:lang w:val="en-US"/>
                      </w:rPr>
                      <w:t>Amonio ,</w:t>
                    </w:r>
                    <w:r>
                      <w:rPr>
                        <w:rFonts w:ascii="Arial" w:hAnsi="Arial" w:cs="Arial"/>
                        <w:b/>
                        <w:bCs/>
                        <w:color w:val="006666"/>
                        <w:sz w:val="13"/>
                        <w:szCs w:val="22"/>
                        <w:lang w:val="en-US"/>
                      </w:rPr>
                      <w:br/>
                      <w:t>Nitrato</w:t>
                    </w:r>
                    <w:r>
                      <w:rPr>
                        <w:rFonts w:ascii="Arial" w:hAnsi="Arial" w:cs="Arial"/>
                        <w:b/>
                        <w:bCs/>
                        <w:color w:val="006666"/>
                        <w:sz w:val="13"/>
                        <w:szCs w:val="22"/>
                        <w:lang w:val="en-US"/>
                      </w:rPr>
                      <w:br/>
                      <w:t>en el Efluente</w:t>
                    </w:r>
                  </w:p>
                </w:txbxContent>
              </v:textbox>
            </v:rect>
            <v:rect id="_x0000_s5391" style="position:absolute;left:2921;top:3187;width:581;height:260" filled="f" fillcolor="#396" stroked="f" strokecolor="#eaeaea">
              <v:fill color2="#066"/>
              <v:shadow on="t" color="#eaeaea" offset="1pt,1pt"/>
              <v:textbox style="mso-next-textbox:#_x0000_s5391" inset="1.2021mm,1.74pt,1.2021mm,1.74pt">
                <w:txbxContent>
                  <w:p w14:paraId="40B93440" w14:textId="77777777" w:rsidR="00B74B91" w:rsidRPr="00DF575C" w:rsidRDefault="00B74B91" w:rsidP="00B74B91">
                    <w:pPr>
                      <w:autoSpaceDE w:val="0"/>
                      <w:autoSpaceDN w:val="0"/>
                      <w:adjustRightInd w:val="0"/>
                      <w:jc w:val="center"/>
                      <w:rPr>
                        <w:rFonts w:ascii="Arial" w:hAnsi="Arial" w:cs="Arial"/>
                        <w:b/>
                        <w:bCs/>
                        <w:color w:val="006666"/>
                        <w:sz w:val="13"/>
                        <w:szCs w:val="22"/>
                        <w:lang w:val="en-US"/>
                      </w:rPr>
                    </w:pPr>
                    <w:r>
                      <w:rPr>
                        <w:rFonts w:ascii="Arial" w:hAnsi="Arial" w:cs="Arial"/>
                        <w:b/>
                        <w:bCs/>
                        <w:color w:val="006666"/>
                        <w:sz w:val="13"/>
                        <w:szCs w:val="22"/>
                        <w:lang w:val="en-US"/>
                      </w:rPr>
                      <w:t>Nitrificacio</w:t>
                    </w:r>
                    <w:r>
                      <w:rPr>
                        <w:rFonts w:ascii="Arial" w:hAnsi="Arial" w:cs="Arial"/>
                        <w:b/>
                        <w:bCs/>
                        <w:color w:val="006666"/>
                        <w:sz w:val="13"/>
                        <w:szCs w:val="22"/>
                        <w:lang w:val="en-US"/>
                      </w:rPr>
                      <w:br/>
                      <w:t>en Arroyos</w:t>
                    </w:r>
                  </w:p>
                </w:txbxContent>
              </v:textbox>
            </v:rect>
            <v:rect id="_x0000_s5392" style="position:absolute;left:3592;top:3128;width:845;height:260" filled="f" fillcolor="#396" stroked="f" strokecolor="#eaeaea">
              <v:fill color2="#066"/>
              <v:shadow on="t" color="#eaeaea" offset="1pt,1pt"/>
              <v:textbox style="mso-next-textbox:#_x0000_s5392" inset="1.2021mm,1.74pt,1.2021mm,1.74pt">
                <w:txbxContent>
                  <w:p w14:paraId="50D8CCBA" w14:textId="77777777" w:rsidR="00B74B91" w:rsidRPr="00D059B3" w:rsidRDefault="00B74B91" w:rsidP="00B74B91">
                    <w:pPr>
                      <w:autoSpaceDE w:val="0"/>
                      <w:autoSpaceDN w:val="0"/>
                      <w:adjustRightInd w:val="0"/>
                      <w:jc w:val="center"/>
                      <w:rPr>
                        <w:rFonts w:ascii="Arial" w:hAnsi="Arial" w:cs="Arial"/>
                        <w:b/>
                        <w:bCs/>
                        <w:color w:val="006666"/>
                        <w:sz w:val="13"/>
                        <w:szCs w:val="22"/>
                        <w:lang w:val="es-ES"/>
                      </w:rPr>
                    </w:pPr>
                    <w:r w:rsidRPr="00D059B3">
                      <w:rPr>
                        <w:rFonts w:ascii="Arial" w:hAnsi="Arial" w:cs="Arial"/>
                        <w:b/>
                        <w:bCs/>
                        <w:color w:val="006666"/>
                        <w:sz w:val="13"/>
                        <w:szCs w:val="22"/>
                        <w:lang w:val="es-ES"/>
                      </w:rPr>
                      <w:t xml:space="preserve">Cre. </w:t>
                    </w:r>
                    <w:r>
                      <w:rPr>
                        <w:rFonts w:ascii="Arial" w:hAnsi="Arial" w:cs="Arial"/>
                        <w:b/>
                        <w:bCs/>
                        <w:color w:val="006666"/>
                        <w:sz w:val="13"/>
                        <w:szCs w:val="22"/>
                        <w:lang w:val="es-ES"/>
                      </w:rPr>
                      <w:t>Biológico en Arroyos</w:t>
                    </w:r>
                  </w:p>
                </w:txbxContent>
              </v:textbox>
            </v:rect>
            <v:rect id="_x0000_s5393" style="position:absolute;left:4099;top:2937;width:969;height:260" filled="f" fillcolor="#396" stroked="f" strokecolor="#eaeaea">
              <v:fill color2="#066"/>
              <v:shadow on="t" color="#eaeaea" offset="1pt,1pt"/>
              <v:textbox style="mso-next-textbox:#_x0000_s5393" inset="1.2021mm,1.74pt,1.2021mm,1.74pt">
                <w:txbxContent>
                  <w:p w14:paraId="1AA8A8A5" w14:textId="77777777" w:rsidR="00B74B91" w:rsidRPr="00DF575C" w:rsidRDefault="00B74B91" w:rsidP="00B74B91">
                    <w:pPr>
                      <w:autoSpaceDE w:val="0"/>
                      <w:autoSpaceDN w:val="0"/>
                      <w:adjustRightInd w:val="0"/>
                      <w:jc w:val="right"/>
                      <w:rPr>
                        <w:rFonts w:ascii="Arial" w:hAnsi="Arial" w:cs="Arial"/>
                        <w:b/>
                        <w:bCs/>
                        <w:color w:val="006666"/>
                        <w:sz w:val="13"/>
                        <w:szCs w:val="22"/>
                        <w:lang w:val="en-US"/>
                      </w:rPr>
                    </w:pPr>
                    <w:r w:rsidRPr="00DF575C">
                      <w:rPr>
                        <w:rFonts w:ascii="Arial" w:hAnsi="Arial" w:cs="Arial"/>
                        <w:b/>
                        <w:bCs/>
                        <w:color w:val="006666"/>
                        <w:sz w:val="13"/>
                        <w:szCs w:val="22"/>
                        <w:lang w:val="en-US"/>
                      </w:rPr>
                      <w:t>De</w:t>
                    </w:r>
                    <w:r>
                      <w:rPr>
                        <w:rFonts w:ascii="Arial" w:hAnsi="Arial" w:cs="Arial"/>
                        <w:b/>
                        <w:bCs/>
                        <w:color w:val="006666"/>
                        <w:sz w:val="13"/>
                        <w:szCs w:val="22"/>
                        <w:lang w:val="en-US"/>
                      </w:rPr>
                      <w:t>snitrificacion e</w:t>
                    </w:r>
                    <w:r w:rsidRPr="00DF575C">
                      <w:rPr>
                        <w:rFonts w:ascii="Arial" w:hAnsi="Arial" w:cs="Arial"/>
                        <w:b/>
                        <w:bCs/>
                        <w:color w:val="006666"/>
                        <w:sz w:val="13"/>
                        <w:szCs w:val="22"/>
                        <w:lang w:val="en-US"/>
                      </w:rPr>
                      <w:t>n Sediment</w:t>
                    </w:r>
                    <w:r>
                      <w:rPr>
                        <w:rFonts w:ascii="Arial" w:hAnsi="Arial" w:cs="Arial"/>
                        <w:b/>
                        <w:bCs/>
                        <w:color w:val="006666"/>
                        <w:sz w:val="13"/>
                        <w:szCs w:val="22"/>
                        <w:lang w:val="en-US"/>
                      </w:rPr>
                      <w:t>o</w:t>
                    </w:r>
                    <w:r w:rsidRPr="00DF575C">
                      <w:rPr>
                        <w:rFonts w:ascii="Arial" w:hAnsi="Arial" w:cs="Arial"/>
                        <w:b/>
                        <w:bCs/>
                        <w:color w:val="006666"/>
                        <w:sz w:val="13"/>
                        <w:szCs w:val="22"/>
                        <w:lang w:val="en-US"/>
                      </w:rPr>
                      <w:t>s</w:t>
                    </w:r>
                  </w:p>
                </w:txbxContent>
              </v:textbox>
            </v:rect>
            <v:shape id="_x0000_s5394" type="#_x0000_t19" style="position:absolute;left:504;top:893;width:1522;height:1204;v-text-anchor:middle" adj="11796480,17692252,21600" path="wr,,43200,43200,,21600,21586,nfewr,,43200,43200,,21600,21586,l21600,21600nsxe" fillcolor="#396" stroked="f" strokecolor="#eaeaea">
              <v:fill color2="#066"/>
              <v:stroke startarrow="block" endcap="round"/>
              <v:shadow color="#099"/>
              <v:path o:connectlocs="0,21600;21586,0;21600,21600"/>
            </v:shape>
            <v:shape id="_x0000_s5395" type="#_x0000_t19" style="position:absolute;left:499;top:2178;width:428;height:471;rotation:180;v-text-anchor:middle" adj="17694720,23584979" path="wr-21600,,21600,43200,,,21600,21554nfewr-21600,,21600,43200,,,21600,21554l,21600nsxe" fillcolor="#396" stroked="f" strokecolor="#eaeaea">
              <v:fill color2="#066"/>
              <v:stroke startarrow="block" endcap="round"/>
              <v:shadow color="#099"/>
              <v:path o:connectlocs="0,0;21600,21554;0,21600"/>
            </v:shape>
            <v:rect id="_x0000_s5396" style="position:absolute;left:422;top:2139;width:193;height:225;v-text-anchor:middle" fillcolor="#066" stroked="f" strokecolor="#066">
              <v:shadow color="#099"/>
            </v:rect>
            <v:rect id="_x0000_s5397" style="position:absolute;left:372;top:2107;width:528;height:260" filled="f" fillcolor="#396" stroked="f" strokecolor="#eaeaea">
              <v:fill color2="#066"/>
              <v:shadow color="#099"/>
              <v:textbox style="mso-next-textbox:#_x0000_s5397" inset="1.2021mm,1.74pt,1.2021mm,1.74pt">
                <w:txbxContent>
                  <w:p w14:paraId="4D885403" w14:textId="77777777" w:rsidR="00B74B91" w:rsidRPr="00DF575C" w:rsidRDefault="00B74B91" w:rsidP="00B74B91">
                    <w:pPr>
                      <w:autoSpaceDE w:val="0"/>
                      <w:autoSpaceDN w:val="0"/>
                      <w:adjustRightInd w:val="0"/>
                      <w:jc w:val="center"/>
                      <w:rPr>
                        <w:rFonts w:ascii="Arial" w:hAnsi="Arial" w:cs="Arial"/>
                        <w:b/>
                        <w:bCs/>
                        <w:color w:val="EAEAEA"/>
                        <w:sz w:val="13"/>
                        <w:szCs w:val="22"/>
                        <w:lang w:val="en-US"/>
                      </w:rPr>
                    </w:pPr>
                    <w:r>
                      <w:rPr>
                        <w:rFonts w:ascii="Arial" w:hAnsi="Arial" w:cs="Arial"/>
                        <w:b/>
                        <w:bCs/>
                        <w:color w:val="EAEAEA"/>
                        <w:sz w:val="13"/>
                        <w:szCs w:val="22"/>
                        <w:highlight w:val="darkCyan"/>
                        <w:lang w:val="en-US"/>
                      </w:rPr>
                      <w:t>Industrial Fijaci</w:t>
                    </w:r>
                    <w:r w:rsidRPr="00F83774">
                      <w:rPr>
                        <w:rFonts w:ascii="Arial" w:hAnsi="Arial" w:cs="Arial"/>
                        <w:b/>
                        <w:bCs/>
                        <w:color w:val="EAEAEA"/>
                        <w:sz w:val="13"/>
                        <w:szCs w:val="22"/>
                        <w:highlight w:val="darkCyan"/>
                        <w:lang w:val="en-US"/>
                      </w:rPr>
                      <w:t>on</w:t>
                    </w:r>
                  </w:p>
                </w:txbxContent>
              </v:textbox>
            </v:rect>
            <v:shape id="_x0000_s5398" type="#_x0000_t19" style="position:absolute;left:1307;top:2834;width:93;height:237;rotation:180;v-text-anchor:middle" coordsize="21600,21599" adj="11796480,17654346,21600,21599" path="wr,-1,43200,43199,,21599,21368,nfewr,-1,43200,43199,,21599,21368,l21600,21599nsxe" fillcolor="#396" stroked="f" strokecolor="#eaeaea">
              <v:fill color2="#066"/>
              <v:stroke endarrow="block" endcap="round"/>
              <v:shadow color="#099"/>
              <v:path o:connectlocs="0,21599;21368,0;21600,21599"/>
            </v:shape>
            <v:shape id="_x0000_s5399" type="#_x0000_t19" style="position:absolute;left:2426;top:1009;width:520;height:74;rotation:180;v-text-anchor:middle" coordsize="21642,21600" adj="17687478,,42" path="wr-21558,,21642,43200,,,21642,21600nfewr-21558,,21642,43200,,,21642,21600l42,21600nsxe" fillcolor="#396" stroked="f" strokecolor="#eaeaea">
              <v:fill color2="#066"/>
              <v:stroke startarrow="block" endcap="round"/>
              <v:shadow color="#099"/>
              <v:path o:connectlocs="0,0;21642,21600;42,21600"/>
            </v:shape>
            <v:shape id="_x0000_s5400" type="#_x0000_t19" style="position:absolute;left:1681;top:1010;width:545;height:1503;v-text-anchor:middle" adj="11798979,17687833,21600" path="wr,,43200,43200,,21586,21560,nfewr,,43200,43200,,21586,21560,l21600,21600nsxe" fillcolor="#396" stroked="f" strokecolor="#eaeaea">
              <v:fill color2="#066"/>
              <v:stroke startarrow="block" endcap="round"/>
              <v:shadow color="#099"/>
              <v:path o:connectlocs="0,21586;21560,0;21600,21600"/>
            </v:shape>
            <v:shape id="_x0000_s5401" type="#_x0000_t19" style="position:absolute;left:2777;top:912;width:2495;height:522;v-text-anchor:middle" adj="17694720" fillcolor="#396" stroked="f" strokecolor="#eaeaea">
              <v:fill color2="#066"/>
              <v:stroke startarrow="block" endcap="round"/>
              <v:shadow color="#099"/>
            </v:shape>
            <v:shape id="_x0000_s5402" type="#_x0000_t19" style="position:absolute;left:2828;top:2257;width:117;height:191;v-text-anchor:middle" coordsize="21785,21600" adj="17662490,,185" path="wr-21415,,21785,43200,,1,21785,21600nfewr-21415,,21785,43200,,1,21785,21600l185,21600nsxe" fillcolor="#396" stroked="f" strokecolor="#eaeaea">
              <v:fill color2="#066"/>
              <v:stroke endarrow="block" endcap="round"/>
              <v:shadow color="#099"/>
              <v:path o:connectlocs="0,1;21785,21600;185,21600"/>
            </v:shape>
            <v:shape id="_x0000_s5403" type="#_x0000_t19" style="position:absolute;left:2342;top:2445;width:563;height:184;rotation:196;v-text-anchor:middle" adj="11816924,17688063,21600" path="wr,,43200,43200,,21482,21562,nfewr,,43200,43200,,21482,21562,l21600,21600nsxe" fillcolor="#396" stroked="f" strokecolor="#eaeaea">
              <v:fill color2="#066"/>
              <v:stroke endarrow="block" endcap="round"/>
              <v:shadow color="#099"/>
              <v:path o:connectlocs="0,21482;21562,0;21600,21600"/>
            </v:shape>
            <v:shape id="_x0000_s5404" style="position:absolute;left:2827;top:2911;width:563;height:416" coordsize="563,416" path="m562,hel,,,415e" filled="f" fillcolor="#396" stroked="f" strokecolor="#066">
              <v:fill color2="#066"/>
              <v:stroke endarrow="block" endcap="round"/>
              <v:shadow color="#099"/>
              <v:path arrowok="t"/>
            </v:shape>
            <v:oval id="_x0000_s5405" style="position:absolute;left:2992;top:2837;width:152;height:148;v-text-anchor:middle" fillcolor="#aa8456" stroked="f" strokecolor="#066">
              <v:shadow color="#099"/>
            </v:oval>
            <v:rect id="_x0000_s5406" style="position:absolute;left:3313;top:2837;width:153;height:148;v-text-anchor:middle" fillcolor="#aa8456" stroked="f" strokecolor="#066">
              <v:shadow color="#099"/>
            </v:rect>
            <v:shape id="_x0000_s5407" type="#_x0000_t19" style="position:absolute;left:2972;top:2212;width:736;height:533;v-text-anchor:middle" coordsize="21629,21641" adj="23585890,5903350,29,41" path="wr-21571,-21559,21629,21641,21629,,,21641nfewr-21571,-21559,21629,21641,21629,,,21641l29,41nsxe" fillcolor="#396" stroked="f" strokecolor="#eaeaea">
              <v:fill color2="#066"/>
              <v:stroke startarrow="block" endcap="round"/>
              <v:shadow color="#099"/>
              <v:path o:connectlocs="21629,0;0,21641;29,41"/>
            </v:shape>
            <v:shape id="_x0000_s5408" type="#_x0000_t19" style="position:absolute;left:3393;top:2300;width:317;height:512;v-text-anchor:middle" adj="0,5898240,,0" path="wr-21600,-21600,21600,21600,21600,,,21600nfewr-21600,-21600,21600,21600,21600,,,21600l,nsxe" fillcolor="#396" stroked="f" strokecolor="#eaeaea">
              <v:fill color2="#066"/>
              <v:stroke startarrow="block" endcap="round"/>
              <v:shadow color="#099"/>
              <v:path o:connectlocs="21600,0;0,21600;0,0"/>
            </v:shape>
            <v:shape id="_x0000_s5409" type="#_x0000_t19" style="position:absolute;left:3114;top:1550;width:598;height:660;rotation:180;v-text-anchor:middle" coordsize="21600,21633" adj="5898240,11802182,21600,33" path="wr,-21567,43200,21633,21600,21633,,nfewr,-21567,43200,21633,21600,21633,,l21600,33nsxe" fillcolor="#396" stroked="f" strokecolor="#eaeaea">
              <v:fill color2="#066"/>
              <v:stroke startarrow="block" endcap="round"/>
              <v:shadow color="#099"/>
              <v:path o:connectlocs="21600,21633;0,0;21600,33"/>
            </v:shape>
            <v:shape id="_x0000_s5410" type="#_x0000_t19" style="position:absolute;left:2311;top:1044;width:799;height:504;v-text-anchor:middle" coordsize="21600,21643" adj="5898240,11803952,21600,43" path="wr,-21557,43200,21643,21600,21643,,nfewr,-21557,43200,21643,21600,21643,,l21600,43nsxe" fillcolor="#396" stroked="f" strokecolor="#eaeaea">
              <v:fill color2="#066"/>
              <v:stroke endarrow="block" endcap="round"/>
              <v:shadow color="#099"/>
              <v:path o:connectlocs="21600,21643;0,0;21600,43"/>
            </v:shape>
            <v:shape id="_x0000_s5411" type="#_x0000_t19" style="position:absolute;left:2233;top:2610;width:398;height:146;v-text-anchor:middle" coordsize="21600,21748" adj="5907719,11822254,21600,148" path="wr,-21452,43200,21748,21545,21748,1,nfewr,-21452,43200,21748,21545,21748,1,l21600,148nsxe" fillcolor="#396" stroked="f" strokecolor="#eaeaea">
              <v:fill color2="#066"/>
              <v:stroke endarrow="block" endcap="round"/>
              <v:shadow color="#099"/>
              <v:path o:connectlocs="21545,21748;1,0;21600,148"/>
            </v:shape>
            <v:rect id="_x0000_s5412" style="position:absolute;left:3051;top:2653;width:631;height:144" filled="f" fillcolor="#396" stroked="f" strokecolor="#eaeaea">
              <v:fill color2="#066"/>
              <v:shadow on="t" color="#eaeaea" offset="1pt,1pt"/>
              <v:textbox style="mso-next-textbox:#_x0000_s5412" inset="1.2021mm,1.74pt,1.2021mm,1.74pt">
                <w:txbxContent>
                  <w:p w14:paraId="016269F1" w14:textId="77777777" w:rsidR="00B74B91" w:rsidRPr="00DF575C" w:rsidRDefault="00B74B91" w:rsidP="00B74B91">
                    <w:pPr>
                      <w:autoSpaceDE w:val="0"/>
                      <w:autoSpaceDN w:val="0"/>
                      <w:adjustRightInd w:val="0"/>
                      <w:rPr>
                        <w:rFonts w:ascii="Arial" w:hAnsi="Arial" w:cs="Arial"/>
                        <w:b/>
                        <w:bCs/>
                        <w:color w:val="006666"/>
                        <w:sz w:val="14"/>
                        <w:lang w:val="en-US"/>
                      </w:rPr>
                    </w:pPr>
                    <w:r>
                      <w:rPr>
                        <w:rFonts w:ascii="Arial" w:hAnsi="Arial" w:cs="Arial"/>
                        <w:b/>
                        <w:bCs/>
                        <w:sz w:val="14"/>
                        <w:lang w:val="en-US"/>
                      </w:rPr>
                      <w:t>Denitrificac</w:t>
                    </w:r>
                    <w:r w:rsidRPr="00D059B3">
                      <w:rPr>
                        <w:rFonts w:ascii="Arial" w:hAnsi="Arial" w:cs="Arial"/>
                        <w:b/>
                        <w:bCs/>
                        <w:sz w:val="14"/>
                        <w:lang w:val="en-US"/>
                      </w:rPr>
                      <w:t>i</w:t>
                    </w:r>
                    <w:r w:rsidRPr="00AC4732">
                      <w:rPr>
                        <w:rFonts w:ascii="Arial" w:hAnsi="Arial" w:cs="Arial"/>
                        <w:b/>
                        <w:bCs/>
                        <w:sz w:val="14"/>
                        <w:lang w:val="en-US"/>
                      </w:rPr>
                      <w:t>on</w:t>
                    </w:r>
                  </w:p>
                </w:txbxContent>
              </v:textbox>
            </v:rect>
            <v:shape id="_x0000_s5413" type="#_x0000_t19" style="position:absolute;left:2845;top:2540;width:147;height:122;rotation:270;v-text-anchor:middle" adj="5898240,11796480,21600,0" path="wr,-21600,43200,21600,21600,21600,,nfewr,-21600,43200,21600,21600,21600,,l21600,nsxe" fillcolor="#396" stroked="f" strokecolor="#eaeaea">
              <v:fill color2="#066"/>
              <v:stroke endarrow="block" endcap="round"/>
              <v:shadow color="#099"/>
              <v:path o:connectlocs="21600,21600;0,0;21600,0"/>
            </v:shape>
            <v:rect id="_x0000_s5414" style="position:absolute;left:2923;top:2513;width:538;height:144" filled="f" fillcolor="#396" stroked="f" strokecolor="#eaeaea">
              <v:fill color2="#066"/>
              <v:shadow on="t" color="#eaeaea" offset="1pt,1pt"/>
              <v:textbox style="mso-next-textbox:#_x0000_s5414" inset="1.2021mm,1.74pt,1.2021mm,1.74pt">
                <w:txbxContent>
                  <w:p w14:paraId="62031D4D" w14:textId="77777777" w:rsidR="00B74B91" w:rsidRPr="00DF575C" w:rsidRDefault="00B74B91" w:rsidP="00B74B91">
                    <w:pPr>
                      <w:autoSpaceDE w:val="0"/>
                      <w:autoSpaceDN w:val="0"/>
                      <w:adjustRightInd w:val="0"/>
                      <w:rPr>
                        <w:rFonts w:ascii="Arial" w:hAnsi="Arial" w:cs="Arial"/>
                        <w:b/>
                        <w:bCs/>
                        <w:color w:val="006666"/>
                        <w:sz w:val="14"/>
                        <w:lang w:val="en-US"/>
                      </w:rPr>
                    </w:pPr>
                    <w:r>
                      <w:rPr>
                        <w:rFonts w:ascii="Arial" w:hAnsi="Arial" w:cs="Arial"/>
                        <w:b/>
                        <w:bCs/>
                        <w:sz w:val="14"/>
                        <w:lang w:val="en-US"/>
                      </w:rPr>
                      <w:t>Nitrificación.</w:t>
                    </w:r>
                    <w:r w:rsidRPr="00DF575C">
                      <w:rPr>
                        <w:rFonts w:ascii="Arial" w:hAnsi="Arial" w:cs="Arial"/>
                        <w:b/>
                        <w:bCs/>
                        <w:color w:val="006666"/>
                        <w:sz w:val="14"/>
                        <w:lang w:val="en-US"/>
                      </w:rPr>
                      <w:t>on</w:t>
                    </w:r>
                  </w:p>
                </w:txbxContent>
              </v:textbox>
            </v:rect>
            <v:shape id="_x0000_s5415" type="#_x0000_t19" style="position:absolute;left:1824;top:2602;width:130;height:119;v-text-anchor:middle" adj="0,5898240,,0" path="wr-21600,-21600,21600,21600,21600,,,21600nfewr-21600,-21600,21600,21600,21600,,,21600l,nsxe" fillcolor="#396" stroked="f" strokecolor="#eaeaea">
              <v:fill color2="#066"/>
              <v:stroke startarrow="block" endcap="round"/>
              <v:shadow color="#099"/>
              <v:path o:connectlocs="21600,0;0,21600;0,0"/>
            </v:shape>
            <v:shape id="_x0000_s5416" type="#_x0000_t19" style="position:absolute;left:1504;top:2445;width:536;height:491;rotation:29;v-text-anchor:middle" adj="0,5898240,,0" path="wr-21600,-21600,21600,21600,21600,,,21600nfewr-21600,-21600,21600,21600,21600,,,21600l,nsxe" fillcolor="#396" stroked="f" strokecolor="#eaeaea">
              <v:fill color2="#066"/>
              <v:stroke startarrow="block" endcap="round"/>
              <v:shadow color="#099"/>
              <v:path o:connectlocs="21600,0;0,21600;0,0"/>
            </v:shape>
            <v:rect id="_x0000_s5417" style="position:absolute;left:1833;top:2500;width:568;height:144" filled="f" fillcolor="#396" stroked="f" strokecolor="#eaeaea">
              <v:fill color2="#066"/>
              <v:shadow on="t" color="#eaeaea" offset="1pt,1pt"/>
              <v:textbox style="mso-next-textbox:#_x0000_s5417" inset="1.2021mm,1.74pt,1.2021mm,1.74pt">
                <w:txbxContent>
                  <w:p w14:paraId="62F1919C" w14:textId="77777777" w:rsidR="00B74B91" w:rsidRPr="00DF575C" w:rsidRDefault="00B74B91" w:rsidP="00B74B91">
                    <w:pPr>
                      <w:autoSpaceDE w:val="0"/>
                      <w:autoSpaceDN w:val="0"/>
                      <w:adjustRightInd w:val="0"/>
                      <w:rPr>
                        <w:rFonts w:ascii="Arial" w:hAnsi="Arial" w:cs="Arial"/>
                        <w:b/>
                        <w:bCs/>
                        <w:color w:val="006666"/>
                        <w:sz w:val="14"/>
                        <w:lang w:val="en-US"/>
                      </w:rPr>
                    </w:pPr>
                    <w:r>
                      <w:rPr>
                        <w:rFonts w:ascii="Arial" w:hAnsi="Arial" w:cs="Arial"/>
                        <w:b/>
                        <w:bCs/>
                        <w:sz w:val="14"/>
                        <w:lang w:val="en-US"/>
                      </w:rPr>
                      <w:t>Asimilación</w:t>
                    </w:r>
                    <w:r w:rsidRPr="00DF575C">
                      <w:rPr>
                        <w:rFonts w:ascii="Arial" w:hAnsi="Arial" w:cs="Arial"/>
                        <w:b/>
                        <w:bCs/>
                        <w:color w:val="006666"/>
                        <w:sz w:val="14"/>
                        <w:lang w:val="en-US"/>
                      </w:rPr>
                      <w:t>on</w:t>
                    </w:r>
                  </w:p>
                </w:txbxContent>
              </v:textbox>
            </v:rect>
            <w10:wrap type="topAndBottom"/>
          </v:group>
        </w:pict>
      </w:r>
      <w:r w:rsidRPr="00D43F30">
        <w:rPr>
          <w:rFonts w:ascii="Arial" w:hAnsi="Arial" w:cs="Arial"/>
          <w:lang w:val="es-ES"/>
        </w:rPr>
        <w:t xml:space="preserve">  Como se ha indicado anteriormente, las fuentes de nitrógeno presentes en el agua residual deben ser eliminados antes de verter los efluentes a los cauces finales. </w:t>
      </w:r>
    </w:p>
    <w:p w14:paraId="7E844283" w14:textId="77777777" w:rsidR="00D43F30" w:rsidRDefault="00D43F30" w:rsidP="00D43F30">
      <w:pPr>
        <w:spacing w:before="120"/>
        <w:ind w:firstLine="284"/>
        <w:jc w:val="both"/>
        <w:rPr>
          <w:rFonts w:ascii="Arial" w:hAnsi="Arial" w:cs="Arial"/>
          <w:lang w:val="es-ES"/>
        </w:rPr>
      </w:pPr>
    </w:p>
    <w:p w14:paraId="32F89221" w14:textId="77777777" w:rsidR="00D43F30" w:rsidRPr="00D43F30" w:rsidRDefault="00D43F30" w:rsidP="00D43F30">
      <w:pPr>
        <w:spacing w:before="120"/>
        <w:ind w:firstLine="284"/>
        <w:jc w:val="both"/>
        <w:rPr>
          <w:rFonts w:ascii="Arial" w:hAnsi="Arial" w:cs="Arial"/>
          <w:lang w:val="es-ES"/>
        </w:rPr>
      </w:pPr>
      <w:r w:rsidRPr="00D43F30">
        <w:rPr>
          <w:rFonts w:ascii="Arial" w:hAnsi="Arial" w:cs="Arial"/>
          <w:lang w:val="es-ES"/>
        </w:rPr>
        <w:t>En la EDAR se pueden utilizar unos procesos biológicos antagónicos para evit</w:t>
      </w:r>
      <w:r>
        <w:rPr>
          <w:rFonts w:ascii="Arial" w:hAnsi="Arial" w:cs="Arial"/>
          <w:lang w:val="es-ES"/>
        </w:rPr>
        <w:t>ar la eutrofización</w:t>
      </w:r>
      <w:r w:rsidRPr="00D43F30">
        <w:rPr>
          <w:rFonts w:ascii="Arial" w:hAnsi="Arial" w:cs="Arial"/>
          <w:lang w:val="es-ES"/>
        </w:rPr>
        <w:t>:</w:t>
      </w:r>
    </w:p>
    <w:p w14:paraId="050ABD41" w14:textId="77777777" w:rsidR="00D43F30" w:rsidRPr="00D43F30" w:rsidRDefault="00D43F30" w:rsidP="00AB4305">
      <w:pPr>
        <w:numPr>
          <w:ilvl w:val="0"/>
          <w:numId w:val="13"/>
        </w:numPr>
        <w:tabs>
          <w:tab w:val="clear" w:pos="1004"/>
        </w:tabs>
        <w:spacing w:before="120"/>
        <w:ind w:left="851" w:hanging="425"/>
        <w:jc w:val="both"/>
        <w:rPr>
          <w:rFonts w:ascii="Arial" w:hAnsi="Arial" w:cs="Arial"/>
          <w:lang w:val="es-ES"/>
        </w:rPr>
      </w:pPr>
      <w:r w:rsidRPr="00D43F30">
        <w:rPr>
          <w:rFonts w:ascii="Arial" w:hAnsi="Arial" w:cs="Arial"/>
          <w:lang w:val="es-ES"/>
        </w:rPr>
        <w:t>Amonificación: Transformación de Nitrógeno Orgánico en Amoniacal.</w:t>
      </w:r>
    </w:p>
    <w:p w14:paraId="080B221C" w14:textId="77777777" w:rsidR="00D43F30" w:rsidRPr="00D43F30" w:rsidRDefault="00D43F30" w:rsidP="00AB4305">
      <w:pPr>
        <w:numPr>
          <w:ilvl w:val="0"/>
          <w:numId w:val="13"/>
        </w:numPr>
        <w:tabs>
          <w:tab w:val="clear" w:pos="1004"/>
        </w:tabs>
        <w:spacing w:before="120"/>
        <w:ind w:left="851" w:hanging="425"/>
        <w:jc w:val="both"/>
        <w:rPr>
          <w:rFonts w:ascii="Arial" w:hAnsi="Arial" w:cs="Arial"/>
          <w:lang w:val="es-ES"/>
        </w:rPr>
      </w:pPr>
      <w:r w:rsidRPr="00D43F30">
        <w:rPr>
          <w:rFonts w:ascii="Arial" w:hAnsi="Arial" w:cs="Arial"/>
          <w:lang w:val="es-ES"/>
        </w:rPr>
        <w:t>Nitrificación: Consiste en la conversión del amonio a nitrato mediante la acción microbiana. Estos microorganismos oxidan el amoníaco para obtener energía. Esta la utilizan para elaborar compuestos orgánicos complejos a partir de sustancias simples como el CO2 y el H2O</w:t>
      </w:r>
    </w:p>
    <w:p w14:paraId="2E284831" w14:textId="77777777" w:rsidR="009707B2" w:rsidRDefault="00496419" w:rsidP="00AB4305">
      <w:pPr>
        <w:numPr>
          <w:ilvl w:val="0"/>
          <w:numId w:val="13"/>
        </w:numPr>
        <w:tabs>
          <w:tab w:val="clear" w:pos="1004"/>
        </w:tabs>
        <w:spacing w:before="120"/>
        <w:ind w:left="851" w:hanging="425"/>
        <w:jc w:val="both"/>
        <w:rPr>
          <w:rFonts w:ascii="Arial" w:hAnsi="Arial" w:cs="Arial"/>
          <w:lang w:val="es-ES"/>
        </w:rPr>
      </w:pPr>
      <w:r w:rsidRPr="00D43F30">
        <w:rPr>
          <w:rFonts w:ascii="Arial" w:hAnsi="Arial" w:cs="Arial"/>
          <w:lang w:val="es-ES"/>
        </w:rPr>
        <w:t>Desnitrificación: Reducción química de los Nitratos a Nitrógeno gas.</w:t>
      </w:r>
    </w:p>
    <w:p w14:paraId="5A66463B" w14:textId="77777777" w:rsidR="00506E51" w:rsidRPr="00D43F30" w:rsidRDefault="00506E51" w:rsidP="00506E51">
      <w:pPr>
        <w:spacing w:before="120"/>
        <w:ind w:left="426"/>
        <w:jc w:val="both"/>
        <w:rPr>
          <w:rFonts w:ascii="Arial" w:hAnsi="Arial" w:cs="Arial"/>
          <w:lang w:val="es-ES"/>
        </w:rPr>
      </w:pPr>
    </w:p>
    <w:p w14:paraId="20A13BBF" w14:textId="77777777" w:rsidR="00023D8D" w:rsidRDefault="00023D8D" w:rsidP="00023D8D">
      <w:pPr>
        <w:pStyle w:val="Textoindependiente"/>
        <w:jc w:val="both"/>
        <w:rPr>
          <w:rFonts w:ascii="Arial" w:hAnsi="Arial" w:cs="Arial"/>
          <w:b w:val="0"/>
          <w:bCs w:val="0"/>
          <w:lang w:val="es-ES"/>
        </w:rPr>
      </w:pPr>
    </w:p>
    <w:p w14:paraId="647DE0F5" w14:textId="77777777" w:rsidR="00496419" w:rsidRPr="00506E51" w:rsidRDefault="00D43F30" w:rsidP="00AB4305">
      <w:pPr>
        <w:pStyle w:val="Ttulo2"/>
        <w:numPr>
          <w:ilvl w:val="1"/>
          <w:numId w:val="10"/>
        </w:numPr>
        <w:tabs>
          <w:tab w:val="clear" w:pos="928"/>
          <w:tab w:val="num" w:pos="1134"/>
        </w:tabs>
        <w:jc w:val="both"/>
        <w:rPr>
          <w:rFonts w:ascii="Arial" w:hAnsi="Arial" w:cs="Arial"/>
          <w:b w:val="0"/>
          <w:color w:val="auto"/>
          <w:lang w:val="es-ES" w:eastAsia="es-ES"/>
        </w:rPr>
      </w:pPr>
      <w:r w:rsidRPr="00506E51">
        <w:rPr>
          <w:rFonts w:ascii="Arial" w:hAnsi="Arial" w:cs="Arial"/>
          <w:b w:val="0"/>
          <w:color w:val="auto"/>
          <w:lang w:val="es-ES" w:eastAsia="es-ES"/>
        </w:rPr>
        <w:t>Nitrificación</w:t>
      </w:r>
    </w:p>
    <w:p w14:paraId="4C2BF749" w14:textId="77777777" w:rsidR="00D43F30" w:rsidRDefault="00D43F30" w:rsidP="00496419">
      <w:pPr>
        <w:pStyle w:val="Textoindependiente"/>
        <w:jc w:val="both"/>
        <w:rPr>
          <w:rFonts w:ascii="Arial" w:hAnsi="Arial" w:cs="Arial"/>
          <w:b w:val="0"/>
          <w:bCs w:val="0"/>
          <w:lang w:val="es-ES"/>
        </w:rPr>
      </w:pPr>
    </w:p>
    <w:p w14:paraId="4DBA9505" w14:textId="77777777" w:rsidR="002A69A0" w:rsidRPr="00CF654B" w:rsidRDefault="00D43F30" w:rsidP="00B74B91">
      <w:pPr>
        <w:jc w:val="both"/>
        <w:rPr>
          <w:rFonts w:ascii="Arial" w:hAnsi="Arial" w:cs="Arial"/>
          <w:lang w:val="es-ES"/>
        </w:rPr>
      </w:pPr>
      <w:r>
        <w:rPr>
          <w:rFonts w:ascii="Arial" w:hAnsi="Arial" w:cs="Arial"/>
          <w:color w:val="FF0000"/>
          <w:lang w:val="es-ES"/>
        </w:rPr>
        <w:t xml:space="preserve">       </w:t>
      </w:r>
      <w:r w:rsidR="00DE7D40" w:rsidRPr="00CF654B">
        <w:rPr>
          <w:rFonts w:ascii="Arial" w:hAnsi="Arial" w:cs="Arial"/>
          <w:lang w:val="es-ES"/>
        </w:rPr>
        <w:t xml:space="preserve">Dos tipos de bacterias son responsables de la </w:t>
      </w:r>
      <w:r w:rsidR="00ED50B7" w:rsidRPr="00CF654B">
        <w:rPr>
          <w:rFonts w:ascii="Arial" w:hAnsi="Arial" w:cs="Arial"/>
          <w:lang w:val="es-ES"/>
        </w:rPr>
        <w:t>Nitrificación:</w:t>
      </w:r>
      <w:r w:rsidR="007559B4" w:rsidRPr="00CF654B">
        <w:rPr>
          <w:rFonts w:ascii="Arial" w:hAnsi="Arial" w:cs="Arial"/>
          <w:lang w:val="es-ES"/>
        </w:rPr>
        <w:t xml:space="preserve"> </w:t>
      </w:r>
      <w:r w:rsidR="00ED50B7" w:rsidRPr="00CF654B">
        <w:rPr>
          <w:rFonts w:ascii="Arial" w:hAnsi="Arial" w:cs="Arial"/>
          <w:lang w:val="es-ES"/>
        </w:rPr>
        <w:t>Nitrosomas y Nitrobacter</w:t>
      </w:r>
      <w:r w:rsidR="002D2209">
        <w:rPr>
          <w:rFonts w:ascii="Arial" w:hAnsi="Arial" w:cs="Arial"/>
          <w:lang w:val="es-ES"/>
        </w:rPr>
        <w:t>.</w:t>
      </w:r>
      <w:r w:rsidR="00DE7D40" w:rsidRPr="00CF654B">
        <w:rPr>
          <w:rFonts w:ascii="Arial" w:hAnsi="Arial" w:cs="Arial"/>
          <w:lang w:val="es-ES"/>
        </w:rPr>
        <w:t xml:space="preserve"> Nitrosomonas oxidan el amonio a un producto intermedio llamado Nitritos, y este es convertido a Nitrato por Nitrobacter.</w:t>
      </w:r>
    </w:p>
    <w:p w14:paraId="09F3B111" w14:textId="77777777" w:rsidR="002A69A0" w:rsidRPr="00CF654B" w:rsidRDefault="002A69A0" w:rsidP="00B74B91">
      <w:pPr>
        <w:jc w:val="both"/>
        <w:rPr>
          <w:rFonts w:ascii="Arial" w:hAnsi="Arial" w:cs="Arial"/>
          <w:lang w:val="es-ES"/>
        </w:rPr>
      </w:pPr>
    </w:p>
    <w:p w14:paraId="64DCA141" w14:textId="77777777" w:rsidR="002A69A0" w:rsidRPr="00CF654B" w:rsidRDefault="00ED50B7" w:rsidP="00B74B91">
      <w:pPr>
        <w:jc w:val="both"/>
        <w:rPr>
          <w:rFonts w:ascii="Arial" w:hAnsi="Arial" w:cs="Arial"/>
          <w:lang w:val="es-ES"/>
        </w:rPr>
      </w:pPr>
      <w:r w:rsidRPr="00CF654B">
        <w:rPr>
          <w:rFonts w:ascii="Arial" w:hAnsi="Arial" w:cs="Arial"/>
          <w:lang w:val="es-ES"/>
        </w:rPr>
        <w:tab/>
      </w:r>
      <w:r w:rsidR="002A69A0" w:rsidRPr="00CF654B">
        <w:rPr>
          <w:rFonts w:ascii="Arial" w:hAnsi="Arial" w:cs="Arial"/>
          <w:lang w:val="es-ES"/>
        </w:rPr>
        <w:t>Estas bacterias están clasificadas como autotróficas porque toman su energía de compuestos inorgánicos, al inverso de las heterótrofas que utilizan compuestos orgánicos.</w:t>
      </w:r>
    </w:p>
    <w:p w14:paraId="7F2330C6" w14:textId="77777777" w:rsidR="002A69A0" w:rsidRPr="00CF654B" w:rsidRDefault="002A69A0" w:rsidP="00B74B91">
      <w:pPr>
        <w:jc w:val="both"/>
        <w:rPr>
          <w:rFonts w:ascii="Arial" w:hAnsi="Arial" w:cs="Arial"/>
          <w:lang w:val="es-ES"/>
        </w:rPr>
      </w:pPr>
    </w:p>
    <w:p w14:paraId="041306EE" w14:textId="77777777" w:rsidR="002A69A0" w:rsidRPr="00CF654B" w:rsidRDefault="002A69A0" w:rsidP="00B74B91">
      <w:pPr>
        <w:jc w:val="both"/>
        <w:rPr>
          <w:rFonts w:ascii="Arial" w:hAnsi="Arial" w:cs="Arial"/>
          <w:lang w:val="es-ES"/>
        </w:rPr>
      </w:pPr>
      <w:r w:rsidRPr="00CF654B">
        <w:rPr>
          <w:rFonts w:ascii="Arial" w:hAnsi="Arial" w:cs="Arial"/>
          <w:lang w:val="es-ES"/>
        </w:rPr>
        <w:t>La ecuación 1 y 2  muestran la conversión en dos pasos de amonio a Nitrato.</w:t>
      </w:r>
    </w:p>
    <w:p w14:paraId="68FD9A9F" w14:textId="77777777" w:rsidR="001218B3" w:rsidRPr="00CF654B" w:rsidRDefault="001218B3" w:rsidP="002A69A0">
      <w:pPr>
        <w:rPr>
          <w:rFonts w:ascii="Arial" w:hAnsi="Arial" w:cs="Arial"/>
          <w:lang w:val="es-ES"/>
        </w:rPr>
      </w:pPr>
    </w:p>
    <w:p w14:paraId="6421AE82" w14:textId="77777777" w:rsidR="00ED50B7" w:rsidRPr="00CF654B" w:rsidRDefault="00ED50B7" w:rsidP="001218B3">
      <w:pPr>
        <w:rPr>
          <w:rFonts w:ascii="Arial" w:hAnsi="Arial" w:cs="Arial"/>
          <w:bCs/>
          <w:lang w:val="pt-BR" w:eastAsia="es-ES"/>
        </w:rPr>
      </w:pPr>
    </w:p>
    <w:p w14:paraId="7B30AEE1" w14:textId="77777777" w:rsidR="001218B3" w:rsidRPr="00CF654B" w:rsidRDefault="001218B3" w:rsidP="001218B3">
      <w:pPr>
        <w:rPr>
          <w:rFonts w:ascii="Arial" w:hAnsi="Arial" w:cs="Arial"/>
          <w:bCs/>
          <w:lang w:val="pt-BR" w:eastAsia="es-ES"/>
        </w:rPr>
      </w:pPr>
      <w:r w:rsidRPr="00CF654B">
        <w:rPr>
          <w:rFonts w:ascii="Arial" w:hAnsi="Arial" w:cs="Arial"/>
          <w:bCs/>
          <w:lang w:val="pt-BR" w:eastAsia="es-ES"/>
        </w:rPr>
        <w:t>2</w:t>
      </w:r>
      <w:r w:rsidRPr="00CF654B">
        <w:rPr>
          <w:rFonts w:ascii="Arial" w:hAnsi="Arial" w:cs="Arial"/>
          <w:b/>
          <w:bCs/>
          <w:lang w:val="pt-BR" w:eastAsia="es-ES"/>
        </w:rPr>
        <w:t>NH4+</w:t>
      </w:r>
      <w:r w:rsidRPr="00CF654B">
        <w:rPr>
          <w:rFonts w:ascii="Arial" w:hAnsi="Arial" w:cs="Arial"/>
          <w:bCs/>
          <w:lang w:val="pt-BR" w:eastAsia="es-ES"/>
        </w:rPr>
        <w:t xml:space="preserve">    + 3O2  </w:t>
      </w:r>
      <w:r w:rsidR="00ED50B7" w:rsidRPr="00CF654B">
        <w:rPr>
          <w:rFonts w:ascii="Arial" w:hAnsi="Arial" w:cs="Arial"/>
          <w:bCs/>
          <w:lang w:val="pt-BR" w:eastAsia="es-ES"/>
        </w:rPr>
        <w:t xml:space="preserve">+ Nitrosomonas </w:t>
      </w:r>
      <w:r w:rsidRPr="00CF654B">
        <w:rPr>
          <w:rFonts w:ascii="Arial" w:hAnsi="Arial" w:cs="Arial"/>
          <w:b/>
          <w:bCs/>
          <w:lang w:val="en-US" w:eastAsia="es-ES"/>
        </w:rPr>
        <w:sym w:font="Wingdings" w:char="F0F0"/>
      </w:r>
      <w:r w:rsidRPr="00CF654B">
        <w:rPr>
          <w:rFonts w:ascii="Arial" w:hAnsi="Arial" w:cs="Arial"/>
          <w:bCs/>
          <w:lang w:val="pt-BR" w:eastAsia="es-ES"/>
        </w:rPr>
        <w:t xml:space="preserve">    2</w:t>
      </w:r>
      <w:r w:rsidRPr="00CF654B">
        <w:rPr>
          <w:rFonts w:ascii="Arial" w:hAnsi="Arial" w:cs="Arial"/>
          <w:b/>
          <w:bCs/>
          <w:lang w:val="pt-BR" w:eastAsia="es-ES"/>
        </w:rPr>
        <w:t>NO2-</w:t>
      </w:r>
      <w:r w:rsidRPr="00CF654B">
        <w:rPr>
          <w:rFonts w:ascii="Arial" w:hAnsi="Arial" w:cs="Arial"/>
          <w:bCs/>
          <w:lang w:val="pt-BR" w:eastAsia="es-ES"/>
        </w:rPr>
        <w:t xml:space="preserve">    +    2H2O + 4H+</w:t>
      </w:r>
    </w:p>
    <w:p w14:paraId="15B1DF08" w14:textId="77777777" w:rsidR="00C2190B" w:rsidRPr="00CF654B" w:rsidRDefault="00C2190B" w:rsidP="001218B3">
      <w:pPr>
        <w:rPr>
          <w:rFonts w:ascii="Arial" w:hAnsi="Arial" w:cs="Arial"/>
          <w:bCs/>
          <w:lang w:val="pt-BR" w:eastAsia="es-ES"/>
        </w:rPr>
      </w:pPr>
    </w:p>
    <w:p w14:paraId="63C601F5" w14:textId="77777777" w:rsidR="001218B3" w:rsidRPr="00CF654B" w:rsidRDefault="001218B3" w:rsidP="001218B3">
      <w:pPr>
        <w:rPr>
          <w:rFonts w:ascii="Arial" w:hAnsi="Arial" w:cs="Arial"/>
          <w:bCs/>
          <w:lang w:val="pt-BR" w:eastAsia="es-ES"/>
        </w:rPr>
      </w:pPr>
      <w:r w:rsidRPr="00CF654B">
        <w:rPr>
          <w:rFonts w:ascii="Arial" w:hAnsi="Arial" w:cs="Arial"/>
          <w:bCs/>
          <w:lang w:val="pt-BR" w:eastAsia="es-ES"/>
        </w:rPr>
        <w:t>2</w:t>
      </w:r>
      <w:r w:rsidRPr="00CF654B">
        <w:rPr>
          <w:rFonts w:ascii="Arial" w:hAnsi="Arial" w:cs="Arial"/>
          <w:b/>
          <w:bCs/>
          <w:lang w:val="pt-BR" w:eastAsia="es-ES"/>
        </w:rPr>
        <w:t>NO2-</w:t>
      </w:r>
      <w:r w:rsidRPr="00CF654B">
        <w:rPr>
          <w:rFonts w:ascii="Arial" w:hAnsi="Arial" w:cs="Arial"/>
          <w:bCs/>
          <w:lang w:val="pt-BR" w:eastAsia="es-ES"/>
        </w:rPr>
        <w:t xml:space="preserve">  + O2</w:t>
      </w:r>
      <w:r w:rsidR="00ED50B7" w:rsidRPr="00CF654B">
        <w:rPr>
          <w:rFonts w:ascii="Arial" w:hAnsi="Arial" w:cs="Arial"/>
          <w:bCs/>
          <w:lang w:val="pt-BR" w:eastAsia="es-ES"/>
        </w:rPr>
        <w:t xml:space="preserve"> </w:t>
      </w:r>
      <w:r w:rsidRPr="00CF654B">
        <w:rPr>
          <w:rFonts w:ascii="Arial" w:hAnsi="Arial" w:cs="Arial"/>
          <w:bCs/>
          <w:lang w:val="pt-BR" w:eastAsia="es-ES"/>
        </w:rPr>
        <w:tab/>
      </w:r>
      <w:r w:rsidR="00ED50B7" w:rsidRPr="00CF654B">
        <w:rPr>
          <w:rFonts w:ascii="Arial" w:hAnsi="Arial" w:cs="Arial"/>
          <w:bCs/>
          <w:lang w:val="pt-BR" w:eastAsia="es-ES"/>
        </w:rPr>
        <w:t xml:space="preserve">+  Nitrobacter  </w:t>
      </w:r>
      <w:r w:rsidRPr="00CF654B">
        <w:rPr>
          <w:rFonts w:ascii="Arial" w:hAnsi="Arial" w:cs="Arial"/>
          <w:b/>
          <w:bCs/>
          <w:lang w:val="en-US" w:eastAsia="es-ES"/>
        </w:rPr>
        <w:sym w:font="Wingdings" w:char="F0F0"/>
      </w:r>
      <w:r w:rsidR="00B74B91" w:rsidRPr="00CF654B">
        <w:rPr>
          <w:rFonts w:ascii="Arial" w:hAnsi="Arial" w:cs="Arial"/>
          <w:bCs/>
          <w:lang w:val="pt-BR" w:eastAsia="es-ES"/>
        </w:rPr>
        <w:t xml:space="preserve">   </w:t>
      </w:r>
      <w:r w:rsidRPr="00CF654B">
        <w:rPr>
          <w:rFonts w:ascii="Arial" w:hAnsi="Arial" w:cs="Arial"/>
          <w:bCs/>
          <w:lang w:val="pt-BR" w:eastAsia="es-ES"/>
        </w:rPr>
        <w:t xml:space="preserve"> 2</w:t>
      </w:r>
      <w:r w:rsidRPr="00CF654B">
        <w:rPr>
          <w:rFonts w:ascii="Arial" w:hAnsi="Arial" w:cs="Arial"/>
          <w:b/>
          <w:bCs/>
          <w:lang w:val="pt-BR" w:eastAsia="es-ES"/>
        </w:rPr>
        <w:t>NO3</w:t>
      </w:r>
      <w:r w:rsidRPr="00CF654B">
        <w:rPr>
          <w:rFonts w:ascii="Arial" w:hAnsi="Arial" w:cs="Arial"/>
          <w:bCs/>
          <w:vertAlign w:val="superscript"/>
          <w:lang w:val="pt-BR" w:eastAsia="es-ES"/>
        </w:rPr>
        <w:t>-</w:t>
      </w:r>
    </w:p>
    <w:p w14:paraId="3E45FBDB" w14:textId="77777777" w:rsidR="001218B3" w:rsidRPr="00CF654B" w:rsidRDefault="001218B3" w:rsidP="001218B3">
      <w:pPr>
        <w:rPr>
          <w:rFonts w:ascii="Arial" w:hAnsi="Arial" w:cs="Arial"/>
          <w:b/>
          <w:bCs/>
          <w:lang w:val="pt-BR" w:eastAsia="es-ES"/>
        </w:rPr>
      </w:pPr>
    </w:p>
    <w:p w14:paraId="1DDBD0F6" w14:textId="77777777" w:rsidR="001218B3" w:rsidRPr="00CF654B" w:rsidRDefault="001218B3" w:rsidP="001218B3">
      <w:pPr>
        <w:rPr>
          <w:rFonts w:ascii="Arial" w:hAnsi="Arial" w:cs="Arial"/>
          <w:b/>
          <w:bCs/>
          <w:lang w:val="pt-BR" w:eastAsia="es-ES"/>
        </w:rPr>
      </w:pPr>
      <w:r w:rsidRPr="00CF654B">
        <w:rPr>
          <w:rFonts w:ascii="Arial" w:hAnsi="Arial" w:cs="Arial"/>
          <w:b/>
          <w:bCs/>
          <w:lang w:val="pt-BR" w:eastAsia="es-ES"/>
        </w:rPr>
        <w:tab/>
        <w:t xml:space="preserve"> </w:t>
      </w:r>
    </w:p>
    <w:p w14:paraId="14EC1D06" w14:textId="77777777" w:rsidR="00496419" w:rsidRPr="00CF654B" w:rsidRDefault="00ED50B7" w:rsidP="00ED50B7">
      <w:pPr>
        <w:jc w:val="both"/>
        <w:rPr>
          <w:rFonts w:ascii="Arial" w:hAnsi="Arial" w:cs="Arial"/>
          <w:lang w:val="es-ES"/>
        </w:rPr>
      </w:pPr>
      <w:r w:rsidRPr="00CF654B">
        <w:rPr>
          <w:rFonts w:ascii="Arial" w:hAnsi="Arial" w:cs="Arial"/>
          <w:lang w:val="pt-BR"/>
        </w:rPr>
        <w:tab/>
      </w:r>
      <w:r w:rsidR="00496419" w:rsidRPr="00CF654B">
        <w:rPr>
          <w:rFonts w:ascii="Arial" w:hAnsi="Arial" w:cs="Arial"/>
          <w:lang w:val="es-ES"/>
        </w:rPr>
        <w:t>Estas reacciones desprenden energía, que es utilizada por las bacterias para su crecimiento y mantenimiento celular</w:t>
      </w:r>
      <w:r w:rsidRPr="00CF654B">
        <w:rPr>
          <w:rFonts w:ascii="Arial" w:hAnsi="Arial" w:cs="Arial"/>
          <w:lang w:val="es-ES"/>
        </w:rPr>
        <w:t>, a</w:t>
      </w:r>
      <w:r w:rsidR="00496419" w:rsidRPr="00CF654B">
        <w:rPr>
          <w:rFonts w:ascii="Arial" w:hAnsi="Arial" w:cs="Arial"/>
          <w:lang w:val="es-ES"/>
        </w:rPr>
        <w:t>simismo generan una demanda de Alcalinidad de 7,14 mg CaCO</w:t>
      </w:r>
      <w:r w:rsidR="00496419" w:rsidRPr="00CF654B">
        <w:rPr>
          <w:rFonts w:ascii="Arial" w:hAnsi="Arial" w:cs="Arial"/>
          <w:vertAlign w:val="subscript"/>
          <w:lang w:val="es-ES"/>
        </w:rPr>
        <w:t>3</w:t>
      </w:r>
      <w:r w:rsidR="00496419" w:rsidRPr="00CF654B">
        <w:rPr>
          <w:rFonts w:ascii="Arial" w:hAnsi="Arial" w:cs="Arial"/>
          <w:lang w:val="es-ES"/>
        </w:rPr>
        <w:t>/mg NH</w:t>
      </w:r>
      <w:r w:rsidR="00496419" w:rsidRPr="00CF654B">
        <w:rPr>
          <w:rFonts w:ascii="Arial" w:hAnsi="Arial" w:cs="Arial"/>
          <w:vertAlign w:val="subscript"/>
          <w:lang w:val="es-ES"/>
        </w:rPr>
        <w:t>4</w:t>
      </w:r>
      <w:r w:rsidR="00632E82" w:rsidRPr="00CF654B">
        <w:rPr>
          <w:rFonts w:ascii="Arial" w:hAnsi="Arial" w:cs="Arial"/>
          <w:lang w:val="es-ES"/>
        </w:rPr>
        <w:t>-N eliminado.</w:t>
      </w:r>
    </w:p>
    <w:p w14:paraId="412236BD" w14:textId="77777777" w:rsidR="001218B3" w:rsidRPr="00017B99" w:rsidRDefault="001218B3" w:rsidP="002A69A0">
      <w:pPr>
        <w:rPr>
          <w:rFonts w:ascii="Arial" w:hAnsi="Arial" w:cs="Arial"/>
          <w:lang w:val="es-ES"/>
        </w:rPr>
      </w:pPr>
    </w:p>
    <w:p w14:paraId="589AB60B" w14:textId="77777777" w:rsidR="00A10A46" w:rsidRPr="00CF654B" w:rsidRDefault="00ED50B7" w:rsidP="00CD0786">
      <w:pPr>
        <w:jc w:val="both"/>
        <w:rPr>
          <w:rFonts w:ascii="Arial" w:hAnsi="Arial" w:cs="Arial"/>
          <w:lang w:val="es-ES" w:eastAsia="es-ES"/>
        </w:rPr>
      </w:pPr>
      <w:r>
        <w:rPr>
          <w:rFonts w:ascii="Arial" w:hAnsi="Arial" w:cs="Arial"/>
          <w:lang w:val="es-ES"/>
        </w:rPr>
        <w:tab/>
      </w:r>
      <w:r w:rsidR="001218B3" w:rsidRPr="00CF654B">
        <w:rPr>
          <w:rFonts w:ascii="Arial" w:hAnsi="Arial" w:cs="Arial"/>
          <w:lang w:val="es-ES"/>
        </w:rPr>
        <w:t xml:space="preserve">Las bacterias Nitrificantes se caracterizan por una baja tasa de </w:t>
      </w:r>
      <w:r w:rsidR="00CD0786" w:rsidRPr="00CF654B">
        <w:rPr>
          <w:rFonts w:ascii="Arial" w:hAnsi="Arial" w:cs="Arial"/>
          <w:lang w:val="es-ES"/>
        </w:rPr>
        <w:t>crecimiento,</w:t>
      </w:r>
      <w:r w:rsidR="001218B3" w:rsidRPr="00CF654B">
        <w:rPr>
          <w:rFonts w:ascii="Arial" w:hAnsi="Arial" w:cs="Arial"/>
          <w:lang w:val="es-ES"/>
        </w:rPr>
        <w:t xml:space="preserve"> esto es debido a la poca energía obt</w:t>
      </w:r>
      <w:r w:rsidR="00CD0786" w:rsidRPr="00CF654B">
        <w:rPr>
          <w:rFonts w:ascii="Arial" w:hAnsi="Arial" w:cs="Arial"/>
          <w:lang w:val="es-ES"/>
        </w:rPr>
        <w:t>enida con las oxidaciones del ió</w:t>
      </w:r>
      <w:r w:rsidR="001218B3" w:rsidRPr="00CF654B">
        <w:rPr>
          <w:rFonts w:ascii="Arial" w:hAnsi="Arial" w:cs="Arial"/>
          <w:lang w:val="es-ES"/>
        </w:rPr>
        <w:t xml:space="preserve">n amonio y nitrito, generando problemas para la nitrificación en plantas de aguas residuales. </w:t>
      </w:r>
    </w:p>
    <w:p w14:paraId="4246A57A" w14:textId="77777777" w:rsidR="00D113E5" w:rsidRPr="00CF654B" w:rsidRDefault="00D113E5" w:rsidP="00D113E5">
      <w:pPr>
        <w:autoSpaceDE w:val="0"/>
        <w:autoSpaceDN w:val="0"/>
        <w:adjustRightInd w:val="0"/>
        <w:rPr>
          <w:rFonts w:ascii="Arial" w:hAnsi="Arial" w:cs="Arial"/>
          <w:bCs/>
          <w:iCs/>
          <w:sz w:val="22"/>
          <w:szCs w:val="22"/>
          <w:lang w:val="es-ES" w:eastAsia="es-ES"/>
        </w:rPr>
      </w:pPr>
    </w:p>
    <w:p w14:paraId="2B471F39" w14:textId="77777777" w:rsidR="00CD0786" w:rsidRPr="00CF654B" w:rsidRDefault="00CD0786" w:rsidP="00CD0786">
      <w:pPr>
        <w:jc w:val="both"/>
        <w:rPr>
          <w:rFonts w:ascii="Arial" w:hAnsi="Arial" w:cs="Arial"/>
          <w:lang w:val="es-ES" w:eastAsia="es-ES"/>
        </w:rPr>
      </w:pPr>
    </w:p>
    <w:p w14:paraId="6285A8BE" w14:textId="77777777" w:rsidR="00CD0786" w:rsidRPr="00D9262C" w:rsidRDefault="00D9262C" w:rsidP="00D9262C">
      <w:pPr>
        <w:pStyle w:val="Ttulo2"/>
        <w:numPr>
          <w:ilvl w:val="2"/>
          <w:numId w:val="10"/>
        </w:numPr>
        <w:jc w:val="both"/>
        <w:rPr>
          <w:rFonts w:ascii="Arial" w:hAnsi="Arial" w:cs="Arial"/>
          <w:b w:val="0"/>
          <w:color w:val="auto"/>
          <w:lang w:val="es-ES" w:eastAsia="es-ES"/>
        </w:rPr>
      </w:pPr>
      <w:bookmarkStart w:id="4" w:name="_Toc116207769"/>
      <w:r w:rsidRPr="00D9262C">
        <w:rPr>
          <w:rFonts w:ascii="Arial" w:hAnsi="Arial" w:cs="Arial"/>
          <w:b w:val="0"/>
          <w:color w:val="auto"/>
          <w:lang w:val="es-ES" w:eastAsia="es-ES"/>
        </w:rPr>
        <w:t xml:space="preserve"> </w:t>
      </w:r>
      <w:r w:rsidR="00CD0786" w:rsidRPr="00D9262C">
        <w:rPr>
          <w:rFonts w:ascii="Arial" w:hAnsi="Arial" w:cs="Arial"/>
          <w:b w:val="0"/>
          <w:color w:val="auto"/>
          <w:lang w:val="es-ES" w:eastAsia="es-ES"/>
        </w:rPr>
        <w:t xml:space="preserve">Factores que controlan </w:t>
      </w:r>
      <w:smartTag w:uri="urn:schemas-microsoft-com:office:smarttags" w:element="PersonName">
        <w:smartTagPr>
          <w:attr w:name="ProductID" w:val="la Nitrificaci￳n"/>
        </w:smartTagPr>
        <w:r w:rsidR="00CD0786" w:rsidRPr="00D9262C">
          <w:rPr>
            <w:rFonts w:ascii="Arial" w:hAnsi="Arial" w:cs="Arial"/>
            <w:b w:val="0"/>
            <w:color w:val="auto"/>
            <w:lang w:val="es-ES" w:eastAsia="es-ES"/>
          </w:rPr>
          <w:t xml:space="preserve">la </w:t>
        </w:r>
        <w:bookmarkEnd w:id="4"/>
        <w:r w:rsidR="00C858C5" w:rsidRPr="00D9262C">
          <w:rPr>
            <w:rFonts w:ascii="Arial" w:hAnsi="Arial" w:cs="Arial"/>
            <w:b w:val="0"/>
            <w:color w:val="auto"/>
            <w:lang w:val="es-ES" w:eastAsia="es-ES"/>
          </w:rPr>
          <w:t>Nitrificación</w:t>
        </w:r>
      </w:smartTag>
      <w:r w:rsidR="00C858C5" w:rsidRPr="00D9262C">
        <w:rPr>
          <w:rFonts w:ascii="Arial" w:hAnsi="Arial" w:cs="Arial"/>
          <w:b w:val="0"/>
          <w:color w:val="auto"/>
          <w:lang w:val="es-ES" w:eastAsia="es-ES"/>
        </w:rPr>
        <w:t>:</w:t>
      </w:r>
    </w:p>
    <w:p w14:paraId="3CA77576" w14:textId="77777777" w:rsidR="00CD0786" w:rsidRPr="0057419E" w:rsidRDefault="00CD0786" w:rsidP="00CD0786">
      <w:pPr>
        <w:pStyle w:val="Ttulo2"/>
        <w:jc w:val="both"/>
        <w:rPr>
          <w:rFonts w:ascii="Arial" w:hAnsi="Arial" w:cs="Arial"/>
          <w:color w:val="auto"/>
          <w:lang w:val="es-ES"/>
        </w:rPr>
      </w:pPr>
    </w:p>
    <w:p w14:paraId="7F52140B" w14:textId="77777777" w:rsidR="00CD0786" w:rsidRPr="0057419E" w:rsidRDefault="00572FEF" w:rsidP="00CD0786">
      <w:pPr>
        <w:jc w:val="both"/>
        <w:rPr>
          <w:rFonts w:ascii="Arial" w:hAnsi="Arial" w:cs="Arial"/>
          <w:lang w:val="es-ES" w:eastAsia="es-ES"/>
        </w:rPr>
      </w:pPr>
      <w:r w:rsidRPr="0057419E">
        <w:rPr>
          <w:rFonts w:ascii="Arial" w:hAnsi="Arial" w:cs="Arial"/>
          <w:lang w:val="es-ES" w:eastAsia="es-ES"/>
        </w:rPr>
        <w:tab/>
      </w:r>
      <w:r w:rsidR="00CD0786" w:rsidRPr="0057419E">
        <w:rPr>
          <w:rFonts w:ascii="Arial" w:hAnsi="Arial" w:cs="Arial"/>
          <w:lang w:val="es-ES" w:eastAsia="es-ES"/>
        </w:rPr>
        <w:t xml:space="preserve">Diferentes factores ambientales influyen sobre el proceso de nitrificación. Estos pueden afectar significativamente a la tasa de crecimiento de los microorganismos, que a su vez afectará el rendimiento de la eliminación del Amonio. Entre los factores que controlan </w:t>
      </w:r>
      <w:smartTag w:uri="urn:schemas-microsoft-com:office:smarttags" w:element="PersonName">
        <w:smartTagPr>
          <w:attr w:name="ProductID" w:val="nitrificación11l Ơ la Nitrificaci￳nƹ$ la Plantaƴ%la Planta Bardenphoō&#10;&#10;0,9 metros"/>
        </w:smartTagPr>
        <w:r w:rsidR="00CD0786" w:rsidRPr="0057419E">
          <w:rPr>
            <w:rFonts w:ascii="Arial" w:hAnsi="Arial" w:cs="Arial"/>
            <w:lang w:val="es-ES" w:eastAsia="es-ES"/>
          </w:rPr>
          <w:t>la Nitrificación</w:t>
        </w:r>
      </w:smartTag>
      <w:r w:rsidR="00CD0786" w:rsidRPr="0057419E">
        <w:rPr>
          <w:rFonts w:ascii="Arial" w:hAnsi="Arial" w:cs="Arial"/>
          <w:lang w:val="es-ES" w:eastAsia="es-ES"/>
        </w:rPr>
        <w:t xml:space="preserve"> se pueden destacar los siguientes:</w:t>
      </w:r>
    </w:p>
    <w:p w14:paraId="0AD7E495" w14:textId="77777777" w:rsidR="00CD0786" w:rsidRPr="0057419E" w:rsidRDefault="00CD0786" w:rsidP="001218B3">
      <w:pPr>
        <w:rPr>
          <w:rFonts w:ascii="Arial" w:hAnsi="Arial" w:cs="Arial"/>
          <w:lang w:val="es-ES" w:eastAsia="es-ES"/>
        </w:rPr>
      </w:pPr>
    </w:p>
    <w:p w14:paraId="1768E1E7" w14:textId="77777777" w:rsidR="00CD0786" w:rsidRPr="00D9262C" w:rsidRDefault="00D9262C" w:rsidP="00AB4305">
      <w:pPr>
        <w:pStyle w:val="Ttulo2"/>
        <w:numPr>
          <w:ilvl w:val="3"/>
          <w:numId w:val="10"/>
        </w:numPr>
        <w:tabs>
          <w:tab w:val="clear" w:pos="1080"/>
          <w:tab w:val="clear" w:pos="8100"/>
        </w:tabs>
        <w:ind w:left="1985" w:hanging="851"/>
        <w:jc w:val="both"/>
        <w:rPr>
          <w:rFonts w:ascii="Arial" w:hAnsi="Arial" w:cs="Arial"/>
          <w:b w:val="0"/>
          <w:color w:val="auto"/>
          <w:lang w:val="es-ES" w:eastAsia="es-ES"/>
        </w:rPr>
      </w:pPr>
      <w:r w:rsidRPr="00D9262C">
        <w:rPr>
          <w:rFonts w:ascii="Arial" w:hAnsi="Arial" w:cs="Arial"/>
          <w:b w:val="0"/>
          <w:color w:val="auto"/>
          <w:lang w:val="es-ES" w:eastAsia="es-ES"/>
        </w:rPr>
        <w:t>Temperatura</w:t>
      </w:r>
    </w:p>
    <w:p w14:paraId="2DAF101E" w14:textId="77777777" w:rsidR="00D9262C" w:rsidRPr="00D9262C" w:rsidRDefault="00D9262C" w:rsidP="00D9262C">
      <w:pPr>
        <w:rPr>
          <w:lang w:val="es-ES" w:eastAsia="es-ES"/>
        </w:rPr>
      </w:pPr>
    </w:p>
    <w:p w14:paraId="300A2764" w14:textId="77777777" w:rsidR="00D9262C" w:rsidRDefault="00D9262C" w:rsidP="00D9262C">
      <w:pPr>
        <w:rPr>
          <w:lang w:val="es-ES" w:eastAsia="es-ES"/>
        </w:rPr>
      </w:pPr>
    </w:p>
    <w:p w14:paraId="1095EEAA" w14:textId="77777777" w:rsidR="00CD0786" w:rsidRPr="00D9262C" w:rsidRDefault="00B31CE9" w:rsidP="00D9262C">
      <w:pPr>
        <w:rPr>
          <w:lang w:val="es-ES" w:eastAsia="es-ES"/>
        </w:rPr>
      </w:pPr>
      <w:r w:rsidRPr="0057419E">
        <w:rPr>
          <w:rFonts w:ascii="Arial" w:hAnsi="Arial" w:cs="Arial"/>
          <w:lang w:val="es-ES" w:eastAsia="es-ES"/>
        </w:rPr>
        <w:t xml:space="preserve">La nitrificación es un proceso que depende fuertemente de la temperatura. El proceso tiene lugar en un rango de temperaturas comprendido entre los </w:t>
      </w:r>
      <w:smartTag w:uri="urn:schemas-microsoft-com:office:smarttags" w:element="metricconverter">
        <w:smartTagPr>
          <w:attr w:name="ProductID" w:val="4ﾺC"/>
        </w:smartTagPr>
        <w:r w:rsidRPr="0057419E">
          <w:rPr>
            <w:rFonts w:ascii="Arial" w:hAnsi="Arial" w:cs="Arial"/>
            <w:lang w:val="es-ES" w:eastAsia="es-ES"/>
          </w:rPr>
          <w:t>4</w:t>
        </w:r>
        <w:r w:rsidR="00E20CE2" w:rsidRPr="0057419E">
          <w:rPr>
            <w:rFonts w:ascii="Arial" w:hAnsi="Arial" w:cs="Arial"/>
            <w:lang w:val="es-ES" w:eastAsia="es-ES"/>
          </w:rPr>
          <w:t>ºC</w:t>
        </w:r>
      </w:smartTag>
      <w:r w:rsidRPr="0057419E">
        <w:rPr>
          <w:rFonts w:ascii="Arial" w:hAnsi="Arial" w:cs="Arial"/>
          <w:lang w:val="es-ES" w:eastAsia="es-ES"/>
        </w:rPr>
        <w:t xml:space="preserve"> y 45º</w:t>
      </w:r>
      <w:r w:rsidR="00C41C43" w:rsidRPr="0057419E">
        <w:rPr>
          <w:rFonts w:ascii="Arial" w:hAnsi="Arial" w:cs="Arial"/>
          <w:lang w:val="es-ES" w:eastAsia="es-ES"/>
        </w:rPr>
        <w:t xml:space="preserve"> </w:t>
      </w:r>
      <w:r w:rsidRPr="0057419E">
        <w:rPr>
          <w:rFonts w:ascii="Arial" w:hAnsi="Arial" w:cs="Arial"/>
          <w:lang w:val="es-ES" w:eastAsia="es-ES"/>
        </w:rPr>
        <w:t>C, co</w:t>
      </w:r>
      <w:r w:rsidR="0057419E" w:rsidRPr="0057419E">
        <w:rPr>
          <w:rFonts w:ascii="Arial" w:hAnsi="Arial" w:cs="Arial"/>
          <w:lang w:val="es-ES" w:eastAsia="es-ES"/>
        </w:rPr>
        <w:t>n un óptimo alrededor de los 35</w:t>
      </w:r>
      <w:r w:rsidRPr="0057419E">
        <w:rPr>
          <w:rFonts w:ascii="Arial" w:hAnsi="Arial" w:cs="Arial"/>
          <w:lang w:val="es-ES" w:eastAsia="es-ES"/>
        </w:rPr>
        <w:t xml:space="preserve">ºC para las Nitrosomonas, y de </w:t>
      </w:r>
      <w:smartTag w:uri="urn:schemas-microsoft-com:office:smarttags" w:element="metricconverter">
        <w:smartTagPr>
          <w:attr w:name="ProductID" w:val="35 a"/>
        </w:smartTagPr>
        <w:r w:rsidRPr="0057419E">
          <w:rPr>
            <w:rFonts w:ascii="Arial" w:hAnsi="Arial" w:cs="Arial"/>
            <w:lang w:val="es-ES" w:eastAsia="es-ES"/>
          </w:rPr>
          <w:t>35 a</w:t>
        </w:r>
      </w:smartTag>
      <w:r w:rsidRPr="0057419E">
        <w:rPr>
          <w:rFonts w:ascii="Arial" w:hAnsi="Arial" w:cs="Arial"/>
          <w:lang w:val="es-ES" w:eastAsia="es-ES"/>
        </w:rPr>
        <w:t xml:space="preserve"> 4</w:t>
      </w:r>
      <w:r w:rsidR="0057419E" w:rsidRPr="0057419E">
        <w:rPr>
          <w:rFonts w:ascii="Arial" w:hAnsi="Arial" w:cs="Arial"/>
          <w:lang w:val="es-ES" w:eastAsia="es-ES"/>
        </w:rPr>
        <w:t>0</w:t>
      </w:r>
      <w:r w:rsidRPr="0057419E">
        <w:rPr>
          <w:rFonts w:ascii="Arial" w:hAnsi="Arial" w:cs="Arial"/>
          <w:lang w:val="es-ES" w:eastAsia="es-ES"/>
        </w:rPr>
        <w:t>º</w:t>
      </w:r>
      <w:r w:rsidR="0057419E" w:rsidRPr="0057419E">
        <w:rPr>
          <w:rFonts w:ascii="Arial" w:hAnsi="Arial" w:cs="Arial"/>
          <w:lang w:val="es-ES" w:eastAsia="es-ES"/>
        </w:rPr>
        <w:t>C</w:t>
      </w:r>
      <w:r w:rsidRPr="0057419E">
        <w:rPr>
          <w:rFonts w:ascii="Arial" w:hAnsi="Arial" w:cs="Arial"/>
          <w:lang w:val="es-ES" w:eastAsia="es-ES"/>
        </w:rPr>
        <w:t xml:space="preserve"> p</w:t>
      </w:r>
      <w:r w:rsidR="0057419E" w:rsidRPr="0057419E">
        <w:rPr>
          <w:rFonts w:ascii="Arial" w:hAnsi="Arial" w:cs="Arial"/>
          <w:lang w:val="es-ES" w:eastAsia="es-ES"/>
        </w:rPr>
        <w:t>ara las Nitrobacter (EPA, 1993)</w:t>
      </w:r>
      <w:r w:rsidRPr="0057419E">
        <w:rPr>
          <w:rFonts w:ascii="Arial" w:hAnsi="Arial" w:cs="Arial"/>
          <w:lang w:val="es-ES" w:eastAsia="es-ES"/>
        </w:rPr>
        <w:t xml:space="preserve">. Los microorganismos nitrificantes son muy sensibles a cambios bruscos de temperatura. </w:t>
      </w:r>
    </w:p>
    <w:p w14:paraId="62F1A03C" w14:textId="77777777" w:rsidR="00705CDF" w:rsidRDefault="00705CDF" w:rsidP="002A69A0">
      <w:pPr>
        <w:rPr>
          <w:rFonts w:ascii="Arial" w:hAnsi="Arial" w:cs="Arial"/>
          <w:b/>
          <w:bCs/>
          <w:lang w:val="es-ES" w:eastAsia="es-ES"/>
        </w:rPr>
      </w:pPr>
    </w:p>
    <w:p w14:paraId="6A9D0BA4" w14:textId="77777777" w:rsidR="00705CDF" w:rsidRPr="00017B99" w:rsidRDefault="00705CDF" w:rsidP="002A69A0">
      <w:pPr>
        <w:rPr>
          <w:rFonts w:ascii="Arial" w:hAnsi="Arial" w:cs="Arial"/>
          <w:lang w:val="es-ES" w:eastAsia="es-ES"/>
        </w:rPr>
      </w:pPr>
    </w:p>
    <w:p w14:paraId="25D4775C" w14:textId="77777777" w:rsidR="008A6A64" w:rsidRPr="00D9262C" w:rsidRDefault="008A6A64" w:rsidP="00AB4305">
      <w:pPr>
        <w:pStyle w:val="Ttulo2"/>
        <w:numPr>
          <w:ilvl w:val="3"/>
          <w:numId w:val="10"/>
        </w:numPr>
        <w:tabs>
          <w:tab w:val="clear" w:pos="1080"/>
          <w:tab w:val="clear" w:pos="8100"/>
        </w:tabs>
        <w:ind w:left="1985" w:hanging="851"/>
        <w:jc w:val="both"/>
        <w:rPr>
          <w:rFonts w:ascii="Arial" w:hAnsi="Arial" w:cs="Arial"/>
          <w:b w:val="0"/>
          <w:color w:val="auto"/>
          <w:lang w:val="es-ES" w:eastAsia="es-ES"/>
        </w:rPr>
      </w:pPr>
      <w:r w:rsidRPr="00D9262C">
        <w:rPr>
          <w:rFonts w:ascii="Arial" w:hAnsi="Arial" w:cs="Arial"/>
          <w:b w:val="0"/>
          <w:color w:val="auto"/>
          <w:lang w:val="es-ES" w:eastAsia="es-ES"/>
        </w:rPr>
        <w:t>Concentraci</w:t>
      </w:r>
      <w:r w:rsidR="006F6A26" w:rsidRPr="00D9262C">
        <w:rPr>
          <w:rFonts w:ascii="Arial" w:hAnsi="Arial" w:cs="Arial"/>
          <w:b w:val="0"/>
          <w:color w:val="auto"/>
          <w:lang w:val="es-ES" w:eastAsia="es-ES"/>
        </w:rPr>
        <w:t>ón de O</w:t>
      </w:r>
      <w:r w:rsidRPr="00D9262C">
        <w:rPr>
          <w:rFonts w:ascii="Arial" w:hAnsi="Arial" w:cs="Arial"/>
          <w:b w:val="0"/>
          <w:color w:val="auto"/>
          <w:lang w:val="es-ES" w:eastAsia="es-ES"/>
        </w:rPr>
        <w:t>xígeno Disuelto.</w:t>
      </w:r>
    </w:p>
    <w:p w14:paraId="62F3C3A9" w14:textId="77777777" w:rsidR="006F6A26" w:rsidRPr="00017B99" w:rsidRDefault="006F6A26" w:rsidP="006F6A26">
      <w:pPr>
        <w:rPr>
          <w:rFonts w:ascii="Arial" w:hAnsi="Arial" w:cs="Arial"/>
          <w:lang w:val="es-ES" w:eastAsia="es-ES"/>
        </w:rPr>
      </w:pPr>
    </w:p>
    <w:p w14:paraId="3CA60FEC" w14:textId="77777777" w:rsidR="006F6A26" w:rsidRPr="0057419E" w:rsidRDefault="0057419E" w:rsidP="006F6A26">
      <w:pPr>
        <w:jc w:val="both"/>
        <w:rPr>
          <w:rFonts w:ascii="Arial" w:hAnsi="Arial" w:cs="Arial"/>
          <w:lang w:val="es-ES" w:eastAsia="es-ES"/>
        </w:rPr>
      </w:pPr>
      <w:r>
        <w:rPr>
          <w:rFonts w:ascii="Arial" w:hAnsi="Arial" w:cs="Arial"/>
          <w:lang w:val="es-ES" w:eastAsia="es-ES"/>
        </w:rPr>
        <w:tab/>
      </w:r>
      <w:r w:rsidR="006F6A26" w:rsidRPr="0057419E">
        <w:rPr>
          <w:rFonts w:ascii="Arial" w:hAnsi="Arial" w:cs="Arial"/>
          <w:lang w:val="es-ES" w:eastAsia="es-ES"/>
        </w:rPr>
        <w:t xml:space="preserve">Las bacterias Nitrificantes son aeróbicas y necesitan Oxígeno para sus funciones vitales. En un tratamiento de barros activados hay que garantizar una concentración mínima en el Licor mezcla, las bacterias nitrificantes, al ser </w:t>
      </w:r>
      <w:r w:rsidR="00C41C43" w:rsidRPr="0057419E">
        <w:rPr>
          <w:rFonts w:ascii="Arial" w:hAnsi="Arial" w:cs="Arial"/>
          <w:lang w:val="es-ES" w:eastAsia="es-ES"/>
        </w:rPr>
        <w:t>autótrofas</w:t>
      </w:r>
      <w:r w:rsidR="006F6A26" w:rsidRPr="0057419E">
        <w:rPr>
          <w:rFonts w:ascii="Arial" w:hAnsi="Arial" w:cs="Arial"/>
          <w:lang w:val="es-ES" w:eastAsia="es-ES"/>
        </w:rPr>
        <w:t>, son más sensibles que las heterótrofas a bajas concentraciones de Oxígeno.</w:t>
      </w:r>
    </w:p>
    <w:p w14:paraId="49BDAF4B" w14:textId="77777777" w:rsidR="006F6A26" w:rsidRPr="0057419E" w:rsidRDefault="006F6A26" w:rsidP="006F6A26">
      <w:pPr>
        <w:jc w:val="both"/>
        <w:rPr>
          <w:rFonts w:ascii="Arial" w:hAnsi="Arial" w:cs="Arial"/>
          <w:lang w:val="es-ES" w:eastAsia="es-ES"/>
        </w:rPr>
      </w:pPr>
    </w:p>
    <w:p w14:paraId="0CFAB2EE" w14:textId="77777777" w:rsidR="006F6A26" w:rsidRPr="0057419E" w:rsidRDefault="0057419E" w:rsidP="006F6A26">
      <w:pPr>
        <w:jc w:val="both"/>
        <w:rPr>
          <w:rFonts w:ascii="Arial" w:hAnsi="Arial" w:cs="Arial"/>
          <w:lang w:val="es-ES" w:eastAsia="es-ES"/>
        </w:rPr>
      </w:pPr>
      <w:r>
        <w:rPr>
          <w:rFonts w:ascii="Arial" w:hAnsi="Arial" w:cs="Arial"/>
          <w:lang w:val="es-ES" w:eastAsia="es-ES"/>
        </w:rPr>
        <w:tab/>
      </w:r>
      <w:r w:rsidR="006F6A26" w:rsidRPr="0057419E">
        <w:rPr>
          <w:rFonts w:ascii="Arial" w:hAnsi="Arial" w:cs="Arial"/>
          <w:lang w:val="es-ES" w:eastAsia="es-ES"/>
        </w:rPr>
        <w:t xml:space="preserve">El proceso de Nitrificación </w:t>
      </w:r>
      <w:r w:rsidR="006B5BDE" w:rsidRPr="0057419E">
        <w:rPr>
          <w:rFonts w:ascii="Arial" w:hAnsi="Arial" w:cs="Arial"/>
          <w:lang w:val="es-ES" w:eastAsia="es-ES"/>
        </w:rPr>
        <w:t xml:space="preserve">puede llevarse a cabo teóricamente sin problemas con valores de O.D. de 1 mg/l. Sin embargo la </w:t>
      </w:r>
      <w:r w:rsidR="00FB03D1" w:rsidRPr="0057419E">
        <w:rPr>
          <w:rFonts w:ascii="Arial" w:hAnsi="Arial" w:cs="Arial"/>
          <w:lang w:val="es-ES" w:eastAsia="es-ES"/>
        </w:rPr>
        <w:t>práctica</w:t>
      </w:r>
      <w:r w:rsidR="006B5BDE" w:rsidRPr="0057419E">
        <w:rPr>
          <w:rFonts w:ascii="Arial" w:hAnsi="Arial" w:cs="Arial"/>
          <w:lang w:val="es-ES" w:eastAsia="es-ES"/>
        </w:rPr>
        <w:t xml:space="preserve"> aconseja que los niveles de O.D. se encuentren por encima de 2 mg/l, ya que de este modo hay </w:t>
      </w:r>
      <w:r w:rsidR="00880D1F" w:rsidRPr="0057419E">
        <w:rPr>
          <w:rFonts w:ascii="Arial" w:hAnsi="Arial" w:cs="Arial"/>
          <w:lang w:val="es-ES" w:eastAsia="es-ES"/>
        </w:rPr>
        <w:t>garantías</w:t>
      </w:r>
      <w:r w:rsidR="006B5BDE" w:rsidRPr="0057419E">
        <w:rPr>
          <w:rFonts w:ascii="Arial" w:hAnsi="Arial" w:cs="Arial"/>
          <w:lang w:val="es-ES" w:eastAsia="es-ES"/>
        </w:rPr>
        <w:t xml:space="preserve"> de que el Oxígeno ll</w:t>
      </w:r>
      <w:r w:rsidR="00C41C43" w:rsidRPr="0057419E">
        <w:rPr>
          <w:rFonts w:ascii="Arial" w:hAnsi="Arial" w:cs="Arial"/>
          <w:lang w:val="es-ES" w:eastAsia="es-ES"/>
        </w:rPr>
        <w:t>egue al interior de los flocs</w:t>
      </w:r>
      <w:r w:rsidR="006B5BDE" w:rsidRPr="0057419E">
        <w:rPr>
          <w:rFonts w:ascii="Arial" w:hAnsi="Arial" w:cs="Arial"/>
          <w:lang w:val="es-ES" w:eastAsia="es-ES"/>
        </w:rPr>
        <w:t xml:space="preserve"> formados por las bacterias</w:t>
      </w:r>
    </w:p>
    <w:p w14:paraId="08AF1068" w14:textId="77777777" w:rsidR="006F6A26" w:rsidRPr="00017B99" w:rsidRDefault="006F6A26" w:rsidP="006F6A26">
      <w:pPr>
        <w:jc w:val="both"/>
        <w:rPr>
          <w:rFonts w:ascii="Arial" w:hAnsi="Arial" w:cs="Arial"/>
          <w:lang w:val="es-ES" w:eastAsia="es-ES"/>
        </w:rPr>
      </w:pPr>
    </w:p>
    <w:p w14:paraId="3F15253F" w14:textId="77777777" w:rsidR="00D270FE" w:rsidRPr="00506E51" w:rsidRDefault="005F2E7C" w:rsidP="00AB4305">
      <w:pPr>
        <w:pStyle w:val="Ttulo2"/>
        <w:numPr>
          <w:ilvl w:val="3"/>
          <w:numId w:val="10"/>
        </w:numPr>
        <w:tabs>
          <w:tab w:val="clear" w:pos="1080"/>
          <w:tab w:val="clear" w:pos="8100"/>
        </w:tabs>
        <w:ind w:left="1985" w:hanging="851"/>
        <w:jc w:val="both"/>
        <w:rPr>
          <w:rFonts w:ascii="Arial" w:hAnsi="Arial" w:cs="Arial"/>
          <w:b w:val="0"/>
          <w:color w:val="auto"/>
          <w:lang w:val="es-ES" w:eastAsia="es-ES"/>
        </w:rPr>
      </w:pPr>
      <w:r w:rsidRPr="00506E51">
        <w:rPr>
          <w:rFonts w:ascii="Arial" w:hAnsi="Arial" w:cs="Arial"/>
          <w:b w:val="0"/>
          <w:color w:val="auto"/>
          <w:lang w:val="es-ES" w:eastAsia="es-ES"/>
        </w:rPr>
        <w:t>pH</w:t>
      </w:r>
    </w:p>
    <w:p w14:paraId="2942B5F5" w14:textId="77777777" w:rsidR="005F2E7C" w:rsidRPr="0057419E" w:rsidRDefault="005F2E7C" w:rsidP="005F2E7C">
      <w:pPr>
        <w:rPr>
          <w:rFonts w:ascii="Arial" w:hAnsi="Arial" w:cs="Arial"/>
          <w:lang w:val="es-ES" w:eastAsia="es-ES"/>
        </w:rPr>
      </w:pPr>
    </w:p>
    <w:p w14:paraId="7F4B4A32" w14:textId="77777777" w:rsidR="005F2E7C" w:rsidRPr="0057419E" w:rsidRDefault="005F2E7C" w:rsidP="005F2E7C">
      <w:pPr>
        <w:rPr>
          <w:rFonts w:ascii="Arial" w:hAnsi="Arial" w:cs="Arial"/>
          <w:lang w:val="es-ES" w:eastAsia="es-ES"/>
        </w:rPr>
      </w:pPr>
      <w:r w:rsidRPr="0057419E">
        <w:rPr>
          <w:rFonts w:ascii="Arial" w:hAnsi="Arial" w:cs="Arial"/>
          <w:lang w:val="es-ES" w:eastAsia="es-ES"/>
        </w:rPr>
        <w:t>El efecto del pH sobre el proceso biológico de la nitrificación es triple:</w:t>
      </w:r>
    </w:p>
    <w:p w14:paraId="066A6A56" w14:textId="77777777" w:rsidR="005F2E7C" w:rsidRPr="0057419E" w:rsidRDefault="005F2E7C" w:rsidP="005F2E7C">
      <w:pPr>
        <w:rPr>
          <w:rFonts w:ascii="Arial" w:hAnsi="Arial" w:cs="Arial"/>
          <w:lang w:val="es-ES" w:eastAsia="es-ES"/>
        </w:rPr>
      </w:pPr>
    </w:p>
    <w:p w14:paraId="3B7E169F" w14:textId="77777777" w:rsidR="005F2E7C" w:rsidRPr="0057419E" w:rsidRDefault="005F2E7C" w:rsidP="00D9262C">
      <w:pPr>
        <w:numPr>
          <w:ilvl w:val="1"/>
          <w:numId w:val="11"/>
        </w:numPr>
        <w:rPr>
          <w:rFonts w:ascii="Arial" w:hAnsi="Arial" w:cs="Arial"/>
          <w:lang w:val="es-ES" w:eastAsia="es-ES"/>
        </w:rPr>
      </w:pPr>
      <w:r w:rsidRPr="0057419E">
        <w:rPr>
          <w:rFonts w:ascii="Arial" w:hAnsi="Arial" w:cs="Arial"/>
          <w:lang w:val="es-ES" w:eastAsia="es-ES"/>
        </w:rPr>
        <w:t>Activación y desactivación de las bacterias nitrificantes.</w:t>
      </w:r>
    </w:p>
    <w:p w14:paraId="6F36A022" w14:textId="77777777" w:rsidR="005F2E7C" w:rsidRPr="0057419E" w:rsidRDefault="005F2E7C" w:rsidP="00D9262C">
      <w:pPr>
        <w:numPr>
          <w:ilvl w:val="1"/>
          <w:numId w:val="11"/>
        </w:numPr>
        <w:rPr>
          <w:rFonts w:ascii="Arial" w:hAnsi="Arial" w:cs="Arial"/>
          <w:lang w:val="es-ES" w:eastAsia="es-ES"/>
        </w:rPr>
      </w:pPr>
      <w:r w:rsidRPr="0057419E">
        <w:rPr>
          <w:rFonts w:ascii="Arial" w:hAnsi="Arial" w:cs="Arial"/>
          <w:lang w:val="es-ES" w:eastAsia="es-ES"/>
        </w:rPr>
        <w:t>Nutricional, ligado a la alcalinidad del medio.</w:t>
      </w:r>
    </w:p>
    <w:p w14:paraId="1DAA3868" w14:textId="77777777" w:rsidR="005F2E7C" w:rsidRPr="0057419E" w:rsidRDefault="005F2E7C" w:rsidP="00D9262C">
      <w:pPr>
        <w:numPr>
          <w:ilvl w:val="1"/>
          <w:numId w:val="11"/>
        </w:numPr>
        <w:rPr>
          <w:rFonts w:ascii="Arial" w:hAnsi="Arial" w:cs="Arial"/>
          <w:lang w:val="es-ES" w:eastAsia="es-ES"/>
        </w:rPr>
      </w:pPr>
      <w:r w:rsidRPr="0057419E">
        <w:rPr>
          <w:rFonts w:ascii="Arial" w:hAnsi="Arial" w:cs="Arial"/>
          <w:lang w:val="es-ES" w:eastAsia="es-ES"/>
        </w:rPr>
        <w:t>Inhibición por sustancias cuya concentración está en función del pH: amoníaco libre, acido nitroso libre y metales pesados.</w:t>
      </w:r>
    </w:p>
    <w:p w14:paraId="2642B198" w14:textId="77777777" w:rsidR="005F2E7C" w:rsidRPr="0057419E" w:rsidRDefault="005F2E7C" w:rsidP="005F2E7C">
      <w:pPr>
        <w:rPr>
          <w:rFonts w:ascii="Arial" w:hAnsi="Arial" w:cs="Arial"/>
          <w:lang w:val="es-ES" w:eastAsia="es-ES"/>
        </w:rPr>
      </w:pPr>
    </w:p>
    <w:p w14:paraId="67A3D674" w14:textId="77777777" w:rsidR="00A4765A" w:rsidRPr="0057419E" w:rsidRDefault="0057419E" w:rsidP="005F2E7C">
      <w:pPr>
        <w:rPr>
          <w:rFonts w:ascii="Arial" w:hAnsi="Arial" w:cs="Arial"/>
          <w:lang w:val="es-ES" w:eastAsia="es-ES"/>
        </w:rPr>
      </w:pPr>
      <w:r>
        <w:rPr>
          <w:rFonts w:ascii="Arial" w:hAnsi="Arial" w:cs="Arial"/>
          <w:lang w:val="es-ES" w:eastAsia="es-ES"/>
        </w:rPr>
        <w:tab/>
      </w:r>
      <w:r w:rsidR="005F2E7C" w:rsidRPr="0057419E">
        <w:rPr>
          <w:rFonts w:ascii="Arial" w:hAnsi="Arial" w:cs="Arial"/>
          <w:lang w:val="es-ES" w:eastAsia="es-ES"/>
        </w:rPr>
        <w:t>La mayor tasa de Nitrificación se prod</w:t>
      </w:r>
      <w:r w:rsidR="00A4765A" w:rsidRPr="0057419E">
        <w:rPr>
          <w:rFonts w:ascii="Arial" w:hAnsi="Arial" w:cs="Arial"/>
          <w:lang w:val="es-ES" w:eastAsia="es-ES"/>
        </w:rPr>
        <w:t>uce en el intervalo 7,2 &lt; pH &gt; 8,5</w:t>
      </w:r>
      <w:r w:rsidR="005F2E7C" w:rsidRPr="0057419E">
        <w:rPr>
          <w:rFonts w:ascii="Arial" w:hAnsi="Arial" w:cs="Arial"/>
          <w:lang w:val="es-ES" w:eastAsia="es-ES"/>
        </w:rPr>
        <w:t>. Si la alcalinidad presente en el medio no es suficiente para mantener este nivel</w:t>
      </w:r>
      <w:r w:rsidR="00A82364" w:rsidRPr="0057419E">
        <w:rPr>
          <w:rFonts w:ascii="Arial" w:hAnsi="Arial" w:cs="Arial"/>
          <w:lang w:val="es-ES" w:eastAsia="es-ES"/>
        </w:rPr>
        <w:t>, habrá que corregirla para asegurar la demanda requerida</w:t>
      </w:r>
    </w:p>
    <w:p w14:paraId="13670FDD" w14:textId="77777777" w:rsidR="00423A80" w:rsidRPr="00017B99" w:rsidRDefault="00423A80" w:rsidP="006B69C7">
      <w:pPr>
        <w:pStyle w:val="Textoindependiente"/>
        <w:ind w:left="720"/>
        <w:jc w:val="both"/>
        <w:rPr>
          <w:rFonts w:ascii="Arial" w:hAnsi="Arial" w:cs="Arial"/>
          <w:b w:val="0"/>
          <w:lang w:val="es-ES"/>
        </w:rPr>
      </w:pPr>
    </w:p>
    <w:p w14:paraId="73D83E17" w14:textId="77777777" w:rsidR="00A82364" w:rsidRPr="00017B99" w:rsidRDefault="00A82364" w:rsidP="006B69C7">
      <w:pPr>
        <w:pStyle w:val="Textoindependiente"/>
        <w:ind w:left="720"/>
        <w:jc w:val="both"/>
        <w:rPr>
          <w:rFonts w:ascii="Arial" w:hAnsi="Arial" w:cs="Arial"/>
          <w:b w:val="0"/>
          <w:lang w:val="es-ES"/>
        </w:rPr>
      </w:pPr>
    </w:p>
    <w:p w14:paraId="49D2EA05" w14:textId="77777777" w:rsidR="00A4765A" w:rsidRPr="00506E51" w:rsidRDefault="00A4765A" w:rsidP="00AB4305">
      <w:pPr>
        <w:pStyle w:val="Ttulo2"/>
        <w:numPr>
          <w:ilvl w:val="3"/>
          <w:numId w:val="10"/>
        </w:numPr>
        <w:tabs>
          <w:tab w:val="clear" w:pos="1080"/>
          <w:tab w:val="clear" w:pos="8100"/>
        </w:tabs>
        <w:ind w:left="1985" w:hanging="851"/>
        <w:jc w:val="both"/>
        <w:rPr>
          <w:rFonts w:ascii="Arial" w:hAnsi="Arial" w:cs="Arial"/>
          <w:b w:val="0"/>
          <w:color w:val="auto"/>
          <w:lang w:val="es-ES" w:eastAsia="es-ES"/>
        </w:rPr>
      </w:pPr>
      <w:r w:rsidRPr="00506E51">
        <w:rPr>
          <w:rFonts w:ascii="Arial" w:hAnsi="Arial" w:cs="Arial"/>
          <w:b w:val="0"/>
          <w:color w:val="auto"/>
          <w:lang w:val="es-ES" w:eastAsia="es-ES"/>
        </w:rPr>
        <w:t>Inhibidores:</w:t>
      </w:r>
    </w:p>
    <w:p w14:paraId="3B68B0C9" w14:textId="77777777" w:rsidR="00A4765A" w:rsidRPr="0057419E" w:rsidRDefault="00A4765A" w:rsidP="00A4765A">
      <w:pPr>
        <w:rPr>
          <w:rFonts w:ascii="Arial" w:hAnsi="Arial" w:cs="Arial"/>
          <w:lang w:val="es-ES" w:eastAsia="es-ES"/>
        </w:rPr>
      </w:pPr>
    </w:p>
    <w:p w14:paraId="3A52E93C" w14:textId="77777777" w:rsidR="00A150B8" w:rsidRPr="0057419E" w:rsidRDefault="0057419E" w:rsidP="00A4765A">
      <w:pPr>
        <w:jc w:val="both"/>
        <w:rPr>
          <w:rFonts w:ascii="Arial" w:hAnsi="Arial" w:cs="Arial"/>
          <w:lang w:eastAsia="es-ES"/>
        </w:rPr>
      </w:pPr>
      <w:r>
        <w:rPr>
          <w:rFonts w:ascii="Arial" w:hAnsi="Arial" w:cs="Arial"/>
          <w:lang w:val="es-ES" w:eastAsia="es-ES"/>
        </w:rPr>
        <w:tab/>
      </w:r>
      <w:r w:rsidR="00A4765A" w:rsidRPr="0057419E">
        <w:rPr>
          <w:rFonts w:ascii="Arial" w:hAnsi="Arial" w:cs="Arial"/>
          <w:lang w:val="es-ES" w:eastAsia="es-ES"/>
        </w:rPr>
        <w:t xml:space="preserve">El proceso de Nitrificación es susceptible a ser inhibido por un elevado número de </w:t>
      </w:r>
      <w:r w:rsidR="00731219" w:rsidRPr="0057419E">
        <w:rPr>
          <w:rFonts w:ascii="Arial" w:hAnsi="Arial" w:cs="Arial"/>
          <w:lang w:val="es-ES" w:eastAsia="es-ES"/>
        </w:rPr>
        <w:t>sustancias</w:t>
      </w:r>
      <w:r w:rsidR="00A4765A" w:rsidRPr="0057419E">
        <w:rPr>
          <w:rFonts w:ascii="Arial" w:hAnsi="Arial" w:cs="Arial"/>
          <w:lang w:val="es-ES" w:eastAsia="es-ES"/>
        </w:rPr>
        <w:t xml:space="preserve">. Entre ellas se encuentran la acetona, el cloroformo, </w:t>
      </w:r>
      <w:r w:rsidR="002D2209">
        <w:rPr>
          <w:rFonts w:ascii="Arial" w:hAnsi="Arial" w:cs="Arial"/>
          <w:lang w:val="es-ES" w:eastAsia="es-ES"/>
        </w:rPr>
        <w:t xml:space="preserve">cianuro, </w:t>
      </w:r>
      <w:r w:rsidR="00A4765A" w:rsidRPr="0057419E">
        <w:rPr>
          <w:rFonts w:ascii="Arial" w:hAnsi="Arial" w:cs="Arial"/>
          <w:lang w:val="es-ES" w:eastAsia="es-ES"/>
        </w:rPr>
        <w:t xml:space="preserve">el etanol, el fenol y la etilendiamina, entre otras. Este efecto inhibidor puede hacer que las bacterias sigan creciendo y oxidando amonio, pero a menor velocidad, o incluso, puede llegar a producir la muerte de los microorganismos y detener totalmente la actividad. </w:t>
      </w:r>
    </w:p>
    <w:p w14:paraId="19CA70F3" w14:textId="77777777" w:rsidR="0057419E" w:rsidRDefault="0057419E" w:rsidP="00A4765A">
      <w:pPr>
        <w:jc w:val="both"/>
        <w:rPr>
          <w:rFonts w:ascii="Arial" w:hAnsi="Arial" w:cs="Arial"/>
          <w:lang w:val="es-ES" w:eastAsia="es-ES"/>
        </w:rPr>
      </w:pPr>
    </w:p>
    <w:p w14:paraId="065BDF11" w14:textId="77777777" w:rsidR="0057419E" w:rsidRDefault="0057419E" w:rsidP="00A4765A">
      <w:pPr>
        <w:jc w:val="both"/>
        <w:rPr>
          <w:rFonts w:ascii="Arial" w:hAnsi="Arial" w:cs="Arial"/>
          <w:lang w:val="es-ES" w:eastAsia="es-ES"/>
        </w:rPr>
      </w:pPr>
    </w:p>
    <w:p w14:paraId="0D8938EA" w14:textId="77777777" w:rsidR="00D9262C" w:rsidRPr="00D9262C" w:rsidRDefault="00A150B8" w:rsidP="00AB4305">
      <w:pPr>
        <w:pStyle w:val="Ttulo2"/>
        <w:numPr>
          <w:ilvl w:val="3"/>
          <w:numId w:val="10"/>
        </w:numPr>
        <w:tabs>
          <w:tab w:val="clear" w:pos="1080"/>
          <w:tab w:val="clear" w:pos="8100"/>
        </w:tabs>
        <w:ind w:left="1985" w:hanging="851"/>
        <w:jc w:val="both"/>
        <w:rPr>
          <w:rFonts w:ascii="Arial" w:hAnsi="Arial" w:cs="Arial"/>
          <w:b w:val="0"/>
          <w:color w:val="auto"/>
          <w:lang w:val="es-ES" w:eastAsia="es-ES"/>
        </w:rPr>
      </w:pPr>
      <w:r w:rsidRPr="00D9262C">
        <w:rPr>
          <w:rFonts w:ascii="Arial" w:hAnsi="Arial" w:cs="Arial"/>
          <w:b w:val="0"/>
          <w:color w:val="auto"/>
          <w:lang w:val="es-ES" w:eastAsia="es-ES"/>
        </w:rPr>
        <w:t>Concentración de Amonio y Nitrato.</w:t>
      </w:r>
    </w:p>
    <w:p w14:paraId="64592326" w14:textId="77777777" w:rsidR="00D9262C" w:rsidRDefault="00D9262C" w:rsidP="00D9262C">
      <w:pPr>
        <w:rPr>
          <w:rFonts w:ascii="Arial" w:hAnsi="Arial" w:cs="Arial"/>
          <w:lang w:val="es-ES" w:eastAsia="es-ES"/>
        </w:rPr>
      </w:pPr>
      <w:r>
        <w:rPr>
          <w:rFonts w:ascii="Arial" w:hAnsi="Arial" w:cs="Arial"/>
          <w:lang w:val="es-ES" w:eastAsia="es-ES"/>
        </w:rPr>
        <w:t xml:space="preserve">           </w:t>
      </w:r>
    </w:p>
    <w:p w14:paraId="4AA66735" w14:textId="77777777" w:rsidR="00731219" w:rsidRDefault="00D9262C" w:rsidP="00D9262C">
      <w:pPr>
        <w:rPr>
          <w:rFonts w:ascii="Arial" w:hAnsi="Arial" w:cs="Arial"/>
          <w:lang w:val="es-ES" w:eastAsia="es-ES"/>
        </w:rPr>
      </w:pPr>
      <w:r>
        <w:rPr>
          <w:rFonts w:ascii="Arial" w:hAnsi="Arial" w:cs="Arial"/>
          <w:lang w:val="es-ES" w:eastAsia="es-ES"/>
        </w:rPr>
        <w:tab/>
      </w:r>
      <w:r w:rsidR="00A150B8" w:rsidRPr="0057419E">
        <w:rPr>
          <w:rFonts w:ascii="Arial" w:hAnsi="Arial" w:cs="Arial"/>
          <w:lang w:val="es-ES" w:eastAsia="es-ES"/>
        </w:rPr>
        <w:t xml:space="preserve">Los microorganismos nitrificantes </w:t>
      </w:r>
      <w:r w:rsidR="0002767A" w:rsidRPr="0057419E">
        <w:rPr>
          <w:rFonts w:ascii="Arial" w:hAnsi="Arial" w:cs="Arial"/>
          <w:lang w:val="es-ES" w:eastAsia="es-ES"/>
        </w:rPr>
        <w:t>también</w:t>
      </w:r>
      <w:r w:rsidR="00A150B8" w:rsidRPr="0057419E">
        <w:rPr>
          <w:rFonts w:ascii="Arial" w:hAnsi="Arial" w:cs="Arial"/>
          <w:lang w:val="es-ES" w:eastAsia="es-ES"/>
        </w:rPr>
        <w:t xml:space="preserve"> son sensibles a ciertas formas </w:t>
      </w:r>
      <w:r w:rsidR="007559B4" w:rsidRPr="0057419E">
        <w:rPr>
          <w:rFonts w:ascii="Arial" w:hAnsi="Arial" w:cs="Arial"/>
          <w:lang w:val="es-ES" w:eastAsia="es-ES"/>
        </w:rPr>
        <w:t xml:space="preserve">nitrogenadas. </w:t>
      </w:r>
      <w:r w:rsidRPr="0057419E">
        <w:rPr>
          <w:rFonts w:ascii="Arial" w:hAnsi="Arial" w:cs="Arial"/>
          <w:lang w:val="es-ES" w:eastAsia="es-ES"/>
        </w:rPr>
        <w:t>El</w:t>
      </w:r>
      <w:r w:rsidR="00A150B8" w:rsidRPr="0057419E">
        <w:rPr>
          <w:rFonts w:ascii="Arial" w:hAnsi="Arial" w:cs="Arial"/>
          <w:lang w:val="es-ES" w:eastAsia="es-ES"/>
        </w:rPr>
        <w:t xml:space="preserve"> amoníaco libre (NH</w:t>
      </w:r>
      <w:r w:rsidR="00A150B8" w:rsidRPr="0057419E">
        <w:rPr>
          <w:rFonts w:ascii="Arial" w:hAnsi="Arial" w:cs="Arial"/>
          <w:vertAlign w:val="subscript"/>
          <w:lang w:val="es-ES" w:eastAsia="es-ES"/>
        </w:rPr>
        <w:t>3</w:t>
      </w:r>
      <w:r w:rsidR="00A150B8" w:rsidRPr="0057419E">
        <w:rPr>
          <w:rFonts w:ascii="Arial" w:hAnsi="Arial" w:cs="Arial"/>
          <w:lang w:val="es-ES" w:eastAsia="es-ES"/>
        </w:rPr>
        <w:t>) y el ácido nitroso (H</w:t>
      </w:r>
      <w:r w:rsidR="0002767A" w:rsidRPr="0057419E">
        <w:rPr>
          <w:rFonts w:ascii="Arial" w:hAnsi="Arial" w:cs="Arial"/>
          <w:lang w:val="es-ES" w:eastAsia="es-ES"/>
        </w:rPr>
        <w:t>NO</w:t>
      </w:r>
      <w:r w:rsidR="0002767A" w:rsidRPr="0057419E">
        <w:rPr>
          <w:rFonts w:ascii="Arial" w:hAnsi="Arial" w:cs="Arial"/>
          <w:vertAlign w:val="subscript"/>
          <w:lang w:val="es-ES" w:eastAsia="es-ES"/>
        </w:rPr>
        <w:t>2</w:t>
      </w:r>
      <w:r w:rsidR="0002767A" w:rsidRPr="0057419E">
        <w:rPr>
          <w:rFonts w:ascii="Arial" w:hAnsi="Arial" w:cs="Arial"/>
          <w:lang w:val="es-ES" w:eastAsia="es-ES"/>
        </w:rPr>
        <w:t xml:space="preserve">), pueden inhibir tanto a </w:t>
      </w:r>
      <w:r w:rsidR="0002767A" w:rsidRPr="0057419E">
        <w:rPr>
          <w:rFonts w:ascii="Arial" w:hAnsi="Arial" w:cs="Arial"/>
          <w:lang w:val="es-ES" w:eastAsia="es-ES"/>
        </w:rPr>
        <w:lastRenderedPageBreak/>
        <w:t>Ni</w:t>
      </w:r>
      <w:r w:rsidR="00A150B8" w:rsidRPr="0057419E">
        <w:rPr>
          <w:rFonts w:ascii="Arial" w:hAnsi="Arial" w:cs="Arial"/>
          <w:lang w:val="es-ES" w:eastAsia="es-ES"/>
        </w:rPr>
        <w:t xml:space="preserve">trosomonas como a Nitrobacter. Las </w:t>
      </w:r>
      <w:r w:rsidR="0002767A" w:rsidRPr="0057419E">
        <w:rPr>
          <w:rFonts w:ascii="Arial" w:hAnsi="Arial" w:cs="Arial"/>
          <w:lang w:val="es-ES" w:eastAsia="es-ES"/>
        </w:rPr>
        <w:t>concentraciones</w:t>
      </w:r>
      <w:r w:rsidR="00A150B8" w:rsidRPr="0057419E">
        <w:rPr>
          <w:rFonts w:ascii="Arial" w:hAnsi="Arial" w:cs="Arial"/>
          <w:lang w:val="es-ES" w:eastAsia="es-ES"/>
        </w:rPr>
        <w:t xml:space="preserve"> a partir de las cuales se produce inhibición son las siguientes:</w:t>
      </w:r>
      <w:r w:rsidR="004500D0" w:rsidRPr="0057419E">
        <w:rPr>
          <w:rStyle w:val="Refdenotaalpie"/>
          <w:rFonts w:ascii="Arial" w:hAnsi="Arial" w:cs="Arial"/>
          <w:lang w:val="es-ES" w:eastAsia="es-ES"/>
        </w:rPr>
        <w:footnoteReference w:customMarkFollows="1" w:id="1"/>
        <w:t>2</w:t>
      </w:r>
    </w:p>
    <w:p w14:paraId="6CD24680" w14:textId="77777777" w:rsidR="0057419E" w:rsidRPr="0057419E" w:rsidRDefault="0057419E" w:rsidP="00A4765A">
      <w:pPr>
        <w:jc w:val="both"/>
        <w:rPr>
          <w:rFonts w:ascii="Arial" w:hAnsi="Arial" w:cs="Arial"/>
          <w:lang w:val="es-ES" w:eastAsia="es-ES"/>
        </w:rPr>
      </w:pPr>
    </w:p>
    <w:p w14:paraId="59E78C11" w14:textId="77777777" w:rsidR="00A150B8" w:rsidRPr="00017B99" w:rsidRDefault="00A150B8" w:rsidP="00A4765A">
      <w:pPr>
        <w:jc w:val="both"/>
        <w:rPr>
          <w:rFonts w:ascii="Arial" w:hAnsi="Arial" w:cs="Arial"/>
          <w:color w:val="FF0000"/>
          <w:lang w:val="es-ES" w:eastAsia="es-ES"/>
        </w:rPr>
      </w:pPr>
    </w:p>
    <w:p w14:paraId="22F553DA" w14:textId="77777777" w:rsidR="00A150B8" w:rsidRPr="00D9262C" w:rsidRDefault="00A150B8" w:rsidP="00A4765A">
      <w:pPr>
        <w:jc w:val="both"/>
        <w:rPr>
          <w:rFonts w:ascii="Arial" w:hAnsi="Arial" w:cs="Arial"/>
          <w:lang w:val="es-ES" w:eastAsia="es-ES"/>
        </w:rPr>
      </w:pPr>
      <w:r w:rsidRPr="00D9262C">
        <w:rPr>
          <w:rFonts w:ascii="Arial" w:hAnsi="Arial" w:cs="Arial"/>
          <w:lang w:val="es-ES" w:eastAsia="es-ES"/>
        </w:rPr>
        <w:t>Amonio libre (NH</w:t>
      </w:r>
      <w:r w:rsidRPr="00D9262C">
        <w:rPr>
          <w:rFonts w:ascii="Arial" w:hAnsi="Arial" w:cs="Arial"/>
          <w:vertAlign w:val="subscript"/>
          <w:lang w:val="es-ES" w:eastAsia="es-ES"/>
        </w:rPr>
        <w:t>3</w:t>
      </w:r>
      <w:r w:rsidRPr="00D9262C">
        <w:rPr>
          <w:rFonts w:ascii="Arial" w:hAnsi="Arial" w:cs="Arial"/>
          <w:lang w:val="es-ES" w:eastAsia="es-ES"/>
        </w:rPr>
        <w:t>)</w:t>
      </w:r>
    </w:p>
    <w:p w14:paraId="389E8659" w14:textId="77777777" w:rsidR="00A150B8" w:rsidRPr="0057419E" w:rsidRDefault="00A150B8" w:rsidP="00A4765A">
      <w:pPr>
        <w:jc w:val="both"/>
        <w:rPr>
          <w:rFonts w:ascii="Arial" w:hAnsi="Arial" w:cs="Arial"/>
          <w:lang w:val="es-ES" w:eastAsia="es-ES"/>
        </w:rPr>
      </w:pPr>
      <w:r w:rsidRPr="0057419E">
        <w:rPr>
          <w:rFonts w:ascii="Arial" w:hAnsi="Arial" w:cs="Arial"/>
          <w:lang w:val="es-ES" w:eastAsia="es-ES"/>
        </w:rPr>
        <w:t>-</w:t>
      </w:r>
      <w:r w:rsidR="00D9262C">
        <w:rPr>
          <w:rFonts w:ascii="Arial" w:hAnsi="Arial" w:cs="Arial"/>
          <w:lang w:val="es-ES" w:eastAsia="es-ES"/>
        </w:rPr>
        <w:t xml:space="preserve"> </w:t>
      </w:r>
      <w:r w:rsidRPr="0057419E">
        <w:rPr>
          <w:rFonts w:ascii="Arial" w:hAnsi="Arial" w:cs="Arial"/>
          <w:lang w:val="es-ES" w:eastAsia="es-ES"/>
        </w:rPr>
        <w:t>Nitrosomonas  10-150 mg/l</w:t>
      </w:r>
    </w:p>
    <w:p w14:paraId="3494C7FE" w14:textId="77777777" w:rsidR="00A150B8" w:rsidRPr="0057419E" w:rsidRDefault="00A150B8" w:rsidP="00A4765A">
      <w:pPr>
        <w:jc w:val="both"/>
        <w:rPr>
          <w:rFonts w:ascii="Arial" w:hAnsi="Arial" w:cs="Arial"/>
          <w:lang w:val="es-ES" w:eastAsia="es-ES"/>
        </w:rPr>
      </w:pPr>
      <w:r w:rsidRPr="0057419E">
        <w:rPr>
          <w:rFonts w:ascii="Arial" w:hAnsi="Arial" w:cs="Arial"/>
          <w:lang w:val="es-ES" w:eastAsia="es-ES"/>
        </w:rPr>
        <w:t>-</w:t>
      </w:r>
      <w:r w:rsidR="00D9262C">
        <w:rPr>
          <w:rFonts w:ascii="Arial" w:hAnsi="Arial" w:cs="Arial"/>
          <w:lang w:val="es-ES" w:eastAsia="es-ES"/>
        </w:rPr>
        <w:t xml:space="preserve"> </w:t>
      </w:r>
      <w:r w:rsidRPr="0057419E">
        <w:rPr>
          <w:rFonts w:ascii="Arial" w:hAnsi="Arial" w:cs="Arial"/>
          <w:lang w:val="es-ES" w:eastAsia="es-ES"/>
        </w:rPr>
        <w:t>Nitrobacter       0,1-1,0 mg/l.</w:t>
      </w:r>
    </w:p>
    <w:p w14:paraId="4AC935F0" w14:textId="77777777" w:rsidR="00A150B8" w:rsidRPr="0057419E" w:rsidRDefault="00A150B8" w:rsidP="00A4765A">
      <w:pPr>
        <w:jc w:val="both"/>
        <w:rPr>
          <w:rFonts w:ascii="Arial" w:hAnsi="Arial" w:cs="Arial"/>
          <w:lang w:val="es-ES" w:eastAsia="es-ES"/>
        </w:rPr>
      </w:pPr>
    </w:p>
    <w:p w14:paraId="242709C9" w14:textId="77777777" w:rsidR="00A150B8" w:rsidRPr="00D9262C" w:rsidRDefault="00A150B8" w:rsidP="00A4765A">
      <w:pPr>
        <w:jc w:val="both"/>
        <w:rPr>
          <w:rFonts w:ascii="Arial" w:hAnsi="Arial" w:cs="Arial"/>
          <w:i/>
          <w:lang w:val="es-ES" w:eastAsia="es-ES"/>
        </w:rPr>
      </w:pPr>
      <w:r w:rsidRPr="00D9262C">
        <w:rPr>
          <w:rFonts w:ascii="Arial" w:hAnsi="Arial" w:cs="Arial"/>
          <w:i/>
          <w:lang w:val="es-ES" w:eastAsia="es-ES"/>
        </w:rPr>
        <w:t>Acido Nitroso</w:t>
      </w:r>
    </w:p>
    <w:p w14:paraId="08AF3672" w14:textId="77777777" w:rsidR="00A150B8" w:rsidRPr="0057419E" w:rsidRDefault="00A150B8" w:rsidP="00A4765A">
      <w:pPr>
        <w:jc w:val="both"/>
        <w:rPr>
          <w:rFonts w:ascii="Arial" w:hAnsi="Arial" w:cs="Arial"/>
          <w:lang w:val="es-ES" w:eastAsia="es-ES"/>
        </w:rPr>
      </w:pPr>
      <w:r w:rsidRPr="0057419E">
        <w:rPr>
          <w:rFonts w:ascii="Arial" w:hAnsi="Arial" w:cs="Arial"/>
          <w:lang w:val="es-ES" w:eastAsia="es-ES"/>
        </w:rPr>
        <w:t xml:space="preserve">- Nitrosomonas y Nitrobacter 0,22-2,8 mg/l </w:t>
      </w:r>
    </w:p>
    <w:p w14:paraId="44C85F66" w14:textId="77777777" w:rsidR="00A82364" w:rsidRPr="00017B99" w:rsidRDefault="00A82364" w:rsidP="006B69C7">
      <w:pPr>
        <w:pStyle w:val="Textoindependiente"/>
        <w:ind w:left="720"/>
        <w:jc w:val="both"/>
        <w:rPr>
          <w:rFonts w:ascii="Arial" w:hAnsi="Arial" w:cs="Arial"/>
          <w:b w:val="0"/>
          <w:lang w:val="es-ES"/>
        </w:rPr>
      </w:pPr>
    </w:p>
    <w:p w14:paraId="5600976E" w14:textId="77777777" w:rsidR="00E83D4A" w:rsidRDefault="0057419E" w:rsidP="00627D2D">
      <w:pPr>
        <w:autoSpaceDE w:val="0"/>
        <w:autoSpaceDN w:val="0"/>
        <w:adjustRightInd w:val="0"/>
        <w:jc w:val="both"/>
        <w:rPr>
          <w:rFonts w:ascii="Arial" w:hAnsi="Arial" w:cs="Arial"/>
          <w:lang w:val="es-ES" w:eastAsia="es-ES"/>
        </w:rPr>
      </w:pPr>
      <w:r>
        <w:rPr>
          <w:rFonts w:ascii="Arial" w:hAnsi="Arial" w:cs="Arial"/>
          <w:color w:val="FF0000"/>
          <w:lang w:val="es-ES" w:eastAsia="es-ES"/>
        </w:rPr>
        <w:tab/>
      </w:r>
      <w:r w:rsidR="00E83D4A" w:rsidRPr="0057419E">
        <w:rPr>
          <w:rFonts w:ascii="Arial" w:hAnsi="Arial" w:cs="Arial"/>
          <w:lang w:val="es-ES" w:eastAsia="es-ES"/>
        </w:rPr>
        <w:t>El coeficiente de crecimiento y la tasa específica de crecimiento máximo de las bacterias nitrificantes son bajos, por lo tanto estas bacterias son de crecimiento más lento y para mantenerlas en el sistema es necesario trabajar a edades del barro altas. En este caso, se ha adoptado una edad del barro superior  a</w:t>
      </w:r>
      <w:r w:rsidR="00501C29" w:rsidRPr="0057419E">
        <w:rPr>
          <w:rFonts w:ascii="Arial" w:hAnsi="Arial" w:cs="Arial"/>
          <w:lang w:val="es-ES" w:eastAsia="es-ES"/>
        </w:rPr>
        <w:t xml:space="preserve"> 20 días.</w:t>
      </w:r>
      <w:r w:rsidR="003C5273">
        <w:rPr>
          <w:rFonts w:ascii="Arial" w:hAnsi="Arial" w:cs="Arial"/>
          <w:lang w:val="es-ES" w:eastAsia="es-ES"/>
        </w:rPr>
        <w:t xml:space="preserve"> </w:t>
      </w:r>
      <w:r w:rsidR="003C5273" w:rsidRPr="003C5273">
        <w:rPr>
          <w:rFonts w:ascii="Arial" w:hAnsi="Arial" w:cs="Arial"/>
          <w:lang w:val="es-ES" w:eastAsia="es-ES"/>
        </w:rPr>
        <w:t>las bacterias nitrificantes representan un porcentaje pequeño de la población total de microorganismos en el lodo activado generalmente el uno (1%) por ciento de la biomasa (Barnes y Beatitud, 1983)</w:t>
      </w:r>
      <w:r w:rsidR="003C5273">
        <w:rPr>
          <w:rFonts w:ascii="Arial" w:hAnsi="Arial" w:cs="Arial"/>
          <w:lang w:val="es-ES" w:eastAsia="es-ES"/>
        </w:rPr>
        <w:t>.</w:t>
      </w:r>
    </w:p>
    <w:p w14:paraId="6FBE4CD2" w14:textId="77777777" w:rsidR="003C5273" w:rsidRDefault="003C5273" w:rsidP="00627D2D">
      <w:pPr>
        <w:autoSpaceDE w:val="0"/>
        <w:autoSpaceDN w:val="0"/>
        <w:adjustRightInd w:val="0"/>
        <w:jc w:val="both"/>
        <w:rPr>
          <w:rFonts w:ascii="Arial" w:hAnsi="Arial" w:cs="Arial"/>
          <w:lang w:val="es-ES" w:eastAsia="es-ES"/>
        </w:rPr>
      </w:pPr>
    </w:p>
    <w:p w14:paraId="729609C6" w14:textId="77777777" w:rsidR="0057419E" w:rsidRDefault="0057419E" w:rsidP="0057419E">
      <w:pPr>
        <w:autoSpaceDE w:val="0"/>
        <w:autoSpaceDN w:val="0"/>
        <w:adjustRightInd w:val="0"/>
        <w:rPr>
          <w:rFonts w:ascii="Arial" w:hAnsi="Arial" w:cs="Arial"/>
          <w:lang w:val="es-ES" w:eastAsia="es-ES"/>
        </w:rPr>
      </w:pPr>
    </w:p>
    <w:p w14:paraId="0101E9F1" w14:textId="77777777" w:rsidR="0057419E" w:rsidRDefault="0057419E" w:rsidP="0057419E">
      <w:pPr>
        <w:autoSpaceDE w:val="0"/>
        <w:autoSpaceDN w:val="0"/>
        <w:adjustRightInd w:val="0"/>
        <w:rPr>
          <w:rFonts w:ascii="Arial" w:hAnsi="Arial" w:cs="Arial"/>
          <w:lang w:val="es-ES" w:eastAsia="es-ES"/>
        </w:rPr>
      </w:pPr>
    </w:p>
    <w:p w14:paraId="41788384" w14:textId="77777777" w:rsidR="0057419E" w:rsidRDefault="0057419E" w:rsidP="0057419E">
      <w:pPr>
        <w:autoSpaceDE w:val="0"/>
        <w:autoSpaceDN w:val="0"/>
        <w:adjustRightInd w:val="0"/>
        <w:rPr>
          <w:rFonts w:ascii="Arial" w:hAnsi="Arial" w:cs="Arial"/>
          <w:b/>
          <w:bCs/>
          <w:lang w:val="es-ES"/>
        </w:rPr>
      </w:pPr>
    </w:p>
    <w:p w14:paraId="475A24F0" w14:textId="77777777" w:rsidR="0057419E" w:rsidRPr="00D9262C" w:rsidRDefault="0057419E" w:rsidP="00AB4305">
      <w:pPr>
        <w:pStyle w:val="Ttulo2"/>
        <w:numPr>
          <w:ilvl w:val="2"/>
          <w:numId w:val="10"/>
        </w:numPr>
        <w:tabs>
          <w:tab w:val="clear" w:pos="1571"/>
          <w:tab w:val="clear" w:pos="8100"/>
        </w:tabs>
        <w:ind w:hanging="862"/>
        <w:jc w:val="both"/>
        <w:rPr>
          <w:rFonts w:ascii="Arial" w:hAnsi="Arial" w:cs="Arial"/>
          <w:b w:val="0"/>
          <w:color w:val="auto"/>
          <w:lang w:val="es-ES" w:eastAsia="es-ES"/>
        </w:rPr>
      </w:pPr>
      <w:r w:rsidRPr="00D9262C">
        <w:rPr>
          <w:rFonts w:ascii="Arial" w:hAnsi="Arial" w:cs="Arial"/>
          <w:b w:val="0"/>
          <w:color w:val="auto"/>
          <w:lang w:val="es-ES" w:eastAsia="es-ES"/>
        </w:rPr>
        <w:t xml:space="preserve">Requerimientos para alcanzar </w:t>
      </w:r>
      <w:smartTag w:uri="urn:schemas-microsoft-com:office:smarttags" w:element="PersonName">
        <w:smartTagPr>
          <w:attr w:name="ProductID" w:val="nitrificación.&#10;sż⃈睋ကఊ꾰ţ&quot;VerbCaptionFromIDŪ⃈睋ကఊ쒠ő㳄ヸ啐㰔ヸ买ミ"/>
        </w:smartTagPr>
        <w:r w:rsidRPr="00D9262C">
          <w:rPr>
            <w:rFonts w:ascii="Arial" w:hAnsi="Arial" w:cs="Arial"/>
            <w:b w:val="0"/>
            <w:color w:val="auto"/>
            <w:lang w:val="es-ES" w:eastAsia="es-ES"/>
          </w:rPr>
          <w:t>la Nitrificación</w:t>
        </w:r>
      </w:smartTag>
    </w:p>
    <w:p w14:paraId="6847E327" w14:textId="77777777" w:rsidR="00E83D4A" w:rsidRPr="0057419E" w:rsidRDefault="00E83D4A" w:rsidP="00423A80">
      <w:pPr>
        <w:pStyle w:val="Textoindependiente"/>
        <w:jc w:val="both"/>
        <w:rPr>
          <w:rFonts w:ascii="Arial" w:hAnsi="Arial" w:cs="Arial"/>
          <w:b w:val="0"/>
          <w:lang w:val="es-ES"/>
        </w:rPr>
      </w:pPr>
    </w:p>
    <w:p w14:paraId="28E23273" w14:textId="77777777" w:rsidR="0057419E" w:rsidRPr="0057419E" w:rsidRDefault="0057419E" w:rsidP="00D9262C">
      <w:pPr>
        <w:autoSpaceDE w:val="0"/>
        <w:autoSpaceDN w:val="0"/>
        <w:adjustRightInd w:val="0"/>
        <w:ind w:left="567"/>
        <w:jc w:val="both"/>
        <w:rPr>
          <w:rFonts w:ascii="Arial" w:hAnsi="Arial" w:cs="Arial"/>
          <w:bCs/>
          <w:lang w:val="es-ES"/>
        </w:rPr>
      </w:pPr>
      <w:r w:rsidRPr="0057419E">
        <w:rPr>
          <w:rFonts w:ascii="Arial" w:hAnsi="Arial" w:cs="Arial"/>
          <w:bCs/>
          <w:lang w:val="es-ES"/>
        </w:rPr>
        <w:t>1. Confirmar  una adecuada alcalinidad.</w:t>
      </w:r>
    </w:p>
    <w:p w14:paraId="08B6331B" w14:textId="1DBBAB1E" w:rsidR="0057419E" w:rsidRPr="0057419E" w:rsidRDefault="00632AC9" w:rsidP="00D9262C">
      <w:pPr>
        <w:autoSpaceDE w:val="0"/>
        <w:autoSpaceDN w:val="0"/>
        <w:adjustRightInd w:val="0"/>
        <w:ind w:left="567"/>
        <w:jc w:val="both"/>
        <w:rPr>
          <w:rFonts w:ascii="Arial" w:hAnsi="Arial" w:cs="Arial"/>
          <w:bCs/>
          <w:lang w:val="es-ES"/>
        </w:rPr>
      </w:pPr>
      <w:r w:rsidRPr="00017B99">
        <w:rPr>
          <w:rFonts w:ascii="Arial" w:hAnsi="Arial" w:cs="Arial"/>
          <w:noProof/>
          <w:lang w:val="es-ES" w:eastAsia="es-ES"/>
        </w:rPr>
        <mc:AlternateContent>
          <mc:Choice Requires="wpc">
            <w:drawing>
              <wp:anchor distT="0" distB="0" distL="114300" distR="114300" simplePos="0" relativeHeight="251660288" behindDoc="0" locked="0" layoutInCell="1" allowOverlap="1" wp14:anchorId="1A407D88" wp14:editId="193B9479">
                <wp:simplePos x="0" y="0"/>
                <wp:positionH relativeFrom="column">
                  <wp:posOffset>360045</wp:posOffset>
                </wp:positionH>
                <wp:positionV relativeFrom="paragraph">
                  <wp:posOffset>909955</wp:posOffset>
                </wp:positionV>
                <wp:extent cx="5069205" cy="3600450"/>
                <wp:effectExtent l="1905" t="0" r="0" b="3810"/>
                <wp:wrapTopAndBottom/>
                <wp:docPr id="4458" name="Lienzo 44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Rectangle 4460"/>
                        <wps:cNvSpPr>
                          <a:spLocks noChangeArrowheads="1"/>
                        </wps:cNvSpPr>
                        <wps:spPr bwMode="auto">
                          <a:xfrm>
                            <a:off x="0" y="0"/>
                            <a:ext cx="5069205" cy="720090"/>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254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7BB4E8E5" w14:textId="77777777" w:rsidR="00D9262C" w:rsidRPr="00632AC9" w:rsidRDefault="00D9262C" w:rsidP="00D9262C">
                              <w:pPr>
                                <w:autoSpaceDE w:val="0"/>
                                <w:autoSpaceDN w:val="0"/>
                                <w:adjustRightInd w:val="0"/>
                                <w:jc w:val="center"/>
                                <w:rPr>
                                  <w:rFonts w:ascii="Arial" w:hAnsi="Arial" w:cs="Arial"/>
                                  <w:color w:val="808080"/>
                                  <w:sz w:val="28"/>
                                  <w:szCs w:val="28"/>
                                  <w:lang w:val="es-ES"/>
                                  <w14:shadow w14:blurRad="50800" w14:dist="38100" w14:dir="2700000" w14:sx="100000" w14:sy="100000" w14:kx="0" w14:ky="0" w14:algn="tl">
                                    <w14:srgbClr w14:val="000000">
                                      <w14:alpha w14:val="60000"/>
                                    </w14:srgbClr>
                                  </w14:shadow>
                                </w:rPr>
                              </w:pPr>
                              <w:r w:rsidRPr="00632AC9">
                                <w:rPr>
                                  <w:rFonts w:ascii="Arial" w:hAnsi="Arial" w:cs="Arial"/>
                                  <w:color w:val="808080"/>
                                  <w:sz w:val="28"/>
                                  <w:szCs w:val="28"/>
                                  <w:lang w:val="es-ES"/>
                                  <w14:shadow w14:blurRad="50800" w14:dist="38100" w14:dir="2700000" w14:sx="100000" w14:sy="100000" w14:kx="0" w14:ky="0" w14:algn="tl">
                                    <w14:srgbClr w14:val="000000">
                                      <w14:alpha w14:val="60000"/>
                                    </w14:srgbClr>
                                  </w14:shadow>
                                </w:rPr>
                                <w:t>Relación entre el Amonio de salida y la edad del barro requerida.</w:t>
                              </w:r>
                            </w:p>
                          </w:txbxContent>
                        </wps:txbx>
                        <wps:bodyPr rot="0" vert="horz" wrap="square" lIns="50196" tIns="25591" rIns="50196" bIns="25591" anchor="ctr" anchorCtr="0" upright="1">
                          <a:noAutofit/>
                        </wps:bodyPr>
                      </wps:wsp>
                      <wps:wsp>
                        <wps:cNvPr id="56" name="Line 4461"/>
                        <wps:cNvCnPr>
                          <a:cxnSpLocks noChangeShapeType="1"/>
                        </wps:cNvCnPr>
                        <wps:spPr bwMode="auto">
                          <a:xfrm>
                            <a:off x="742425" y="931697"/>
                            <a:ext cx="0" cy="193340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57" name="Line 4462"/>
                        <wps:cNvCnPr>
                          <a:cxnSpLocks noChangeShapeType="1"/>
                        </wps:cNvCnPr>
                        <wps:spPr bwMode="auto">
                          <a:xfrm>
                            <a:off x="746075" y="2869017"/>
                            <a:ext cx="2748842"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58" name="Rectangle 4463"/>
                        <wps:cNvSpPr>
                          <a:spLocks noChangeArrowheads="1"/>
                        </wps:cNvSpPr>
                        <wps:spPr bwMode="auto">
                          <a:xfrm>
                            <a:off x="773454" y="3027820"/>
                            <a:ext cx="2744279" cy="196744"/>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254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2C5250C4" w14:textId="77777777" w:rsidR="00D9262C" w:rsidRPr="00EC165E" w:rsidRDefault="00D9262C" w:rsidP="00D9262C">
                              <w:pPr>
                                <w:autoSpaceDE w:val="0"/>
                                <w:autoSpaceDN w:val="0"/>
                                <w:adjustRightInd w:val="0"/>
                                <w:jc w:val="center"/>
                                <w:rPr>
                                  <w:rFonts w:ascii="Arial" w:hAnsi="Arial" w:cs="Arial"/>
                                  <w:b/>
                                  <w:bCs/>
                                  <w:color w:val="000000"/>
                                  <w:sz w:val="20"/>
                                  <w:szCs w:val="32"/>
                                  <w:lang w:val="es-ES"/>
                                </w:rPr>
                              </w:pPr>
                              <w:r w:rsidRPr="00EC165E">
                                <w:rPr>
                                  <w:rFonts w:ascii="Arial" w:hAnsi="Arial" w:cs="Arial"/>
                                  <w:b/>
                                  <w:bCs/>
                                  <w:color w:val="000000"/>
                                  <w:sz w:val="20"/>
                                  <w:szCs w:val="32"/>
                                  <w:lang w:val="es-ES"/>
                                </w:rPr>
                                <w:t>Edad del barro.</w:t>
                              </w:r>
                              <w:r>
                                <w:rPr>
                                  <w:rFonts w:ascii="Arial" w:hAnsi="Arial" w:cs="Arial"/>
                                  <w:b/>
                                  <w:bCs/>
                                  <w:color w:val="000000"/>
                                  <w:sz w:val="20"/>
                                  <w:szCs w:val="32"/>
                                  <w:lang w:val="es-ES"/>
                                </w:rPr>
                                <w:t xml:space="preserve"> </w:t>
                              </w:r>
                              <w:r w:rsidRPr="00EC165E">
                                <w:rPr>
                                  <w:rFonts w:ascii="Arial" w:hAnsi="Arial" w:cs="Arial"/>
                                  <w:b/>
                                  <w:bCs/>
                                  <w:color w:val="000000"/>
                                  <w:sz w:val="20"/>
                                  <w:szCs w:val="32"/>
                                  <w:lang w:val="es-ES"/>
                                </w:rPr>
                                <w:t>Aeróbico MCRT (días)</w:t>
                              </w:r>
                            </w:p>
                          </w:txbxContent>
                        </wps:txbx>
                        <wps:bodyPr rot="0" vert="horz" wrap="square" lIns="50196" tIns="25591" rIns="50196" bIns="25591" anchor="t" anchorCtr="0" upright="1">
                          <a:spAutoFit/>
                        </wps:bodyPr>
                      </wps:wsp>
                      <wps:wsp>
                        <wps:cNvPr id="59" name="Rectangle 4464"/>
                        <wps:cNvSpPr>
                          <a:spLocks noChangeArrowheads="1"/>
                        </wps:cNvSpPr>
                        <wps:spPr bwMode="auto">
                          <a:xfrm rot="16200000">
                            <a:off x="-360057" y="1800237"/>
                            <a:ext cx="1440180" cy="72006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254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22777166" w14:textId="77777777" w:rsidR="00D9262C" w:rsidRPr="00171102" w:rsidRDefault="00D9262C" w:rsidP="00D9262C">
                              <w:pPr>
                                <w:autoSpaceDE w:val="0"/>
                                <w:autoSpaceDN w:val="0"/>
                                <w:adjustRightInd w:val="0"/>
                                <w:jc w:val="center"/>
                                <w:rPr>
                                  <w:rFonts w:ascii="Arial" w:hAnsi="Arial" w:cs="Arial"/>
                                  <w:b/>
                                  <w:bCs/>
                                  <w:color w:val="000000"/>
                                  <w:sz w:val="20"/>
                                  <w:szCs w:val="32"/>
                                  <w:lang w:val="en-US"/>
                                </w:rPr>
                              </w:pPr>
                              <w:r>
                                <w:rPr>
                                  <w:rFonts w:ascii="Arial" w:hAnsi="Arial" w:cs="Arial"/>
                                  <w:b/>
                                  <w:bCs/>
                                  <w:color w:val="000000"/>
                                  <w:sz w:val="20"/>
                                  <w:szCs w:val="32"/>
                                  <w:lang w:val="en-US"/>
                                </w:rPr>
                                <w:t>Efluente</w:t>
                              </w:r>
                              <w:r w:rsidRPr="00171102">
                                <w:rPr>
                                  <w:rFonts w:ascii="Arial" w:hAnsi="Arial" w:cs="Arial"/>
                                  <w:b/>
                                  <w:bCs/>
                                  <w:color w:val="000000"/>
                                  <w:sz w:val="20"/>
                                  <w:szCs w:val="32"/>
                                  <w:lang w:val="en-US"/>
                                </w:rPr>
                                <w:t xml:space="preserve"> NH</w:t>
                              </w:r>
                              <w:r w:rsidRPr="00171102">
                                <w:rPr>
                                  <w:rFonts w:ascii="Arial" w:hAnsi="Arial" w:cs="Arial"/>
                                  <w:b/>
                                  <w:bCs/>
                                  <w:color w:val="000000"/>
                                  <w:sz w:val="20"/>
                                  <w:szCs w:val="32"/>
                                  <w:vertAlign w:val="subscript"/>
                                  <w:lang w:val="en-US"/>
                                </w:rPr>
                                <w:t>4</w:t>
                              </w:r>
                              <w:r w:rsidRPr="00171102">
                                <w:rPr>
                                  <w:rFonts w:ascii="Arial" w:hAnsi="Arial" w:cs="Arial"/>
                                  <w:b/>
                                  <w:bCs/>
                                  <w:color w:val="000000"/>
                                  <w:sz w:val="20"/>
                                  <w:szCs w:val="32"/>
                                  <w:vertAlign w:val="superscript"/>
                                  <w:lang w:val="en-US"/>
                                </w:rPr>
                                <w:t>+</w:t>
                              </w:r>
                              <w:r w:rsidRPr="00171102">
                                <w:rPr>
                                  <w:rFonts w:ascii="Arial" w:hAnsi="Arial" w:cs="Arial"/>
                                  <w:b/>
                                  <w:bCs/>
                                  <w:color w:val="000000"/>
                                  <w:sz w:val="20"/>
                                  <w:szCs w:val="32"/>
                                  <w:lang w:val="en-US"/>
                                </w:rPr>
                                <w:t>-N (mg/L)</w:t>
                              </w:r>
                            </w:p>
                          </w:txbxContent>
                        </wps:txbx>
                        <wps:bodyPr rot="0" vert="horz" wrap="square" lIns="50196" tIns="25591" rIns="50196" bIns="25591" anchor="t" anchorCtr="0" upright="1">
                          <a:noAutofit/>
                        </wps:bodyPr>
                      </wps:wsp>
                      <wps:wsp>
                        <wps:cNvPr id="60" name="Rectangle 4465"/>
                        <wps:cNvSpPr>
                          <a:spLocks noChangeArrowheads="1"/>
                        </wps:cNvSpPr>
                        <wps:spPr bwMode="auto">
                          <a:xfrm>
                            <a:off x="2413451" y="985675"/>
                            <a:ext cx="1186876" cy="196744"/>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254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36A941DB" w14:textId="77777777" w:rsidR="00D9262C" w:rsidRPr="00171102" w:rsidRDefault="00D9262C" w:rsidP="00D9262C">
                              <w:pPr>
                                <w:autoSpaceDE w:val="0"/>
                                <w:autoSpaceDN w:val="0"/>
                                <w:adjustRightInd w:val="0"/>
                                <w:rPr>
                                  <w:rFonts w:ascii="Arial" w:hAnsi="Arial" w:cs="Arial"/>
                                  <w:b/>
                                  <w:bCs/>
                                  <w:color w:val="000000"/>
                                  <w:sz w:val="20"/>
                                  <w:szCs w:val="32"/>
                                  <w:lang w:val="en-US"/>
                                </w:rPr>
                              </w:pPr>
                              <w:r>
                                <w:rPr>
                                  <w:rFonts w:ascii="Arial" w:hAnsi="Arial" w:cs="Arial"/>
                                  <w:b/>
                                  <w:bCs/>
                                  <w:color w:val="000000"/>
                                  <w:sz w:val="20"/>
                                  <w:szCs w:val="32"/>
                                  <w:lang w:val="en-US"/>
                                </w:rPr>
                                <w:t>Ingreso</w:t>
                              </w:r>
                              <w:r w:rsidRPr="00171102">
                                <w:rPr>
                                  <w:rFonts w:ascii="Arial" w:hAnsi="Arial" w:cs="Arial"/>
                                  <w:b/>
                                  <w:bCs/>
                                  <w:color w:val="000000"/>
                                  <w:sz w:val="20"/>
                                  <w:szCs w:val="32"/>
                                  <w:lang w:val="en-US"/>
                                </w:rPr>
                                <w:t xml:space="preserve"> NH</w:t>
                              </w:r>
                              <w:r w:rsidRPr="00171102">
                                <w:rPr>
                                  <w:rFonts w:ascii="Arial" w:hAnsi="Arial" w:cs="Arial"/>
                                  <w:b/>
                                  <w:bCs/>
                                  <w:color w:val="000000"/>
                                  <w:sz w:val="20"/>
                                  <w:szCs w:val="32"/>
                                  <w:vertAlign w:val="subscript"/>
                                  <w:lang w:val="en-US"/>
                                </w:rPr>
                                <w:t>4</w:t>
                              </w:r>
                              <w:r w:rsidRPr="00171102">
                                <w:rPr>
                                  <w:rFonts w:ascii="Arial" w:hAnsi="Arial" w:cs="Arial"/>
                                  <w:b/>
                                  <w:bCs/>
                                  <w:color w:val="000000"/>
                                  <w:sz w:val="20"/>
                                  <w:szCs w:val="32"/>
                                  <w:vertAlign w:val="superscript"/>
                                  <w:lang w:val="en-US"/>
                                </w:rPr>
                                <w:t>+</w:t>
                              </w:r>
                              <w:r w:rsidRPr="00171102">
                                <w:rPr>
                                  <w:rFonts w:ascii="Arial" w:hAnsi="Arial" w:cs="Arial"/>
                                  <w:b/>
                                  <w:bCs/>
                                  <w:color w:val="000000"/>
                                  <w:sz w:val="20"/>
                                  <w:szCs w:val="32"/>
                                  <w:lang w:val="en-US"/>
                                </w:rPr>
                                <w:t>-N</w:t>
                              </w:r>
                            </w:p>
                          </w:txbxContent>
                        </wps:txbx>
                        <wps:bodyPr rot="0" vert="horz" wrap="square" lIns="50196" tIns="25591" rIns="50196" bIns="25591" anchor="t" anchorCtr="0" upright="1">
                          <a:spAutoFit/>
                        </wps:bodyPr>
                      </wps:wsp>
                      <wps:wsp>
                        <wps:cNvPr id="61" name="Line 4466"/>
                        <wps:cNvCnPr>
                          <a:cxnSpLocks noChangeShapeType="1"/>
                        </wps:cNvCnPr>
                        <wps:spPr bwMode="auto">
                          <a:xfrm flipV="1">
                            <a:off x="315770" y="901188"/>
                            <a:ext cx="0" cy="504963"/>
                          </a:xfrm>
                          <a:prstGeom prst="line">
                            <a:avLst/>
                          </a:prstGeom>
                          <a:noFill/>
                          <a:ln w="254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g:cNvPr id="62" name="Group 4467"/>
                        <wpg:cNvGrpSpPr>
                          <a:grpSpLocks/>
                        </wpg:cNvGrpSpPr>
                        <wpg:grpSpPr bwMode="auto">
                          <a:xfrm>
                            <a:off x="742425" y="1076419"/>
                            <a:ext cx="2088098" cy="1693639"/>
                            <a:chOff x="1047" y="1276"/>
                            <a:chExt cx="2136" cy="1732"/>
                          </a:xfrm>
                        </wpg:grpSpPr>
                        <wps:wsp>
                          <wps:cNvPr id="63" name="Arc 4468"/>
                          <wps:cNvSpPr>
                            <a:spLocks/>
                          </wps:cNvSpPr>
                          <wps:spPr bwMode="auto">
                            <a:xfrm>
                              <a:off x="1047" y="1276"/>
                              <a:ext cx="1065" cy="884"/>
                            </a:xfrm>
                            <a:custGeom>
                              <a:avLst/>
                              <a:gdLst>
                                <a:gd name="G0" fmla="+- 0 0 0"/>
                                <a:gd name="G1" fmla="+- 21600 0 0"/>
                                <a:gd name="G2" fmla="+- 21600 0 0"/>
                                <a:gd name="T0" fmla="*/ 0 w 21600"/>
                                <a:gd name="T1" fmla="*/ 0 h 21600"/>
                                <a:gd name="T2" fmla="*/ 21600 w 21600"/>
                                <a:gd name="T3" fmla="*/ 21576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19" y="0"/>
                                    <a:pt x="21586" y="9656"/>
                                    <a:pt x="21599" y="21576"/>
                                  </a:cubicBezTo>
                                </a:path>
                                <a:path w="21600" h="21600" stroke="0" extrusionOk="0">
                                  <a:moveTo>
                                    <a:pt x="-1" y="0"/>
                                  </a:moveTo>
                                  <a:cubicBezTo>
                                    <a:pt x="11919" y="0"/>
                                    <a:pt x="21586" y="9656"/>
                                    <a:pt x="21599" y="21576"/>
                                  </a:cubicBezTo>
                                  <a:lnTo>
                                    <a:pt x="0" y="21600"/>
                                  </a:lnTo>
                                  <a:close/>
                                </a:path>
                              </a:pathLst>
                            </a:custGeom>
                            <a:noFill/>
                            <a:ln w="12700" cap="rnd">
                              <a:solidFill>
                                <a:srgbClr val="FF6600"/>
                              </a:solidFill>
                              <a:round/>
                              <a:headEnd/>
                              <a:tailEnd/>
                            </a:ln>
                            <a:effectLst/>
                            <a:extLst>
                              <a:ext uri="{909E8E84-426E-40DD-AFC4-6F175D3DCCD1}">
                                <a14:hiddenFill xmlns:a14="http://schemas.microsoft.com/office/drawing/2010/main">
                                  <a:solidFill>
                                    <a:srgbClr val="339966"/>
                                  </a:solid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3616" name="Arc 4469"/>
                          <wps:cNvSpPr>
                            <a:spLocks/>
                          </wps:cNvSpPr>
                          <wps:spPr bwMode="auto">
                            <a:xfrm rot="10800000">
                              <a:off x="2117" y="2124"/>
                              <a:ext cx="1066" cy="884"/>
                            </a:xfrm>
                            <a:custGeom>
                              <a:avLst/>
                              <a:gdLst>
                                <a:gd name="G0" fmla="+- 20 0 0"/>
                                <a:gd name="G1" fmla="+- 21600 0 0"/>
                                <a:gd name="G2" fmla="+- 21600 0 0"/>
                                <a:gd name="T0" fmla="*/ 0 w 21620"/>
                                <a:gd name="T1" fmla="*/ 0 h 21600"/>
                                <a:gd name="T2" fmla="*/ 21620 w 21620"/>
                                <a:gd name="T3" fmla="*/ 21576 h 21600"/>
                                <a:gd name="T4" fmla="*/ 20 w 21620"/>
                                <a:gd name="T5" fmla="*/ 21600 h 21600"/>
                              </a:gdLst>
                              <a:ahLst/>
                              <a:cxnLst>
                                <a:cxn ang="0">
                                  <a:pos x="T0" y="T1"/>
                                </a:cxn>
                                <a:cxn ang="0">
                                  <a:pos x="T2" y="T3"/>
                                </a:cxn>
                                <a:cxn ang="0">
                                  <a:pos x="T4" y="T5"/>
                                </a:cxn>
                              </a:cxnLst>
                              <a:rect l="0" t="0" r="r" b="b"/>
                              <a:pathLst>
                                <a:path w="21620" h="21600" fill="none" extrusionOk="0">
                                  <a:moveTo>
                                    <a:pt x="0" y="0"/>
                                  </a:moveTo>
                                  <a:cubicBezTo>
                                    <a:pt x="6" y="0"/>
                                    <a:pt x="13" y="0"/>
                                    <a:pt x="20" y="0"/>
                                  </a:cubicBezTo>
                                  <a:cubicBezTo>
                                    <a:pt x="11939" y="0"/>
                                    <a:pt x="21606" y="9656"/>
                                    <a:pt x="21619" y="21576"/>
                                  </a:cubicBezTo>
                                </a:path>
                                <a:path w="21620" h="21600" stroke="0" extrusionOk="0">
                                  <a:moveTo>
                                    <a:pt x="0" y="0"/>
                                  </a:moveTo>
                                  <a:cubicBezTo>
                                    <a:pt x="6" y="0"/>
                                    <a:pt x="13" y="0"/>
                                    <a:pt x="20" y="0"/>
                                  </a:cubicBezTo>
                                  <a:cubicBezTo>
                                    <a:pt x="11939" y="0"/>
                                    <a:pt x="21606" y="9656"/>
                                    <a:pt x="21619" y="21576"/>
                                  </a:cubicBezTo>
                                  <a:lnTo>
                                    <a:pt x="20" y="21600"/>
                                  </a:lnTo>
                                  <a:close/>
                                </a:path>
                              </a:pathLst>
                            </a:custGeom>
                            <a:noFill/>
                            <a:ln w="12700" cap="rnd">
                              <a:solidFill>
                                <a:srgbClr val="FF6600"/>
                              </a:solidFill>
                              <a:round/>
                              <a:headEnd/>
                              <a:tailEnd/>
                            </a:ln>
                            <a:effectLst/>
                            <a:extLst>
                              <a:ext uri="{909E8E84-426E-40DD-AFC4-6F175D3DCCD1}">
                                <a14:hiddenFill xmlns:a14="http://schemas.microsoft.com/office/drawing/2010/main">
                                  <a:solidFill>
                                    <a:srgbClr val="339966"/>
                                  </a:solid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wgp>
                      <wps:wsp>
                        <wps:cNvPr id="3617" name="Freeform 4470"/>
                        <wps:cNvSpPr>
                          <a:spLocks/>
                        </wps:cNvSpPr>
                        <wps:spPr bwMode="auto">
                          <a:xfrm>
                            <a:off x="2790823" y="2769276"/>
                            <a:ext cx="683104" cy="782"/>
                          </a:xfrm>
                          <a:custGeom>
                            <a:avLst/>
                            <a:gdLst>
                              <a:gd name="T0" fmla="*/ 0 w 699"/>
                              <a:gd name="T1" fmla="*/ 0 h 1"/>
                              <a:gd name="T2" fmla="*/ 698 w 699"/>
                              <a:gd name="T3" fmla="*/ 0 h 1"/>
                            </a:gdLst>
                            <a:ahLst/>
                            <a:cxnLst>
                              <a:cxn ang="0">
                                <a:pos x="T0" y="T1"/>
                              </a:cxn>
                              <a:cxn ang="0">
                                <a:pos x="T2" y="T3"/>
                              </a:cxn>
                            </a:cxnLst>
                            <a:rect l="0" t="0" r="r" b="b"/>
                            <a:pathLst>
                              <a:path w="699" h="1">
                                <a:moveTo>
                                  <a:pt x="0" y="0"/>
                                </a:moveTo>
                                <a:lnTo>
                                  <a:pt x="698" y="0"/>
                                </a:lnTo>
                              </a:path>
                            </a:pathLst>
                          </a:custGeom>
                          <a:noFill/>
                          <a:ln w="25400" cap="rnd"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339966"/>
                                </a:solid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t" anchorCtr="0" upright="1">
                          <a:noAutofit/>
                        </wps:bodyPr>
                      </wps:wsp>
                      <wps:wsp>
                        <wps:cNvPr id="3618" name="Freeform 4471"/>
                        <wps:cNvSpPr>
                          <a:spLocks/>
                        </wps:cNvSpPr>
                        <wps:spPr bwMode="auto">
                          <a:xfrm>
                            <a:off x="742425" y="1071725"/>
                            <a:ext cx="1665094" cy="782"/>
                          </a:xfrm>
                          <a:custGeom>
                            <a:avLst/>
                            <a:gdLst>
                              <a:gd name="T0" fmla="*/ 0 w 1703"/>
                              <a:gd name="T1" fmla="*/ 0 h 1"/>
                              <a:gd name="T2" fmla="*/ 1702 w 1703"/>
                              <a:gd name="T3" fmla="*/ 0 h 1"/>
                            </a:gdLst>
                            <a:ahLst/>
                            <a:cxnLst>
                              <a:cxn ang="0">
                                <a:pos x="T0" y="T1"/>
                              </a:cxn>
                              <a:cxn ang="0">
                                <a:pos x="T2" y="T3"/>
                              </a:cxn>
                            </a:cxnLst>
                            <a:rect l="0" t="0" r="r" b="b"/>
                            <a:pathLst>
                              <a:path w="1703" h="1">
                                <a:moveTo>
                                  <a:pt x="0" y="0"/>
                                </a:moveTo>
                                <a:lnTo>
                                  <a:pt x="1702" y="0"/>
                                </a:lnTo>
                              </a:path>
                            </a:pathLst>
                          </a:custGeom>
                          <a:noFill/>
                          <a:ln w="25400" cap="rnd" cmpd="sng">
                            <a:solidFill>
                              <a:srgbClr val="FF0000"/>
                            </a:solidFill>
                            <a:prstDash val="lgDash"/>
                            <a:round/>
                            <a:headEnd type="none" w="med" len="med"/>
                            <a:tailEnd type="none" w="med" len="med"/>
                          </a:ln>
                          <a:effectLst/>
                          <a:extLst>
                            <a:ext uri="{909E8E84-426E-40DD-AFC4-6F175D3DCCD1}">
                              <a14:hiddenFill xmlns:a14="http://schemas.microsoft.com/office/drawing/2010/main">
                                <a:solidFill>
                                  <a:srgbClr val="339966"/>
                                </a:solid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407D88" id="Lienzo 4458" o:spid="_x0000_s1027" editas="canvas" style="position:absolute;left:0;text-align:left;margin-left:28.35pt;margin-top:71.65pt;width:399.15pt;height:283.5pt;z-index:251660288" coordsize="50692,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">
                <v:shape id="_x0000_s1028" type="#_x0000_t75" style="position:absolute;width:50692;height:36004;visibility:visible;mso-wrap-style:square">
                  <v:fill o:detectmouseclick="t"/>
                  <v:path o:connecttype="none"/>
                </v:shape>
                <v:rect id="Rectangle 4460" o:spid="_x0000_s1029" style="position:absolute;width:5069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" filled="f" fillcolor="#396" stroked="f" strokecolor="red" strokeweight="2pt">
                  <v:textbox inset="1.39433mm,.71086mm,1.39433mm,.71086mm">
                    <w:txbxContent>
                      <w:p w14:paraId="7BB4E8E5" w14:textId="77777777" w:rsidR="00D9262C" w:rsidRPr="00632AC9" w:rsidRDefault="00D9262C" w:rsidP="00D9262C">
                        <w:pPr>
                          <w:autoSpaceDE w:val="0"/>
                          <w:autoSpaceDN w:val="0"/>
                          <w:adjustRightInd w:val="0"/>
                          <w:jc w:val="center"/>
                          <w:rPr>
                            <w:rFonts w:ascii="Arial" w:hAnsi="Arial" w:cs="Arial"/>
                            <w:color w:val="808080"/>
                            <w:sz w:val="28"/>
                            <w:szCs w:val="28"/>
                            <w:lang w:val="es-ES"/>
                            <w14:shadow w14:blurRad="50800" w14:dist="38100" w14:dir="2700000" w14:sx="100000" w14:sy="100000" w14:kx="0" w14:ky="0" w14:algn="tl">
                              <w14:srgbClr w14:val="000000">
                                <w14:alpha w14:val="60000"/>
                              </w14:srgbClr>
                            </w14:shadow>
                          </w:rPr>
                        </w:pPr>
                        <w:r w:rsidRPr="00632AC9">
                          <w:rPr>
                            <w:rFonts w:ascii="Arial" w:hAnsi="Arial" w:cs="Arial"/>
                            <w:color w:val="808080"/>
                            <w:sz w:val="28"/>
                            <w:szCs w:val="28"/>
                            <w:lang w:val="es-ES"/>
                            <w14:shadow w14:blurRad="50800" w14:dist="38100" w14:dir="2700000" w14:sx="100000" w14:sy="100000" w14:kx="0" w14:ky="0" w14:algn="tl">
                              <w14:srgbClr w14:val="000000">
                                <w14:alpha w14:val="60000"/>
                              </w14:srgbClr>
                            </w14:shadow>
                          </w:rPr>
                          <w:t>Relación entre el Amonio de salida y la edad del barro requerida.</w:t>
                        </w:r>
                      </w:p>
                    </w:txbxContent>
                  </v:textbox>
                </v:rect>
                <v:line id="Line 4461" o:spid="_x0000_s1030" style="position:absolute;visibility:visible;mso-wrap-style:square" from="7424,9316" to="7424,2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" strokeweight="2pt">
                  <v:shadow color="#099"/>
                </v:line>
                <v:line id="Line 4462" o:spid="_x0000_s1031" style="position:absolute;visibility:visible;mso-wrap-style:square" from="7460,28690" to="34949,2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" strokeweight="2pt">
                  <v:shadow color="#099"/>
                </v:line>
                <v:rect id="Rectangle 4463" o:spid="_x0000_s1032" style="position:absolute;left:7734;top:30278;width:27443;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" filled="f" fillcolor="#396" stroked="f" strokecolor="red" strokeweight="2pt">
                  <v:textbox style="mso-fit-shape-to-text:t" inset="1.39433mm,.71086mm,1.39433mm,.71086mm">
                    <w:txbxContent>
                      <w:p w14:paraId="2C5250C4" w14:textId="77777777" w:rsidR="00D9262C" w:rsidRPr="00EC165E" w:rsidRDefault="00D9262C" w:rsidP="00D9262C">
                        <w:pPr>
                          <w:autoSpaceDE w:val="0"/>
                          <w:autoSpaceDN w:val="0"/>
                          <w:adjustRightInd w:val="0"/>
                          <w:jc w:val="center"/>
                          <w:rPr>
                            <w:rFonts w:ascii="Arial" w:hAnsi="Arial" w:cs="Arial"/>
                            <w:b/>
                            <w:bCs/>
                            <w:color w:val="000000"/>
                            <w:sz w:val="20"/>
                            <w:szCs w:val="32"/>
                            <w:lang w:val="es-ES"/>
                          </w:rPr>
                        </w:pPr>
                        <w:r w:rsidRPr="00EC165E">
                          <w:rPr>
                            <w:rFonts w:ascii="Arial" w:hAnsi="Arial" w:cs="Arial"/>
                            <w:b/>
                            <w:bCs/>
                            <w:color w:val="000000"/>
                            <w:sz w:val="20"/>
                            <w:szCs w:val="32"/>
                            <w:lang w:val="es-ES"/>
                          </w:rPr>
                          <w:t>Edad del barro.</w:t>
                        </w:r>
                        <w:r>
                          <w:rPr>
                            <w:rFonts w:ascii="Arial" w:hAnsi="Arial" w:cs="Arial"/>
                            <w:b/>
                            <w:bCs/>
                            <w:color w:val="000000"/>
                            <w:sz w:val="20"/>
                            <w:szCs w:val="32"/>
                            <w:lang w:val="es-ES"/>
                          </w:rPr>
                          <w:t xml:space="preserve"> </w:t>
                        </w:r>
                        <w:r w:rsidRPr="00EC165E">
                          <w:rPr>
                            <w:rFonts w:ascii="Arial" w:hAnsi="Arial" w:cs="Arial"/>
                            <w:b/>
                            <w:bCs/>
                            <w:color w:val="000000"/>
                            <w:sz w:val="20"/>
                            <w:szCs w:val="32"/>
                            <w:lang w:val="es-ES"/>
                          </w:rPr>
                          <w:t>Aeróbico MCRT (días)</w:t>
                        </w:r>
                      </w:p>
                    </w:txbxContent>
                  </v:textbox>
                </v:rect>
                <v:rect id="Rectangle 4464" o:spid="_x0000_s1033" style="position:absolute;left:-3601;top:18002;width:14402;height:72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" filled="f" fillcolor="#396" stroked="f" strokecolor="red" strokeweight="2pt">
                  <v:textbox inset="1.39433mm,.71086mm,1.39433mm,.71086mm">
                    <w:txbxContent>
                      <w:p w14:paraId="22777166" w14:textId="77777777" w:rsidR="00D9262C" w:rsidRPr="00171102" w:rsidRDefault="00D9262C" w:rsidP="00D9262C">
                        <w:pPr>
                          <w:autoSpaceDE w:val="0"/>
                          <w:autoSpaceDN w:val="0"/>
                          <w:adjustRightInd w:val="0"/>
                          <w:jc w:val="center"/>
                          <w:rPr>
                            <w:rFonts w:ascii="Arial" w:hAnsi="Arial" w:cs="Arial"/>
                            <w:b/>
                            <w:bCs/>
                            <w:color w:val="000000"/>
                            <w:sz w:val="20"/>
                            <w:szCs w:val="32"/>
                            <w:lang w:val="en-US"/>
                          </w:rPr>
                        </w:pPr>
                        <w:r>
                          <w:rPr>
                            <w:rFonts w:ascii="Arial" w:hAnsi="Arial" w:cs="Arial"/>
                            <w:b/>
                            <w:bCs/>
                            <w:color w:val="000000"/>
                            <w:sz w:val="20"/>
                            <w:szCs w:val="32"/>
                            <w:lang w:val="en-US"/>
                          </w:rPr>
                          <w:t>Efluente</w:t>
                        </w:r>
                        <w:r w:rsidRPr="00171102">
                          <w:rPr>
                            <w:rFonts w:ascii="Arial" w:hAnsi="Arial" w:cs="Arial"/>
                            <w:b/>
                            <w:bCs/>
                            <w:color w:val="000000"/>
                            <w:sz w:val="20"/>
                            <w:szCs w:val="32"/>
                            <w:lang w:val="en-US"/>
                          </w:rPr>
                          <w:t xml:space="preserve"> NH</w:t>
                        </w:r>
                        <w:r w:rsidRPr="00171102">
                          <w:rPr>
                            <w:rFonts w:ascii="Arial" w:hAnsi="Arial" w:cs="Arial"/>
                            <w:b/>
                            <w:bCs/>
                            <w:color w:val="000000"/>
                            <w:sz w:val="20"/>
                            <w:szCs w:val="32"/>
                            <w:vertAlign w:val="subscript"/>
                            <w:lang w:val="en-US"/>
                          </w:rPr>
                          <w:t>4</w:t>
                        </w:r>
                        <w:r w:rsidRPr="00171102">
                          <w:rPr>
                            <w:rFonts w:ascii="Arial" w:hAnsi="Arial" w:cs="Arial"/>
                            <w:b/>
                            <w:bCs/>
                            <w:color w:val="000000"/>
                            <w:sz w:val="20"/>
                            <w:szCs w:val="32"/>
                            <w:vertAlign w:val="superscript"/>
                            <w:lang w:val="en-US"/>
                          </w:rPr>
                          <w:t>+</w:t>
                        </w:r>
                        <w:r w:rsidRPr="00171102">
                          <w:rPr>
                            <w:rFonts w:ascii="Arial" w:hAnsi="Arial" w:cs="Arial"/>
                            <w:b/>
                            <w:bCs/>
                            <w:color w:val="000000"/>
                            <w:sz w:val="20"/>
                            <w:szCs w:val="32"/>
                            <w:lang w:val="en-US"/>
                          </w:rPr>
                          <w:t>-N (mg/L)</w:t>
                        </w:r>
                      </w:p>
                    </w:txbxContent>
                  </v:textbox>
                </v:rect>
                <v:rect id="Rectangle 4465" o:spid="_x0000_s1034" style="position:absolute;left:24134;top:9856;width:1186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" filled="f" fillcolor="#396" stroked="f" strokecolor="red" strokeweight="2pt">
                  <v:textbox style="mso-fit-shape-to-text:t" inset="1.39433mm,.71086mm,1.39433mm,.71086mm">
                    <w:txbxContent>
                      <w:p w14:paraId="36A941DB" w14:textId="77777777" w:rsidR="00D9262C" w:rsidRPr="00171102" w:rsidRDefault="00D9262C" w:rsidP="00D9262C">
                        <w:pPr>
                          <w:autoSpaceDE w:val="0"/>
                          <w:autoSpaceDN w:val="0"/>
                          <w:adjustRightInd w:val="0"/>
                          <w:rPr>
                            <w:rFonts w:ascii="Arial" w:hAnsi="Arial" w:cs="Arial"/>
                            <w:b/>
                            <w:bCs/>
                            <w:color w:val="000000"/>
                            <w:sz w:val="20"/>
                            <w:szCs w:val="32"/>
                            <w:lang w:val="en-US"/>
                          </w:rPr>
                        </w:pPr>
                        <w:r>
                          <w:rPr>
                            <w:rFonts w:ascii="Arial" w:hAnsi="Arial" w:cs="Arial"/>
                            <w:b/>
                            <w:bCs/>
                            <w:color w:val="000000"/>
                            <w:sz w:val="20"/>
                            <w:szCs w:val="32"/>
                            <w:lang w:val="en-US"/>
                          </w:rPr>
                          <w:t>Ingreso</w:t>
                        </w:r>
                        <w:r w:rsidRPr="00171102">
                          <w:rPr>
                            <w:rFonts w:ascii="Arial" w:hAnsi="Arial" w:cs="Arial"/>
                            <w:b/>
                            <w:bCs/>
                            <w:color w:val="000000"/>
                            <w:sz w:val="20"/>
                            <w:szCs w:val="32"/>
                            <w:lang w:val="en-US"/>
                          </w:rPr>
                          <w:t xml:space="preserve"> NH</w:t>
                        </w:r>
                        <w:r w:rsidRPr="00171102">
                          <w:rPr>
                            <w:rFonts w:ascii="Arial" w:hAnsi="Arial" w:cs="Arial"/>
                            <w:b/>
                            <w:bCs/>
                            <w:color w:val="000000"/>
                            <w:sz w:val="20"/>
                            <w:szCs w:val="32"/>
                            <w:vertAlign w:val="subscript"/>
                            <w:lang w:val="en-US"/>
                          </w:rPr>
                          <w:t>4</w:t>
                        </w:r>
                        <w:r w:rsidRPr="00171102">
                          <w:rPr>
                            <w:rFonts w:ascii="Arial" w:hAnsi="Arial" w:cs="Arial"/>
                            <w:b/>
                            <w:bCs/>
                            <w:color w:val="000000"/>
                            <w:sz w:val="20"/>
                            <w:szCs w:val="32"/>
                            <w:vertAlign w:val="superscript"/>
                            <w:lang w:val="en-US"/>
                          </w:rPr>
                          <w:t>+</w:t>
                        </w:r>
                        <w:r w:rsidRPr="00171102">
                          <w:rPr>
                            <w:rFonts w:ascii="Arial" w:hAnsi="Arial" w:cs="Arial"/>
                            <w:b/>
                            <w:bCs/>
                            <w:color w:val="000000"/>
                            <w:sz w:val="20"/>
                            <w:szCs w:val="32"/>
                            <w:lang w:val="en-US"/>
                          </w:rPr>
                          <w:t>-N</w:t>
                        </w:r>
                      </w:p>
                    </w:txbxContent>
                  </v:textbox>
                </v:rect>
                <v:line id="Line 4466" o:spid="_x0000_s1035" style="position:absolute;flip:y;visibility:visible;mso-wrap-style:square" from="3157,9011" to="3157,1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" strokecolor="red" strokeweight="2pt">
                  <v:stroke endarrow="block"/>
                  <v:shadow color="#099"/>
                </v:line>
                <v:group id="Group 4467" o:spid="_x0000_s1036" style="position:absolute;left:7424;top:10764;width:20881;height:16936" coordorigin="1047,1276" coordsize="213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Arc 4468" o:spid="_x0000_s1037" style="position:absolute;left:1047;top:1276;width:1065;height:88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" path="m-1,nfc11919,,21586,9656,21599,21576em-1,nsc11919,,21586,9656,21599,21576l,21600,-1,xe" filled="f" fillcolor="#396" strokecolor="#f60" strokeweight="1pt">
                    <v:stroke endcap="round"/>
                    <v:shadow color="#099"/>
                    <v:path arrowok="t" o:extrusionok="f" o:connecttype="custom" o:connectlocs="0,0;1065,883;0,884" o:connectangles="0,0,0"/>
                  </v:shape>
                  <v:shape id="Arc 4469" o:spid="_x0000_s1038" style="position:absolute;left:2117;top:2124;width:1066;height:884;rotation:180;visibility:visible;mso-wrap-style:square;v-text-anchor:middle" coordsize="2162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" path="m,nfc6,,13,,20,,11939,,21606,9656,21619,21576em,nsc6,,13,,20,,11939,,21606,9656,21619,21576l20,21600,,xe" filled="f" fillcolor="#396" strokecolor="#f60" strokeweight="1pt">
                    <v:stroke endcap="round"/>
                    <v:shadow color="#099"/>
                    <v:path arrowok="t" o:extrusionok="f" o:connecttype="custom" o:connectlocs="0,0;1066,883;1,884" o:connectangles="0,0,0"/>
                  </v:shape>
                </v:group>
                <v:shape id="Freeform 4470" o:spid="_x0000_s1039" style="position:absolute;left:27908;top:27692;width:6831;height:8;visibility:visible;mso-wrap-style:square;v-text-anchor:top" coordsize="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" path="m,l698,e" filled="f" fillcolor="#396" strokecolor="red" strokeweight="2pt">
                  <v:stroke endcap="round"/>
                  <v:shadow color="#099"/>
                  <v:path arrowok="t" o:connecttype="custom" o:connectlocs="0,0;682127,0" o:connectangles="0,0"/>
                </v:shape>
                <v:shape id="Freeform 4471" o:spid="_x0000_s1040" style="position:absolute;left:7424;top:10717;width:16651;height:8;visibility:visible;mso-wrap-style:square;v-text-anchor:top" coordsize="1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" path="m,l1702,e" filled="f" fillcolor="#396" strokecolor="red" strokeweight="2pt">
                  <v:stroke dashstyle="longDash" endcap="round"/>
                  <v:shadow color="#099"/>
                  <v:path arrowok="t" o:connecttype="custom" o:connectlocs="0,0;1664116,0" o:connectangles="0,0"/>
                </v:shape>
                <w10:wrap type="topAndBottom"/>
              </v:group>
            </w:pict>
          </mc:Fallback>
        </mc:AlternateContent>
      </w:r>
      <w:r w:rsidR="0057419E" w:rsidRPr="0057419E">
        <w:rPr>
          <w:rFonts w:ascii="Arial" w:hAnsi="Arial" w:cs="Arial"/>
          <w:bCs/>
          <w:lang w:val="es-ES"/>
        </w:rPr>
        <w:t>2. Confirmar la concentración adecuada de oxígeno.</w:t>
      </w:r>
    </w:p>
    <w:p w14:paraId="50D357AB" w14:textId="77777777" w:rsidR="0057419E" w:rsidRPr="0057419E" w:rsidRDefault="0057419E" w:rsidP="00D9262C">
      <w:pPr>
        <w:autoSpaceDE w:val="0"/>
        <w:autoSpaceDN w:val="0"/>
        <w:adjustRightInd w:val="0"/>
        <w:ind w:left="567"/>
        <w:jc w:val="both"/>
        <w:rPr>
          <w:rFonts w:ascii="Arial" w:hAnsi="Arial" w:cs="Arial"/>
          <w:bCs/>
          <w:lang w:val="es-ES"/>
        </w:rPr>
      </w:pPr>
      <w:r w:rsidRPr="0057419E">
        <w:rPr>
          <w:rFonts w:ascii="Arial" w:hAnsi="Arial" w:cs="Arial"/>
          <w:bCs/>
          <w:lang w:val="es-ES"/>
        </w:rPr>
        <w:t xml:space="preserve">3. Calcular la edad del barro necesaria. Ajustar a </w:t>
      </w:r>
      <w:smartTag w:uri="urn:schemas-microsoft-com:office:smarttags" w:element="PersonName">
        <w:smartTagPr>
          <w:attr w:name="ProductID" w:val="la Temperatura."/>
        </w:smartTagPr>
        <w:r w:rsidRPr="0057419E">
          <w:rPr>
            <w:rFonts w:ascii="Arial" w:hAnsi="Arial" w:cs="Arial"/>
            <w:bCs/>
            <w:lang w:val="es-ES"/>
          </w:rPr>
          <w:t>la Temperatura.</w:t>
        </w:r>
      </w:smartTag>
      <w:r w:rsidRPr="0057419E">
        <w:rPr>
          <w:rFonts w:ascii="Arial" w:hAnsi="Arial" w:cs="Arial"/>
          <w:bCs/>
          <w:lang w:val="es-ES"/>
        </w:rPr>
        <w:t xml:space="preserve"> </w:t>
      </w:r>
    </w:p>
    <w:p w14:paraId="56D71230" w14:textId="77777777" w:rsidR="0057419E" w:rsidRPr="0057419E" w:rsidRDefault="0057419E" w:rsidP="00D9262C">
      <w:pPr>
        <w:autoSpaceDE w:val="0"/>
        <w:autoSpaceDN w:val="0"/>
        <w:adjustRightInd w:val="0"/>
        <w:ind w:left="567"/>
        <w:jc w:val="both"/>
        <w:rPr>
          <w:rFonts w:ascii="Arial" w:hAnsi="Arial" w:cs="Arial"/>
          <w:bCs/>
          <w:lang w:val="es-ES"/>
        </w:rPr>
      </w:pPr>
      <w:r w:rsidRPr="0057419E">
        <w:rPr>
          <w:rFonts w:ascii="Arial" w:hAnsi="Arial" w:cs="Arial"/>
          <w:bCs/>
          <w:lang w:val="es-ES"/>
        </w:rPr>
        <w:t>4. Verificar la ausencia de Inhibidores.</w:t>
      </w:r>
    </w:p>
    <w:p w14:paraId="13E197D4" w14:textId="77777777" w:rsidR="0057419E" w:rsidRPr="0057419E" w:rsidRDefault="0057419E" w:rsidP="00D9262C">
      <w:pPr>
        <w:autoSpaceDE w:val="0"/>
        <w:autoSpaceDN w:val="0"/>
        <w:adjustRightInd w:val="0"/>
        <w:ind w:left="567"/>
        <w:jc w:val="both"/>
        <w:rPr>
          <w:rFonts w:ascii="Arial" w:hAnsi="Arial" w:cs="Arial"/>
          <w:bCs/>
          <w:vertAlign w:val="superscript"/>
          <w:lang w:val="es-ES"/>
        </w:rPr>
      </w:pPr>
      <w:r w:rsidRPr="0057419E">
        <w:rPr>
          <w:rFonts w:ascii="Arial" w:hAnsi="Arial" w:cs="Arial"/>
          <w:bCs/>
          <w:lang w:val="es-ES"/>
        </w:rPr>
        <w:t xml:space="preserve">5. Ajustar la edad del barro a los requerimientos. </w:t>
      </w:r>
    </w:p>
    <w:p w14:paraId="508A5211" w14:textId="77777777" w:rsidR="00403294" w:rsidRPr="0057419E" w:rsidRDefault="00403294" w:rsidP="00423A80">
      <w:pPr>
        <w:pStyle w:val="Textoindependiente"/>
        <w:jc w:val="both"/>
        <w:rPr>
          <w:rFonts w:ascii="Arial" w:hAnsi="Arial" w:cs="Arial"/>
          <w:b w:val="0"/>
          <w:lang w:val="es-ES"/>
        </w:rPr>
      </w:pPr>
    </w:p>
    <w:p w14:paraId="657B3CE7" w14:textId="77777777" w:rsidR="00D9262C" w:rsidRDefault="00D9262C" w:rsidP="00975D4C">
      <w:pPr>
        <w:pStyle w:val="Ttulo2"/>
        <w:rPr>
          <w:rFonts w:ascii="Arial" w:hAnsi="Arial" w:cs="Arial"/>
          <w:color w:val="auto"/>
          <w:lang w:val="es-ES"/>
        </w:rPr>
      </w:pPr>
      <w:bookmarkStart w:id="5" w:name="_Toc116207772"/>
    </w:p>
    <w:bookmarkEnd w:id="5"/>
    <w:p w14:paraId="43DC44E2" w14:textId="77777777" w:rsidR="00975D4C" w:rsidRPr="00506E51" w:rsidRDefault="00506E51" w:rsidP="00AB4305">
      <w:pPr>
        <w:pStyle w:val="Ttulo2"/>
        <w:numPr>
          <w:ilvl w:val="1"/>
          <w:numId w:val="10"/>
        </w:numPr>
        <w:tabs>
          <w:tab w:val="clear" w:pos="928"/>
          <w:tab w:val="clear" w:pos="8100"/>
        </w:tabs>
        <w:rPr>
          <w:rFonts w:ascii="Arial" w:hAnsi="Arial" w:cs="Arial"/>
          <w:b w:val="0"/>
          <w:color w:val="auto"/>
          <w:u w:val="single"/>
          <w:lang w:val="es-ES"/>
        </w:rPr>
      </w:pPr>
      <w:r w:rsidRPr="00506E51">
        <w:rPr>
          <w:rFonts w:ascii="Arial" w:hAnsi="Arial" w:cs="Arial"/>
          <w:b w:val="0"/>
          <w:color w:val="auto"/>
          <w:u w:val="single"/>
          <w:lang w:val="es-ES"/>
        </w:rPr>
        <w:t xml:space="preserve">  </w:t>
      </w:r>
      <w:r w:rsidR="00955BF8" w:rsidRPr="00506E51">
        <w:rPr>
          <w:rFonts w:ascii="Arial" w:hAnsi="Arial" w:cs="Arial"/>
          <w:b w:val="0"/>
          <w:color w:val="auto"/>
          <w:u w:val="single"/>
          <w:lang w:val="es-ES"/>
        </w:rPr>
        <w:t>Desnitrificación</w:t>
      </w:r>
    </w:p>
    <w:p w14:paraId="744B5935" w14:textId="77777777" w:rsidR="00506E51" w:rsidRPr="00506E51" w:rsidRDefault="00506E51" w:rsidP="00506E51">
      <w:pPr>
        <w:ind w:left="568"/>
        <w:rPr>
          <w:lang w:val="es-ES"/>
        </w:rPr>
      </w:pPr>
    </w:p>
    <w:p w14:paraId="09AA2E8F" w14:textId="77777777" w:rsidR="00ED445E" w:rsidRDefault="00ED445E" w:rsidP="00ED445E">
      <w:pPr>
        <w:rPr>
          <w:lang w:val="es-ES"/>
        </w:rPr>
      </w:pPr>
    </w:p>
    <w:p w14:paraId="60C8D16E" w14:textId="77777777" w:rsidR="00ED445E" w:rsidRPr="005245BB" w:rsidRDefault="00ED445E" w:rsidP="00ED445E">
      <w:pPr>
        <w:jc w:val="both"/>
        <w:rPr>
          <w:rFonts w:ascii="Arial" w:hAnsi="Arial" w:cs="Arial"/>
          <w:lang w:val="es-ES"/>
        </w:rPr>
      </w:pPr>
      <w:r>
        <w:rPr>
          <w:rFonts w:ascii="Arial" w:hAnsi="Arial" w:cs="Arial"/>
          <w:color w:val="FF0000"/>
          <w:lang w:val="es-ES"/>
        </w:rPr>
        <w:tab/>
      </w:r>
      <w:r w:rsidRPr="005245BB">
        <w:rPr>
          <w:rFonts w:ascii="Arial" w:hAnsi="Arial" w:cs="Arial"/>
          <w:lang w:val="es-ES"/>
        </w:rPr>
        <w:t>El proceso de desnitrificación biológica consiste en la reducción del nitrato a nitrito y posteriormente, la reducción de nitrito a nitrógeno gas.</w:t>
      </w:r>
    </w:p>
    <w:p w14:paraId="13174C9E" w14:textId="77777777" w:rsidR="00ED445E" w:rsidRPr="005245BB" w:rsidRDefault="00ED445E" w:rsidP="00ED445E">
      <w:pPr>
        <w:jc w:val="both"/>
        <w:rPr>
          <w:rFonts w:ascii="Arial" w:hAnsi="Arial" w:cs="Arial"/>
          <w:lang w:val="es-ES"/>
        </w:rPr>
      </w:pPr>
    </w:p>
    <w:p w14:paraId="7FE31333" w14:textId="77777777" w:rsidR="00ED445E" w:rsidRPr="005245BB" w:rsidRDefault="00ED445E" w:rsidP="003C5273">
      <w:pPr>
        <w:jc w:val="both"/>
        <w:rPr>
          <w:lang w:val="es-ES"/>
        </w:rPr>
      </w:pPr>
      <w:r w:rsidRPr="005245BB">
        <w:rPr>
          <w:rFonts w:ascii="Arial" w:hAnsi="Arial" w:cs="Arial"/>
          <w:lang w:val="es-ES"/>
        </w:rPr>
        <w:tab/>
        <w:t>Esta transformación es llevada a cabo por un conjunto de bacterias que son capaces de utilizar nitratos como aceptor final de electrones, en lugar de oxígeno para su respiración. Por lo tanto para que se produzca el proceso de desnitrificación debe haber ausencia de oxígeno libre, pero no de nitratos, a este medio se le denomina anóxico.</w:t>
      </w:r>
    </w:p>
    <w:p w14:paraId="45648882" w14:textId="77777777" w:rsidR="00ED445E" w:rsidRPr="005245BB" w:rsidRDefault="00ED445E" w:rsidP="003E2DCE">
      <w:pPr>
        <w:jc w:val="both"/>
        <w:rPr>
          <w:rFonts w:ascii="Arial" w:hAnsi="Arial" w:cs="Arial"/>
          <w:lang w:val="es-ES"/>
        </w:rPr>
      </w:pPr>
    </w:p>
    <w:p w14:paraId="3CD5BC2B" w14:textId="77777777" w:rsidR="00975D4C" w:rsidRPr="005245BB" w:rsidRDefault="00ED445E" w:rsidP="003E2DCE">
      <w:pPr>
        <w:jc w:val="both"/>
        <w:rPr>
          <w:rFonts w:ascii="Arial" w:hAnsi="Arial" w:cs="Arial"/>
          <w:lang w:val="es-ES"/>
        </w:rPr>
      </w:pPr>
      <w:r w:rsidRPr="005245BB">
        <w:rPr>
          <w:rFonts w:ascii="Arial" w:hAnsi="Arial" w:cs="Arial"/>
          <w:lang w:val="es-ES"/>
        </w:rPr>
        <w:tab/>
      </w:r>
      <w:r w:rsidR="00975D4C" w:rsidRPr="005245BB">
        <w:rPr>
          <w:rFonts w:ascii="Arial" w:hAnsi="Arial" w:cs="Arial"/>
          <w:lang w:val="es-ES"/>
        </w:rPr>
        <w:t>Al contrario de lo que ocurre en la nitrificación, existe un gran número de bacterias capaces de llevar a cabo</w:t>
      </w:r>
      <w:r w:rsidR="003E2DCE" w:rsidRPr="005245BB">
        <w:rPr>
          <w:rFonts w:ascii="Arial" w:hAnsi="Arial" w:cs="Arial"/>
          <w:lang w:val="es-ES"/>
        </w:rPr>
        <w:t xml:space="preserve"> el proceso de desnitrificación</w:t>
      </w:r>
      <w:r w:rsidR="00975D4C" w:rsidRPr="005245BB">
        <w:rPr>
          <w:rFonts w:ascii="Arial" w:hAnsi="Arial" w:cs="Arial"/>
          <w:lang w:val="es-ES"/>
        </w:rPr>
        <w:t>, ya que muchas bacterias pueden utilizar nitratos para su respiración en condiciones anaerobias</w:t>
      </w:r>
      <w:r w:rsidR="001F3F16" w:rsidRPr="005245BB">
        <w:rPr>
          <w:rFonts w:ascii="Arial" w:hAnsi="Arial" w:cs="Arial"/>
          <w:lang w:val="es-ES"/>
        </w:rPr>
        <w:t xml:space="preserve">. Se trata de bacterias heterótrofas </w:t>
      </w:r>
      <w:r w:rsidR="003E2DCE" w:rsidRPr="005245BB">
        <w:rPr>
          <w:rFonts w:ascii="Arial" w:hAnsi="Arial" w:cs="Arial"/>
          <w:lang w:val="es-ES"/>
        </w:rPr>
        <w:t>(utilizan</w:t>
      </w:r>
      <w:r w:rsidR="001F3F16" w:rsidRPr="005245BB">
        <w:rPr>
          <w:rFonts w:ascii="Arial" w:hAnsi="Arial" w:cs="Arial"/>
          <w:lang w:val="es-ES"/>
        </w:rPr>
        <w:t xml:space="preserve"> el carbono de la materia orgánica para la síntesis celular y como fuente de energía) y anaerobias facultativas (utilizan el oxigeno y el Nitrato como aceptor de electrones)</w:t>
      </w:r>
      <w:r w:rsidR="005D335D" w:rsidRPr="005245BB">
        <w:rPr>
          <w:rFonts w:ascii="Arial" w:hAnsi="Arial" w:cs="Arial"/>
          <w:lang w:val="es-ES"/>
        </w:rPr>
        <w:t xml:space="preserve">. </w:t>
      </w:r>
    </w:p>
    <w:p w14:paraId="6EA08866" w14:textId="77777777" w:rsidR="005D335D" w:rsidRPr="005245BB" w:rsidRDefault="00D75967" w:rsidP="00846C4C">
      <w:pPr>
        <w:autoSpaceDE w:val="0"/>
        <w:autoSpaceDN w:val="0"/>
        <w:adjustRightInd w:val="0"/>
        <w:jc w:val="both"/>
        <w:rPr>
          <w:rFonts w:ascii="Arial" w:hAnsi="Arial" w:cs="Arial"/>
          <w:lang w:val="es-ES"/>
        </w:rPr>
      </w:pPr>
      <w:r w:rsidRPr="005245BB">
        <w:rPr>
          <w:rFonts w:ascii="Arial" w:hAnsi="Arial" w:cs="Arial"/>
          <w:lang w:val="es-ES" w:eastAsia="es-ES"/>
        </w:rPr>
        <w:t xml:space="preserve">                             </w:t>
      </w:r>
    </w:p>
    <w:p w14:paraId="1F9D9589" w14:textId="65975930" w:rsidR="002F4D12" w:rsidRPr="005245BB" w:rsidRDefault="00632AC9" w:rsidP="002F4D12">
      <w:pPr>
        <w:pStyle w:val="Ttulo2"/>
        <w:jc w:val="both"/>
        <w:rPr>
          <w:rFonts w:ascii="Arial" w:hAnsi="Arial" w:cs="Arial"/>
          <w:color w:val="auto"/>
          <w:lang w:val="es-ES"/>
        </w:rPr>
      </w:pPr>
      <w:r w:rsidRPr="005245BB">
        <w:rPr>
          <w:rFonts w:ascii="Arial" w:hAnsi="Arial" w:cs="Arial"/>
          <w:noProof/>
          <w:color w:val="auto"/>
          <w:lang w:val="es-ES" w:eastAsia="es-ES"/>
        </w:rPr>
        <mc:AlternateContent>
          <mc:Choice Requires="wps">
            <w:drawing>
              <wp:anchor distT="0" distB="0" distL="114300" distR="114300" simplePos="0" relativeHeight="251653120" behindDoc="0" locked="0" layoutInCell="1" allowOverlap="1" wp14:anchorId="371C885F" wp14:editId="3B2DC2CF">
                <wp:simplePos x="0" y="0"/>
                <wp:positionH relativeFrom="column">
                  <wp:posOffset>1440180</wp:posOffset>
                </wp:positionH>
                <wp:positionV relativeFrom="paragraph">
                  <wp:posOffset>2160270</wp:posOffset>
                </wp:positionV>
                <wp:extent cx="0" cy="0"/>
                <wp:effectExtent l="5715" t="56515" r="22860" b="57785"/>
                <wp:wrapNone/>
                <wp:docPr id="54" name="Line 4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33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1A7E6B" id="Line 440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70.1pt" to="113.4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" strokecolor="#333">
                <v:stroke endarrow="block"/>
              </v:line>
            </w:pict>
          </mc:Fallback>
        </mc:AlternateContent>
      </w:r>
    </w:p>
    <w:p w14:paraId="7B7E7292" w14:textId="77777777" w:rsidR="00ED445E" w:rsidRPr="005245BB" w:rsidRDefault="00ED445E" w:rsidP="00ED445E">
      <w:pPr>
        <w:autoSpaceDE w:val="0"/>
        <w:autoSpaceDN w:val="0"/>
        <w:adjustRightInd w:val="0"/>
        <w:rPr>
          <w:rFonts w:ascii="Arial" w:hAnsi="Arial" w:cs="Arial"/>
          <w:b/>
          <w:bCs/>
          <w:sz w:val="20"/>
          <w:szCs w:val="20"/>
          <w:vertAlign w:val="superscript"/>
          <w:lang w:val="pt-BR"/>
        </w:rPr>
      </w:pPr>
      <w:r w:rsidRPr="005245BB">
        <w:rPr>
          <w:rFonts w:ascii="Arial" w:hAnsi="Arial" w:cs="Arial"/>
          <w:b/>
          <w:bCs/>
          <w:sz w:val="20"/>
          <w:szCs w:val="20"/>
          <w:lang w:val="pt-BR"/>
        </w:rPr>
        <w:t>6NO</w:t>
      </w:r>
      <w:r w:rsidRPr="005245BB">
        <w:rPr>
          <w:rFonts w:ascii="Arial" w:hAnsi="Arial" w:cs="Arial"/>
          <w:b/>
          <w:bCs/>
          <w:sz w:val="20"/>
          <w:szCs w:val="20"/>
          <w:vertAlign w:val="subscript"/>
          <w:lang w:val="pt-BR"/>
        </w:rPr>
        <w:t>3</w:t>
      </w:r>
      <w:r w:rsidRPr="005245BB">
        <w:rPr>
          <w:rFonts w:ascii="Arial" w:hAnsi="Arial" w:cs="Arial"/>
          <w:b/>
          <w:bCs/>
          <w:sz w:val="20"/>
          <w:szCs w:val="20"/>
          <w:vertAlign w:val="superscript"/>
          <w:lang w:val="pt-BR"/>
        </w:rPr>
        <w:t>-</w:t>
      </w:r>
      <w:r w:rsidRPr="005245BB">
        <w:rPr>
          <w:rFonts w:ascii="Arial" w:hAnsi="Arial" w:cs="Arial"/>
          <w:b/>
          <w:bCs/>
          <w:sz w:val="20"/>
          <w:szCs w:val="20"/>
          <w:lang w:val="pt-BR"/>
        </w:rPr>
        <w:t xml:space="preserve">     +   5CH</w:t>
      </w:r>
      <w:r w:rsidRPr="005245BB">
        <w:rPr>
          <w:rFonts w:ascii="Arial" w:hAnsi="Arial" w:cs="Arial"/>
          <w:b/>
          <w:bCs/>
          <w:sz w:val="20"/>
          <w:szCs w:val="20"/>
          <w:vertAlign w:val="subscript"/>
          <w:lang w:val="pt-BR"/>
        </w:rPr>
        <w:t>3</w:t>
      </w:r>
      <w:r w:rsidRPr="005245BB">
        <w:rPr>
          <w:rFonts w:ascii="Arial" w:hAnsi="Arial" w:cs="Arial"/>
          <w:b/>
          <w:bCs/>
          <w:sz w:val="20"/>
          <w:szCs w:val="20"/>
          <w:lang w:val="pt-BR"/>
        </w:rPr>
        <w:t xml:space="preserve">OH     </w:t>
      </w:r>
      <w:r w:rsidRPr="005245BB">
        <w:rPr>
          <w:rFonts w:ascii="Arial" w:hAnsi="Arial" w:cs="Arial"/>
          <w:b/>
          <w:bCs/>
          <w:lang w:val="en-US" w:eastAsia="es-ES"/>
        </w:rPr>
        <w:sym w:font="Wingdings" w:char="F0F0"/>
      </w:r>
      <w:r w:rsidRPr="005245BB">
        <w:rPr>
          <w:rFonts w:ascii="Arial" w:hAnsi="Arial" w:cs="Arial"/>
          <w:b/>
          <w:bCs/>
          <w:sz w:val="20"/>
          <w:szCs w:val="20"/>
          <w:lang w:val="pt-BR"/>
        </w:rPr>
        <w:t xml:space="preserve">          5CO</w:t>
      </w:r>
      <w:r w:rsidRPr="005245BB">
        <w:rPr>
          <w:rFonts w:ascii="Arial" w:hAnsi="Arial" w:cs="Arial"/>
          <w:b/>
          <w:bCs/>
          <w:sz w:val="20"/>
          <w:szCs w:val="20"/>
          <w:vertAlign w:val="subscript"/>
          <w:lang w:val="pt-BR"/>
        </w:rPr>
        <w:t>2</w:t>
      </w:r>
      <w:r w:rsidRPr="005245BB">
        <w:rPr>
          <w:rFonts w:ascii="Arial" w:hAnsi="Arial" w:cs="Arial"/>
          <w:b/>
          <w:bCs/>
          <w:sz w:val="20"/>
          <w:szCs w:val="20"/>
          <w:lang w:val="pt-BR"/>
        </w:rPr>
        <w:t xml:space="preserve">                  +            3N</w:t>
      </w:r>
      <w:r w:rsidRPr="005245BB">
        <w:rPr>
          <w:rFonts w:ascii="Arial" w:hAnsi="Arial" w:cs="Arial"/>
          <w:b/>
          <w:bCs/>
          <w:sz w:val="20"/>
          <w:szCs w:val="20"/>
          <w:vertAlign w:val="subscript"/>
          <w:lang w:val="pt-BR"/>
        </w:rPr>
        <w:t xml:space="preserve">2  </w:t>
      </w:r>
      <w:r w:rsidRPr="005245BB">
        <w:rPr>
          <w:rFonts w:ascii="Arial" w:hAnsi="Arial" w:cs="Arial"/>
          <w:b/>
          <w:bCs/>
          <w:sz w:val="20"/>
          <w:szCs w:val="20"/>
          <w:lang w:val="pt-BR"/>
        </w:rPr>
        <w:t xml:space="preserve">          +    7H</w:t>
      </w:r>
      <w:r w:rsidRPr="005245BB">
        <w:rPr>
          <w:rFonts w:ascii="Arial" w:hAnsi="Arial" w:cs="Arial"/>
          <w:b/>
          <w:bCs/>
          <w:sz w:val="20"/>
          <w:szCs w:val="20"/>
          <w:vertAlign w:val="subscript"/>
          <w:lang w:val="pt-BR"/>
        </w:rPr>
        <w:t>2</w:t>
      </w:r>
      <w:r w:rsidRPr="005245BB">
        <w:rPr>
          <w:rFonts w:ascii="Arial" w:hAnsi="Arial" w:cs="Arial"/>
          <w:b/>
          <w:bCs/>
          <w:sz w:val="20"/>
          <w:szCs w:val="20"/>
          <w:lang w:val="pt-BR"/>
        </w:rPr>
        <w:t>O  + 6OH</w:t>
      </w:r>
      <w:r w:rsidRPr="005245BB">
        <w:rPr>
          <w:rFonts w:ascii="Arial" w:hAnsi="Arial" w:cs="Arial"/>
          <w:b/>
          <w:bCs/>
          <w:sz w:val="20"/>
          <w:szCs w:val="20"/>
          <w:vertAlign w:val="superscript"/>
          <w:lang w:val="pt-BR"/>
        </w:rPr>
        <w:t>-</w:t>
      </w:r>
    </w:p>
    <w:p w14:paraId="3CFE4805" w14:textId="77777777" w:rsidR="002F4D12" w:rsidRPr="005245BB" w:rsidRDefault="002F4D12" w:rsidP="002F4D12">
      <w:pPr>
        <w:pStyle w:val="Ttulo2"/>
        <w:jc w:val="both"/>
        <w:rPr>
          <w:rFonts w:ascii="Arial" w:hAnsi="Arial" w:cs="Arial"/>
          <w:color w:val="auto"/>
          <w:lang w:val="pt-BR"/>
        </w:rPr>
      </w:pPr>
    </w:p>
    <w:p w14:paraId="021DC0C3" w14:textId="77777777" w:rsidR="00ED445E" w:rsidRPr="005245BB" w:rsidRDefault="00ED445E" w:rsidP="00ED445E">
      <w:pPr>
        <w:rPr>
          <w:lang w:val="pt-BR"/>
        </w:rPr>
      </w:pPr>
      <w:r w:rsidRPr="005245BB">
        <w:rPr>
          <w:rFonts w:ascii="Arial" w:hAnsi="Arial" w:cs="Arial"/>
          <w:b/>
          <w:bCs/>
          <w:sz w:val="20"/>
          <w:szCs w:val="20"/>
          <w:lang w:val="es-ES"/>
        </w:rPr>
        <w:t>Nitrato   +   Metanol</w:t>
      </w:r>
      <w:r w:rsidRPr="005245BB">
        <w:rPr>
          <w:rFonts w:ascii="Arial" w:hAnsi="Arial" w:cs="Arial"/>
          <w:b/>
          <w:bCs/>
          <w:sz w:val="20"/>
          <w:szCs w:val="20"/>
          <w:lang w:val="es-ES"/>
        </w:rPr>
        <w:tab/>
      </w:r>
      <w:r w:rsidRPr="005245BB">
        <w:rPr>
          <w:rFonts w:ascii="Arial" w:hAnsi="Arial" w:cs="Arial"/>
          <w:b/>
          <w:bCs/>
          <w:lang w:val="en-US" w:eastAsia="es-ES"/>
        </w:rPr>
        <w:sym w:font="Wingdings" w:char="F0F0"/>
      </w:r>
      <w:r w:rsidRPr="005245BB">
        <w:rPr>
          <w:rFonts w:ascii="Arial" w:hAnsi="Arial" w:cs="Arial"/>
          <w:b/>
          <w:bCs/>
          <w:sz w:val="20"/>
          <w:szCs w:val="20"/>
          <w:lang w:val="es-ES"/>
        </w:rPr>
        <w:t xml:space="preserve">      Carbono Dióxido  +   Nitrógeno Gas  +  Agua   + (OH)</w:t>
      </w:r>
      <w:r w:rsidRPr="005245BB">
        <w:rPr>
          <w:rFonts w:ascii="Arial" w:hAnsi="Arial" w:cs="Arial"/>
          <w:b/>
          <w:bCs/>
          <w:sz w:val="20"/>
          <w:szCs w:val="20"/>
          <w:vertAlign w:val="superscript"/>
          <w:lang w:val="es-ES"/>
        </w:rPr>
        <w:t>-</w:t>
      </w:r>
    </w:p>
    <w:p w14:paraId="4A789D41" w14:textId="77777777" w:rsidR="00ED445E" w:rsidRPr="00ED445E" w:rsidRDefault="00ED445E" w:rsidP="00ED445E">
      <w:pPr>
        <w:rPr>
          <w:lang w:val="pt-BR"/>
        </w:rPr>
      </w:pPr>
    </w:p>
    <w:p w14:paraId="1035AB19" w14:textId="77777777" w:rsidR="005245BB" w:rsidRDefault="005245BB" w:rsidP="002F4D12">
      <w:pPr>
        <w:pStyle w:val="Ttulo2"/>
        <w:jc w:val="both"/>
        <w:rPr>
          <w:rFonts w:ascii="Arial" w:hAnsi="Arial" w:cs="Arial"/>
          <w:lang w:val="es-ES"/>
        </w:rPr>
      </w:pPr>
      <w:bookmarkStart w:id="6" w:name="_Toc116207773"/>
    </w:p>
    <w:p w14:paraId="75F19873" w14:textId="77777777" w:rsidR="005245BB" w:rsidRDefault="005245BB" w:rsidP="002F4D12">
      <w:pPr>
        <w:pStyle w:val="Ttulo2"/>
        <w:jc w:val="both"/>
        <w:rPr>
          <w:rFonts w:ascii="Arial" w:hAnsi="Arial" w:cs="Arial"/>
          <w:color w:val="auto"/>
          <w:lang w:val="es-ES"/>
        </w:rPr>
      </w:pPr>
    </w:p>
    <w:p w14:paraId="507260B9" w14:textId="77777777" w:rsidR="005245BB" w:rsidRDefault="005245BB" w:rsidP="002F4D12">
      <w:pPr>
        <w:pStyle w:val="Ttulo2"/>
        <w:jc w:val="both"/>
        <w:rPr>
          <w:rFonts w:ascii="Arial" w:hAnsi="Arial" w:cs="Arial"/>
          <w:color w:val="auto"/>
          <w:lang w:val="es-ES"/>
        </w:rPr>
      </w:pPr>
    </w:p>
    <w:p w14:paraId="4EF5773E" w14:textId="77777777" w:rsidR="002F4D12" w:rsidRDefault="002F4D12" w:rsidP="00506E51">
      <w:pPr>
        <w:pStyle w:val="Ttulo2"/>
        <w:numPr>
          <w:ilvl w:val="2"/>
          <w:numId w:val="14"/>
        </w:numPr>
        <w:jc w:val="both"/>
        <w:rPr>
          <w:rFonts w:ascii="Arial" w:hAnsi="Arial" w:cs="Arial"/>
          <w:b w:val="0"/>
          <w:color w:val="auto"/>
          <w:lang w:val="es-ES" w:eastAsia="es-ES"/>
        </w:rPr>
      </w:pPr>
      <w:r w:rsidRPr="00D9262C">
        <w:rPr>
          <w:rFonts w:ascii="Arial" w:hAnsi="Arial" w:cs="Arial"/>
          <w:b w:val="0"/>
          <w:color w:val="auto"/>
          <w:lang w:val="es-ES" w:eastAsia="es-ES"/>
        </w:rPr>
        <w:t xml:space="preserve">Factores que controlan la </w:t>
      </w:r>
      <w:r w:rsidR="001E7D3D" w:rsidRPr="00D9262C">
        <w:rPr>
          <w:rFonts w:ascii="Arial" w:hAnsi="Arial" w:cs="Arial"/>
          <w:b w:val="0"/>
          <w:color w:val="auto"/>
          <w:lang w:val="es-ES" w:eastAsia="es-ES"/>
        </w:rPr>
        <w:t xml:space="preserve"> </w:t>
      </w:r>
      <w:r w:rsidRPr="00D9262C">
        <w:rPr>
          <w:rFonts w:ascii="Arial" w:hAnsi="Arial" w:cs="Arial"/>
          <w:b w:val="0"/>
          <w:color w:val="auto"/>
          <w:lang w:val="es-ES" w:eastAsia="es-ES"/>
        </w:rPr>
        <w:t>Desnitrificación</w:t>
      </w:r>
      <w:bookmarkEnd w:id="6"/>
    </w:p>
    <w:p w14:paraId="39EC5DCA" w14:textId="77777777" w:rsidR="00506E51" w:rsidRPr="00506E51" w:rsidRDefault="00506E51" w:rsidP="00506E51">
      <w:pPr>
        <w:ind w:left="568"/>
        <w:rPr>
          <w:lang w:val="es-ES" w:eastAsia="es-ES"/>
        </w:rPr>
      </w:pPr>
    </w:p>
    <w:p w14:paraId="3BD6E72C" w14:textId="77777777" w:rsidR="00975D4C" w:rsidRPr="005245BB" w:rsidRDefault="00975D4C">
      <w:pPr>
        <w:autoSpaceDE w:val="0"/>
        <w:autoSpaceDN w:val="0"/>
        <w:adjustRightInd w:val="0"/>
        <w:jc w:val="both"/>
        <w:rPr>
          <w:rFonts w:ascii="Arial" w:hAnsi="Arial" w:cs="Arial"/>
          <w:lang w:val="es-ES"/>
        </w:rPr>
      </w:pPr>
    </w:p>
    <w:p w14:paraId="3E6F6631" w14:textId="77777777" w:rsidR="00EA4DD9" w:rsidRPr="005245BB" w:rsidRDefault="00D9262C" w:rsidP="003E11E9">
      <w:pPr>
        <w:pStyle w:val="Textoindependiente"/>
        <w:jc w:val="both"/>
        <w:rPr>
          <w:rFonts w:ascii="Arial" w:hAnsi="Arial" w:cs="Arial"/>
          <w:b w:val="0"/>
          <w:lang w:val="es-ES"/>
        </w:rPr>
      </w:pPr>
      <w:r>
        <w:rPr>
          <w:rFonts w:ascii="Arial" w:hAnsi="Arial" w:cs="Arial"/>
          <w:b w:val="0"/>
          <w:lang w:val="es-ES"/>
        </w:rPr>
        <w:t xml:space="preserve">         </w:t>
      </w:r>
      <w:r w:rsidR="002F4D12" w:rsidRPr="005245BB">
        <w:rPr>
          <w:rFonts w:ascii="Arial" w:hAnsi="Arial" w:cs="Arial"/>
          <w:b w:val="0"/>
          <w:lang w:val="es-ES"/>
        </w:rPr>
        <w:t>Son varios los factores que afectan el proceso de desnitrificación biológica o alguna des sus etapas .Entre los factores caben destacar los siguientes:</w:t>
      </w:r>
    </w:p>
    <w:p w14:paraId="52B02C28" w14:textId="77777777" w:rsidR="002F4D12" w:rsidRPr="00D9262C" w:rsidRDefault="002F4D12" w:rsidP="00D9262C">
      <w:pPr>
        <w:pStyle w:val="Ttulo3"/>
        <w:numPr>
          <w:ilvl w:val="0"/>
          <w:numId w:val="0"/>
        </w:numPr>
        <w:rPr>
          <w:lang w:val="es-ES" w:eastAsia="es-ES"/>
        </w:rPr>
      </w:pPr>
    </w:p>
    <w:p w14:paraId="4B9AE9E0" w14:textId="77777777" w:rsidR="002F4D12" w:rsidRPr="00D9262C" w:rsidRDefault="002F4D12" w:rsidP="00AB4305">
      <w:pPr>
        <w:pStyle w:val="Ttulo2"/>
        <w:numPr>
          <w:ilvl w:val="3"/>
          <w:numId w:val="14"/>
        </w:numPr>
        <w:tabs>
          <w:tab w:val="clear" w:pos="1572"/>
          <w:tab w:val="clear" w:pos="8100"/>
        </w:tabs>
        <w:jc w:val="both"/>
        <w:rPr>
          <w:rFonts w:ascii="Arial" w:hAnsi="Arial" w:cs="Arial"/>
          <w:b w:val="0"/>
          <w:color w:val="auto"/>
          <w:lang w:val="es-ES" w:eastAsia="es-ES"/>
        </w:rPr>
      </w:pPr>
      <w:r w:rsidRPr="00D9262C">
        <w:rPr>
          <w:rFonts w:ascii="Arial" w:hAnsi="Arial" w:cs="Arial"/>
          <w:b w:val="0"/>
          <w:color w:val="auto"/>
          <w:lang w:val="es-ES" w:eastAsia="es-ES"/>
        </w:rPr>
        <w:t>Oxígeno Disuelto.</w:t>
      </w:r>
    </w:p>
    <w:p w14:paraId="110B0D12" w14:textId="77777777" w:rsidR="00A62C1C" w:rsidRPr="005245BB" w:rsidRDefault="00A62C1C" w:rsidP="0037761B">
      <w:pPr>
        <w:rPr>
          <w:rFonts w:ascii="Arial" w:hAnsi="Arial" w:cs="Arial"/>
          <w:lang w:val="es-ES" w:eastAsia="es-ES"/>
        </w:rPr>
      </w:pPr>
    </w:p>
    <w:p w14:paraId="70012515" w14:textId="77777777" w:rsidR="0037761B" w:rsidRPr="005245BB" w:rsidRDefault="00D9262C" w:rsidP="00A62C1C">
      <w:pPr>
        <w:jc w:val="both"/>
        <w:rPr>
          <w:rFonts w:ascii="Arial" w:hAnsi="Arial" w:cs="Arial"/>
          <w:lang w:val="es-ES" w:eastAsia="es-ES"/>
        </w:rPr>
      </w:pPr>
      <w:r>
        <w:rPr>
          <w:rFonts w:ascii="Arial" w:hAnsi="Arial" w:cs="Arial"/>
          <w:lang w:val="es-ES" w:eastAsia="es-ES"/>
        </w:rPr>
        <w:t xml:space="preserve">             </w:t>
      </w:r>
      <w:r w:rsidR="0037761B" w:rsidRPr="005245BB">
        <w:rPr>
          <w:rFonts w:ascii="Arial" w:hAnsi="Arial" w:cs="Arial"/>
          <w:lang w:val="es-ES" w:eastAsia="es-ES"/>
        </w:rPr>
        <w:t>El ox</w:t>
      </w:r>
      <w:r w:rsidR="00A62C1C" w:rsidRPr="005245BB">
        <w:rPr>
          <w:rFonts w:ascii="Arial" w:hAnsi="Arial" w:cs="Arial"/>
          <w:lang w:val="es-ES" w:eastAsia="es-ES"/>
        </w:rPr>
        <w:t>ígeno puede considerar</w:t>
      </w:r>
      <w:r w:rsidR="0037761B" w:rsidRPr="005245BB">
        <w:rPr>
          <w:rFonts w:ascii="Arial" w:hAnsi="Arial" w:cs="Arial"/>
          <w:lang w:val="es-ES" w:eastAsia="es-ES"/>
        </w:rPr>
        <w:t xml:space="preserve">se como el regulador más importante de la actividad desnitrificante, ya que los gradientes de Oxígeno, Nitrato y Carbono van a definir las zonas de desnitrificación dentro de un  </w:t>
      </w:r>
      <w:r w:rsidR="00A62C1C" w:rsidRPr="005245BB">
        <w:rPr>
          <w:rFonts w:ascii="Arial" w:hAnsi="Arial" w:cs="Arial"/>
          <w:lang w:val="es-ES" w:eastAsia="es-ES"/>
        </w:rPr>
        <w:t>hábitat</w:t>
      </w:r>
      <w:r w:rsidR="0037761B" w:rsidRPr="005245BB">
        <w:rPr>
          <w:rFonts w:ascii="Arial" w:hAnsi="Arial" w:cs="Arial"/>
          <w:lang w:val="es-ES" w:eastAsia="es-ES"/>
        </w:rPr>
        <w:t>. Una concentración de Oxígeno superior a 0,3-1,5 mg O</w:t>
      </w:r>
      <w:r w:rsidR="0037761B" w:rsidRPr="005245BB">
        <w:rPr>
          <w:rFonts w:ascii="Arial" w:hAnsi="Arial" w:cs="Arial"/>
          <w:vertAlign w:val="subscript"/>
          <w:lang w:val="es-ES" w:eastAsia="es-ES"/>
        </w:rPr>
        <w:t>2</w:t>
      </w:r>
      <w:r w:rsidR="0037761B" w:rsidRPr="005245BB">
        <w:rPr>
          <w:rFonts w:ascii="Arial" w:hAnsi="Arial" w:cs="Arial"/>
          <w:lang w:val="es-ES" w:eastAsia="es-ES"/>
        </w:rPr>
        <w:t>/l inhibe el mecanismo de desnitrificación</w:t>
      </w:r>
      <w:r w:rsidR="00A62C1C" w:rsidRPr="005245BB">
        <w:rPr>
          <w:rFonts w:ascii="Arial" w:hAnsi="Arial" w:cs="Arial"/>
          <w:lang w:val="es-ES" w:eastAsia="es-ES"/>
        </w:rPr>
        <w:t>. Este hecho se debe a que el oxígeno impide la formación de nitrato reductasa, una enzima que cataliza el paso de Nitrato a Nitrito, bloqueando así el proceso.</w:t>
      </w:r>
    </w:p>
    <w:p w14:paraId="76F883A6" w14:textId="77777777" w:rsidR="002F4D12" w:rsidRPr="00017B99" w:rsidRDefault="002F4D12" w:rsidP="003E11E9">
      <w:pPr>
        <w:pStyle w:val="Textoindependiente"/>
        <w:jc w:val="both"/>
        <w:rPr>
          <w:rFonts w:ascii="Arial" w:hAnsi="Arial" w:cs="Arial"/>
          <w:b w:val="0"/>
          <w:lang w:val="es-ES"/>
        </w:rPr>
      </w:pPr>
    </w:p>
    <w:p w14:paraId="36DF5C3C" w14:textId="77777777" w:rsidR="006B3F9F" w:rsidRPr="00D9262C" w:rsidRDefault="006B3F9F" w:rsidP="00AB4305">
      <w:pPr>
        <w:pStyle w:val="Ttulo2"/>
        <w:numPr>
          <w:ilvl w:val="3"/>
          <w:numId w:val="14"/>
        </w:numPr>
        <w:tabs>
          <w:tab w:val="clear" w:pos="1572"/>
          <w:tab w:val="clear" w:pos="8100"/>
        </w:tabs>
        <w:jc w:val="both"/>
        <w:rPr>
          <w:rFonts w:ascii="Arial" w:hAnsi="Arial" w:cs="Arial"/>
          <w:b w:val="0"/>
          <w:color w:val="auto"/>
          <w:lang w:val="es-ES" w:eastAsia="es-ES"/>
        </w:rPr>
      </w:pPr>
      <w:r w:rsidRPr="00D9262C">
        <w:rPr>
          <w:rFonts w:ascii="Arial" w:hAnsi="Arial" w:cs="Arial"/>
          <w:b w:val="0"/>
          <w:color w:val="auto"/>
          <w:lang w:val="es-ES" w:eastAsia="es-ES"/>
        </w:rPr>
        <w:t>Fuente de carbono Orgánico.</w:t>
      </w:r>
    </w:p>
    <w:p w14:paraId="31E2370D" w14:textId="77777777" w:rsidR="00047289" w:rsidRPr="005245BB" w:rsidRDefault="00047289" w:rsidP="00047289">
      <w:pPr>
        <w:rPr>
          <w:rFonts w:ascii="Arial" w:hAnsi="Arial" w:cs="Arial"/>
          <w:lang w:val="es-ES" w:eastAsia="es-ES"/>
        </w:rPr>
      </w:pPr>
    </w:p>
    <w:p w14:paraId="4E66AB9D" w14:textId="77777777" w:rsidR="00756224" w:rsidRPr="005245BB" w:rsidRDefault="00D9262C" w:rsidP="00047289">
      <w:pPr>
        <w:jc w:val="both"/>
        <w:rPr>
          <w:rFonts w:ascii="Arial" w:hAnsi="Arial" w:cs="Arial"/>
          <w:lang w:val="es-ES" w:eastAsia="es-ES"/>
        </w:rPr>
      </w:pPr>
      <w:r>
        <w:rPr>
          <w:rFonts w:ascii="Arial" w:hAnsi="Arial" w:cs="Arial"/>
          <w:lang w:val="es-ES" w:eastAsia="es-ES"/>
        </w:rPr>
        <w:t xml:space="preserve">            </w:t>
      </w:r>
      <w:r w:rsidR="00756224" w:rsidRPr="005245BB">
        <w:rPr>
          <w:rFonts w:ascii="Arial" w:hAnsi="Arial" w:cs="Arial"/>
          <w:lang w:val="es-ES" w:eastAsia="es-ES"/>
        </w:rPr>
        <w:t>Diversos grupos de bacterias compiten con las desnitrificantes para utilizar el nitrato y convertirlo en otros productos que no son N</w:t>
      </w:r>
      <w:r w:rsidR="00756224" w:rsidRPr="005245BB">
        <w:rPr>
          <w:rFonts w:ascii="Arial" w:hAnsi="Arial" w:cs="Arial"/>
          <w:vertAlign w:val="subscript"/>
          <w:lang w:val="es-ES" w:eastAsia="es-ES"/>
        </w:rPr>
        <w:t>2</w:t>
      </w:r>
      <w:r w:rsidR="00756224" w:rsidRPr="005245BB">
        <w:rPr>
          <w:rFonts w:ascii="Arial" w:hAnsi="Arial" w:cs="Arial"/>
          <w:lang w:val="es-ES" w:eastAsia="es-ES"/>
        </w:rPr>
        <w:t xml:space="preserve">, por ejemplo Escherichia coli y algunos clostridios. Por esta </w:t>
      </w:r>
      <w:r w:rsidR="00047289" w:rsidRPr="005245BB">
        <w:rPr>
          <w:rFonts w:ascii="Arial" w:hAnsi="Arial" w:cs="Arial"/>
          <w:lang w:val="es-ES" w:eastAsia="es-ES"/>
        </w:rPr>
        <w:t>razón</w:t>
      </w:r>
      <w:r w:rsidR="00756224" w:rsidRPr="005245BB">
        <w:rPr>
          <w:rFonts w:ascii="Arial" w:hAnsi="Arial" w:cs="Arial"/>
          <w:lang w:val="es-ES" w:eastAsia="es-ES"/>
        </w:rPr>
        <w:t xml:space="preserve"> es muy importante la existencia de una relación adecuada de C/N, y una fuente de carbono fácilmente biodegradable para que el proceso de desnitrificación se </w:t>
      </w:r>
      <w:r w:rsidR="00756224" w:rsidRPr="005245BB">
        <w:rPr>
          <w:rFonts w:ascii="Arial" w:hAnsi="Arial" w:cs="Arial"/>
          <w:lang w:val="es-ES" w:eastAsia="es-ES"/>
        </w:rPr>
        <w:lastRenderedPageBreak/>
        <w:t>lleve a cabo con eficacia. A medida que la relación C/N es menor, los microorganismos requieren un mayor tiempo para transformar la materia orgánica que no</w:t>
      </w:r>
      <w:r w:rsidR="00047289" w:rsidRPr="005245BB">
        <w:rPr>
          <w:rFonts w:ascii="Arial" w:hAnsi="Arial" w:cs="Arial"/>
          <w:lang w:val="es-ES" w:eastAsia="es-ES"/>
        </w:rPr>
        <w:t xml:space="preserve"> s</w:t>
      </w:r>
      <w:r w:rsidR="00756224" w:rsidRPr="005245BB">
        <w:rPr>
          <w:rFonts w:ascii="Arial" w:hAnsi="Arial" w:cs="Arial"/>
          <w:lang w:val="es-ES" w:eastAsia="es-ES"/>
        </w:rPr>
        <w:t>e degrada fácilmente.</w:t>
      </w:r>
    </w:p>
    <w:p w14:paraId="53D28139" w14:textId="77777777" w:rsidR="00047289" w:rsidRPr="005245BB" w:rsidRDefault="00047289" w:rsidP="00047289">
      <w:pPr>
        <w:jc w:val="both"/>
        <w:rPr>
          <w:rFonts w:ascii="Arial" w:hAnsi="Arial" w:cs="Arial"/>
          <w:lang w:val="es-ES" w:eastAsia="es-ES"/>
        </w:rPr>
      </w:pPr>
    </w:p>
    <w:p w14:paraId="4DB443B8" w14:textId="77777777" w:rsidR="00047289" w:rsidRPr="005245BB" w:rsidRDefault="00D9262C" w:rsidP="00047289">
      <w:pPr>
        <w:jc w:val="both"/>
        <w:rPr>
          <w:rFonts w:ascii="Arial" w:hAnsi="Arial" w:cs="Arial"/>
          <w:lang w:val="es-ES" w:eastAsia="es-ES"/>
        </w:rPr>
      </w:pPr>
      <w:r>
        <w:rPr>
          <w:rFonts w:ascii="Arial" w:hAnsi="Arial" w:cs="Arial"/>
          <w:lang w:val="es-ES" w:eastAsia="es-ES"/>
        </w:rPr>
        <w:t xml:space="preserve">           </w:t>
      </w:r>
      <w:r w:rsidR="00047289" w:rsidRPr="005245BB">
        <w:rPr>
          <w:rFonts w:ascii="Arial" w:hAnsi="Arial" w:cs="Arial"/>
          <w:lang w:val="es-ES" w:eastAsia="es-ES"/>
        </w:rPr>
        <w:t>Las fuentes</w:t>
      </w:r>
      <w:r w:rsidR="00231395" w:rsidRPr="005245BB">
        <w:rPr>
          <w:rFonts w:ascii="Arial" w:hAnsi="Arial" w:cs="Arial"/>
          <w:lang w:val="es-ES" w:eastAsia="es-ES"/>
        </w:rPr>
        <w:t xml:space="preserve"> de materia orgánica propuestas para llevar a cabo la desnitrificación son muy </w:t>
      </w:r>
      <w:r w:rsidR="00DE6B94" w:rsidRPr="005245BB">
        <w:rPr>
          <w:rFonts w:ascii="Arial" w:hAnsi="Arial" w:cs="Arial"/>
          <w:lang w:val="es-ES" w:eastAsia="es-ES"/>
        </w:rPr>
        <w:t>variadas</w:t>
      </w:r>
      <w:r w:rsidR="00231395" w:rsidRPr="005245BB">
        <w:rPr>
          <w:rFonts w:ascii="Arial" w:hAnsi="Arial" w:cs="Arial"/>
          <w:lang w:val="es-ES" w:eastAsia="es-ES"/>
        </w:rPr>
        <w:t xml:space="preserve">: metanol, acido acético, etanol, </w:t>
      </w:r>
      <w:r w:rsidR="00DE6B94" w:rsidRPr="005245BB">
        <w:rPr>
          <w:rFonts w:ascii="Arial" w:hAnsi="Arial" w:cs="Arial"/>
          <w:lang w:val="es-ES" w:eastAsia="es-ES"/>
        </w:rPr>
        <w:t>azúcar</w:t>
      </w:r>
      <w:r w:rsidR="00231395" w:rsidRPr="005245BB">
        <w:rPr>
          <w:rFonts w:ascii="Arial" w:hAnsi="Arial" w:cs="Arial"/>
          <w:lang w:val="es-ES" w:eastAsia="es-ES"/>
        </w:rPr>
        <w:t>, así como fuentes de carbono interno: aguas residuales.</w:t>
      </w:r>
    </w:p>
    <w:p w14:paraId="1796C5C9" w14:textId="77777777" w:rsidR="00910FFF" w:rsidRPr="005245BB" w:rsidRDefault="00910FFF" w:rsidP="00C329A5">
      <w:pPr>
        <w:rPr>
          <w:rFonts w:ascii="Arial" w:hAnsi="Arial" w:cs="Arial"/>
          <w:lang w:val="es-ES" w:eastAsia="es-ES"/>
        </w:rPr>
      </w:pPr>
    </w:p>
    <w:p w14:paraId="0E2E5EA1" w14:textId="77777777" w:rsidR="002C1194" w:rsidRPr="00D9262C" w:rsidRDefault="002C1194" w:rsidP="00AB4305">
      <w:pPr>
        <w:pStyle w:val="Ttulo2"/>
        <w:numPr>
          <w:ilvl w:val="3"/>
          <w:numId w:val="14"/>
        </w:numPr>
        <w:tabs>
          <w:tab w:val="clear" w:pos="1572"/>
          <w:tab w:val="clear" w:pos="8100"/>
        </w:tabs>
        <w:jc w:val="both"/>
        <w:rPr>
          <w:rFonts w:ascii="Arial" w:hAnsi="Arial" w:cs="Arial"/>
          <w:b w:val="0"/>
          <w:color w:val="auto"/>
          <w:lang w:val="es-ES" w:eastAsia="es-ES"/>
        </w:rPr>
      </w:pPr>
      <w:r w:rsidRPr="00D9262C">
        <w:rPr>
          <w:rFonts w:ascii="Arial" w:hAnsi="Arial" w:cs="Arial"/>
          <w:b w:val="0"/>
          <w:color w:val="auto"/>
          <w:lang w:val="es-ES" w:eastAsia="es-ES"/>
        </w:rPr>
        <w:t>pH.</w:t>
      </w:r>
    </w:p>
    <w:p w14:paraId="23F0F937" w14:textId="77777777" w:rsidR="00A41CF6" w:rsidRPr="005245BB" w:rsidRDefault="00A41CF6" w:rsidP="00E71D46">
      <w:pPr>
        <w:jc w:val="both"/>
        <w:rPr>
          <w:rFonts w:ascii="Arial" w:hAnsi="Arial" w:cs="Arial"/>
          <w:lang w:val="es-ES" w:eastAsia="es-ES"/>
        </w:rPr>
      </w:pPr>
    </w:p>
    <w:p w14:paraId="6E958BB1" w14:textId="77777777" w:rsidR="002C1194" w:rsidRPr="005245BB" w:rsidRDefault="00D9262C" w:rsidP="00E71D46">
      <w:pPr>
        <w:jc w:val="both"/>
        <w:rPr>
          <w:rFonts w:ascii="Arial" w:hAnsi="Arial" w:cs="Arial"/>
          <w:lang w:val="es-ES" w:eastAsia="es-ES"/>
        </w:rPr>
      </w:pPr>
      <w:r>
        <w:rPr>
          <w:rFonts w:ascii="Arial" w:hAnsi="Arial" w:cs="Arial"/>
          <w:lang w:val="es-ES" w:eastAsia="es-ES"/>
        </w:rPr>
        <w:t xml:space="preserve">             </w:t>
      </w:r>
      <w:r w:rsidR="002C1194" w:rsidRPr="005245BB">
        <w:rPr>
          <w:rFonts w:ascii="Arial" w:hAnsi="Arial" w:cs="Arial"/>
          <w:lang w:val="es-ES" w:eastAsia="es-ES"/>
        </w:rPr>
        <w:t xml:space="preserve">El efecto de la desnitrificación sobre el pH del </w:t>
      </w:r>
      <w:r w:rsidR="001E7D3D" w:rsidRPr="005245BB">
        <w:rPr>
          <w:rFonts w:ascii="Arial" w:hAnsi="Arial" w:cs="Arial"/>
          <w:lang w:val="es-ES" w:eastAsia="es-ES"/>
        </w:rPr>
        <w:t>sistema, es</w:t>
      </w:r>
      <w:r w:rsidR="002C1194" w:rsidRPr="005245BB">
        <w:rPr>
          <w:rFonts w:ascii="Arial" w:hAnsi="Arial" w:cs="Arial"/>
          <w:lang w:val="es-ES" w:eastAsia="es-ES"/>
        </w:rPr>
        <w:t xml:space="preserve"> cont</w:t>
      </w:r>
      <w:r w:rsidR="00E71D46" w:rsidRPr="005245BB">
        <w:rPr>
          <w:rFonts w:ascii="Arial" w:hAnsi="Arial" w:cs="Arial"/>
          <w:lang w:val="es-ES" w:eastAsia="es-ES"/>
        </w:rPr>
        <w:t>r</w:t>
      </w:r>
      <w:r w:rsidR="002C1194" w:rsidRPr="005245BB">
        <w:rPr>
          <w:rFonts w:ascii="Arial" w:hAnsi="Arial" w:cs="Arial"/>
          <w:lang w:val="es-ES" w:eastAsia="es-ES"/>
        </w:rPr>
        <w:t>ario del que produce la nitrificación. La desnitrificación aumenta el pH del medio mientras</w:t>
      </w:r>
      <w:r w:rsidR="00E71D46" w:rsidRPr="005245BB">
        <w:rPr>
          <w:rFonts w:ascii="Arial" w:hAnsi="Arial" w:cs="Arial"/>
          <w:lang w:val="es-ES" w:eastAsia="es-ES"/>
        </w:rPr>
        <w:t xml:space="preserve"> </w:t>
      </w:r>
      <w:r w:rsidR="002C1194" w:rsidRPr="005245BB">
        <w:rPr>
          <w:rFonts w:ascii="Arial" w:hAnsi="Arial" w:cs="Arial"/>
          <w:lang w:val="es-ES" w:eastAsia="es-ES"/>
        </w:rPr>
        <w:t>que la nitrificación lo disminuye.</w:t>
      </w:r>
      <w:r w:rsidR="00A41CF6" w:rsidRPr="005245BB">
        <w:rPr>
          <w:rFonts w:ascii="Arial" w:hAnsi="Arial" w:cs="Arial"/>
          <w:lang w:val="es-ES" w:eastAsia="es-ES"/>
        </w:rPr>
        <w:t xml:space="preserve"> </w:t>
      </w:r>
    </w:p>
    <w:p w14:paraId="7A1D07E6" w14:textId="77777777" w:rsidR="00A41CF6" w:rsidRPr="005245BB" w:rsidRDefault="00A41CF6" w:rsidP="00E71D46">
      <w:pPr>
        <w:jc w:val="both"/>
        <w:rPr>
          <w:rFonts w:ascii="Arial" w:hAnsi="Arial" w:cs="Arial"/>
          <w:lang w:val="es-ES" w:eastAsia="es-ES"/>
        </w:rPr>
      </w:pPr>
    </w:p>
    <w:p w14:paraId="46C4F379" w14:textId="77777777" w:rsidR="00F83774" w:rsidRPr="005245BB" w:rsidRDefault="00F83774" w:rsidP="00E71D46">
      <w:pPr>
        <w:jc w:val="both"/>
        <w:rPr>
          <w:rFonts w:ascii="Arial" w:hAnsi="Arial" w:cs="Arial"/>
          <w:lang w:val="es-ES" w:eastAsia="es-ES"/>
        </w:rPr>
      </w:pPr>
    </w:p>
    <w:p w14:paraId="0CBD389C" w14:textId="77777777" w:rsidR="00F83774" w:rsidRPr="00D9262C" w:rsidRDefault="00F83774" w:rsidP="00AB4305">
      <w:pPr>
        <w:pStyle w:val="Ttulo2"/>
        <w:numPr>
          <w:ilvl w:val="3"/>
          <w:numId w:val="14"/>
        </w:numPr>
        <w:tabs>
          <w:tab w:val="clear" w:pos="1572"/>
          <w:tab w:val="clear" w:pos="8100"/>
        </w:tabs>
        <w:jc w:val="both"/>
        <w:rPr>
          <w:rFonts w:ascii="Arial" w:hAnsi="Arial" w:cs="Arial"/>
          <w:b w:val="0"/>
          <w:color w:val="auto"/>
          <w:lang w:val="es-ES" w:eastAsia="es-ES"/>
        </w:rPr>
      </w:pPr>
      <w:r w:rsidRPr="00D9262C">
        <w:rPr>
          <w:rFonts w:ascii="Arial" w:hAnsi="Arial" w:cs="Arial"/>
          <w:b w:val="0"/>
          <w:color w:val="auto"/>
          <w:lang w:val="es-ES" w:eastAsia="es-ES"/>
        </w:rPr>
        <w:t>Inhibidores.</w:t>
      </w:r>
    </w:p>
    <w:p w14:paraId="52316F5E" w14:textId="77777777" w:rsidR="00F83774" w:rsidRPr="005245BB" w:rsidRDefault="00F83774" w:rsidP="00F83774">
      <w:pPr>
        <w:rPr>
          <w:rFonts w:ascii="Arial" w:hAnsi="Arial" w:cs="Arial"/>
          <w:lang w:val="es-ES" w:eastAsia="es-ES"/>
        </w:rPr>
      </w:pPr>
    </w:p>
    <w:p w14:paraId="4D8A59EA" w14:textId="77777777" w:rsidR="00F83774" w:rsidRPr="005245BB" w:rsidRDefault="00D9262C" w:rsidP="00F83774">
      <w:pPr>
        <w:jc w:val="both"/>
        <w:rPr>
          <w:rFonts w:ascii="Arial" w:hAnsi="Arial" w:cs="Arial"/>
          <w:lang w:val="es-ES" w:eastAsia="es-ES"/>
        </w:rPr>
      </w:pPr>
      <w:r>
        <w:rPr>
          <w:rFonts w:ascii="Arial" w:hAnsi="Arial" w:cs="Arial"/>
          <w:lang w:val="es-ES" w:eastAsia="es-ES"/>
        </w:rPr>
        <w:t xml:space="preserve">            </w:t>
      </w:r>
      <w:r w:rsidR="00F83774" w:rsidRPr="005245BB">
        <w:rPr>
          <w:rFonts w:ascii="Arial" w:hAnsi="Arial" w:cs="Arial"/>
          <w:lang w:val="es-ES" w:eastAsia="es-ES"/>
        </w:rPr>
        <w:t xml:space="preserve"> Las bacterias desnitrificantes son menos </w:t>
      </w:r>
      <w:r w:rsidR="00FB6611" w:rsidRPr="005245BB">
        <w:rPr>
          <w:rFonts w:ascii="Arial" w:hAnsi="Arial" w:cs="Arial"/>
          <w:lang w:val="es-ES" w:eastAsia="es-ES"/>
        </w:rPr>
        <w:t>sensibles</w:t>
      </w:r>
      <w:r w:rsidR="00F83774" w:rsidRPr="005245BB">
        <w:rPr>
          <w:rFonts w:ascii="Arial" w:hAnsi="Arial" w:cs="Arial"/>
          <w:lang w:val="es-ES" w:eastAsia="es-ES"/>
        </w:rPr>
        <w:t xml:space="preserve"> a los compuestos inhibidores que las bacterias nitrificantes. Normalmente se inhiben ante las mismas sustancias que los microorganismos heterótrofos aeróbicos.</w:t>
      </w:r>
      <w:r w:rsidR="00213145" w:rsidRPr="005245BB">
        <w:rPr>
          <w:rStyle w:val="Refdenotaalpie"/>
          <w:rFonts w:ascii="Arial" w:hAnsi="Arial" w:cs="Arial"/>
          <w:lang w:val="es-ES" w:eastAsia="es-ES"/>
        </w:rPr>
        <w:footnoteReference w:customMarkFollows="1" w:id="2"/>
        <w:t>6</w:t>
      </w:r>
      <w:r w:rsidR="00F83774" w:rsidRPr="005245BB">
        <w:rPr>
          <w:rFonts w:ascii="Arial" w:hAnsi="Arial" w:cs="Arial"/>
          <w:lang w:val="es-ES" w:eastAsia="es-ES"/>
        </w:rPr>
        <w:t xml:space="preserve"> Entre las sustancias encontramos, elevadas concentraciones de metales pesados. </w:t>
      </w:r>
    </w:p>
    <w:p w14:paraId="4FA84E02" w14:textId="77777777" w:rsidR="003C5273" w:rsidRDefault="003C5273" w:rsidP="0005275A">
      <w:pPr>
        <w:rPr>
          <w:rFonts w:ascii="Arial" w:hAnsi="Arial" w:cs="Arial"/>
          <w:color w:val="FF0000"/>
          <w:lang w:val="es-ES"/>
        </w:rPr>
      </w:pPr>
    </w:p>
    <w:p w14:paraId="06C58111" w14:textId="77777777" w:rsidR="00D9262C" w:rsidRDefault="00D9262C" w:rsidP="00D9262C">
      <w:pPr>
        <w:numPr>
          <w:ilvl w:val="0"/>
          <w:numId w:val="9"/>
        </w:numPr>
        <w:rPr>
          <w:rFonts w:ascii="Arial" w:hAnsi="Arial" w:cs="Arial"/>
          <w:b/>
          <w:lang w:val="es-ES"/>
        </w:rPr>
      </w:pPr>
      <w:r>
        <w:rPr>
          <w:rFonts w:ascii="Arial" w:hAnsi="Arial" w:cs="Arial"/>
          <w:b/>
          <w:u w:val="single"/>
          <w:lang w:val="es-ES"/>
        </w:rPr>
        <w:br w:type="page"/>
      </w:r>
      <w:r w:rsidRPr="00D9262C">
        <w:rPr>
          <w:rFonts w:ascii="Arial" w:hAnsi="Arial" w:cs="Arial"/>
          <w:b/>
          <w:lang w:val="es-ES"/>
        </w:rPr>
        <w:lastRenderedPageBreak/>
        <w:t xml:space="preserve">Sistemas de lodos biológicos. </w:t>
      </w:r>
    </w:p>
    <w:p w14:paraId="61F51096" w14:textId="77777777" w:rsidR="00D9262C" w:rsidRPr="00D9262C" w:rsidRDefault="00D9262C" w:rsidP="00D9262C">
      <w:pPr>
        <w:spacing w:before="120"/>
        <w:ind w:firstLine="284"/>
        <w:jc w:val="both"/>
        <w:rPr>
          <w:rFonts w:ascii="Arial" w:hAnsi="Arial" w:cs="Arial"/>
          <w:sz w:val="22"/>
          <w:szCs w:val="22"/>
          <w:lang w:val="es-ES"/>
        </w:rPr>
      </w:pPr>
    </w:p>
    <w:p w14:paraId="118A392A" w14:textId="77777777" w:rsidR="00D9262C" w:rsidRDefault="00D9262C" w:rsidP="00D9262C">
      <w:pPr>
        <w:spacing w:before="120"/>
        <w:ind w:firstLine="426"/>
        <w:jc w:val="both"/>
        <w:rPr>
          <w:rFonts w:ascii="Arial" w:hAnsi="Arial" w:cs="Arial"/>
          <w:lang w:val="es-ES" w:eastAsia="es-ES"/>
        </w:rPr>
      </w:pPr>
      <w:r w:rsidRPr="00D9262C">
        <w:rPr>
          <w:rFonts w:ascii="Arial" w:hAnsi="Arial" w:cs="Arial"/>
          <w:lang w:val="es-ES" w:eastAsia="es-ES"/>
        </w:rPr>
        <w:t xml:space="preserve">Consiste en un proceso continuo en el que el agua residual se estabiliza biológicamente en tanques de activación, en las que se mantienen condiciones aerobias. El efluente de los decantadores primarios pasa a estas cámaras de fangos activos que necesitan un aporte de oxígeno para la acción metabólica de los microorganismos que más tarde describiremos. Este aporte se efectúa a través de difusores. En este último caso, el suministro del aire se realiza mediante turbocompresores. </w:t>
      </w:r>
    </w:p>
    <w:p w14:paraId="7EBFBE98" w14:textId="77777777" w:rsidR="00D9262C" w:rsidRPr="00D9262C" w:rsidRDefault="00D9262C" w:rsidP="00D9262C">
      <w:pPr>
        <w:spacing w:before="120"/>
        <w:ind w:firstLine="426"/>
        <w:jc w:val="both"/>
        <w:rPr>
          <w:rFonts w:ascii="Arial" w:hAnsi="Arial" w:cs="Arial"/>
          <w:lang w:val="es-ES" w:eastAsia="es-ES"/>
        </w:rPr>
      </w:pPr>
    </w:p>
    <w:p w14:paraId="1CFFD238" w14:textId="77777777" w:rsidR="00D9262C" w:rsidRDefault="00D9262C" w:rsidP="00D9262C">
      <w:pPr>
        <w:rPr>
          <w:rFonts w:ascii="Arial" w:hAnsi="Arial" w:cs="Arial"/>
          <w:b/>
          <w:lang w:val="es-ES"/>
        </w:rPr>
      </w:pPr>
    </w:p>
    <w:p w14:paraId="1D3071B5" w14:textId="77777777" w:rsidR="007E2336" w:rsidRPr="00506E51" w:rsidRDefault="003C5273" w:rsidP="00AB4305">
      <w:pPr>
        <w:numPr>
          <w:ilvl w:val="1"/>
          <w:numId w:val="12"/>
        </w:numPr>
        <w:ind w:hanging="166"/>
        <w:rPr>
          <w:rFonts w:ascii="Arial" w:hAnsi="Arial" w:cs="Arial"/>
          <w:lang w:val="es-ES"/>
        </w:rPr>
      </w:pPr>
      <w:r w:rsidRPr="00506E51">
        <w:rPr>
          <w:rFonts w:ascii="Arial" w:hAnsi="Arial" w:cs="Arial"/>
          <w:lang w:val="es-ES"/>
        </w:rPr>
        <w:t>Sistema</w:t>
      </w:r>
      <w:r w:rsidR="0063063B" w:rsidRPr="00506E51">
        <w:rPr>
          <w:rFonts w:ascii="Arial" w:hAnsi="Arial" w:cs="Arial"/>
          <w:lang w:val="es-ES"/>
        </w:rPr>
        <w:t xml:space="preserve"> B</w:t>
      </w:r>
      <w:r w:rsidR="007E2336" w:rsidRPr="00506E51">
        <w:rPr>
          <w:rFonts w:ascii="Arial" w:hAnsi="Arial" w:cs="Arial"/>
          <w:lang w:val="es-ES"/>
        </w:rPr>
        <w:t>ardenpho.</w:t>
      </w:r>
    </w:p>
    <w:p w14:paraId="6686EB8B" w14:textId="77777777" w:rsidR="00D9262C" w:rsidRPr="00D9262C" w:rsidRDefault="00D9262C" w:rsidP="00D9262C">
      <w:pPr>
        <w:rPr>
          <w:rFonts w:ascii="Arial" w:hAnsi="Arial" w:cs="Arial"/>
          <w:b/>
          <w:lang w:val="es-ES"/>
        </w:rPr>
      </w:pPr>
    </w:p>
    <w:p w14:paraId="61071593" w14:textId="77777777" w:rsidR="00D9262C" w:rsidRPr="00D9262C" w:rsidRDefault="00D9262C" w:rsidP="00D9262C">
      <w:pPr>
        <w:rPr>
          <w:rFonts w:ascii="Arial" w:hAnsi="Arial" w:cs="Arial"/>
          <w:b/>
          <w:u w:val="single"/>
          <w:lang w:val="es-ES"/>
        </w:rPr>
      </w:pPr>
    </w:p>
    <w:p w14:paraId="67D39FB0" w14:textId="77777777" w:rsidR="007E2336" w:rsidRPr="00017B99" w:rsidRDefault="007E2336" w:rsidP="0005275A">
      <w:pPr>
        <w:rPr>
          <w:rFonts w:ascii="Arial" w:hAnsi="Arial" w:cs="Arial"/>
          <w:lang w:val="es-ES"/>
        </w:rPr>
      </w:pPr>
    </w:p>
    <w:p w14:paraId="3CA2035F" w14:textId="70014D1D" w:rsidR="00571713" w:rsidRPr="00017B99" w:rsidRDefault="00632AC9" w:rsidP="0005275A">
      <w:pPr>
        <w:rPr>
          <w:rFonts w:ascii="Arial" w:hAnsi="Arial" w:cs="Arial"/>
          <w:lang w:val="es-ES"/>
        </w:rPr>
      </w:pPr>
      <w:r w:rsidRPr="00017B99">
        <w:rPr>
          <w:rFonts w:ascii="Arial" w:hAnsi="Arial" w:cs="Arial"/>
          <w:noProof/>
          <w:color w:val="800000"/>
          <w:lang w:val="es-ES"/>
        </w:rPr>
        <mc:AlternateContent>
          <mc:Choice Requires="wpc">
            <w:drawing>
              <wp:inline distT="0" distB="0" distL="0" distR="0" wp14:anchorId="5CA886AB" wp14:editId="721A24C3">
                <wp:extent cx="5760720" cy="2456815"/>
                <wp:effectExtent l="3810" t="0" r="0" b="4445"/>
                <wp:docPr id="3634" name="Lienzo 3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404"/>
                        <wps:cNvSpPr txBox="1">
                          <a:spLocks noChangeArrowheads="1"/>
                        </wps:cNvSpPr>
                        <wps:spPr bwMode="auto">
                          <a:xfrm>
                            <a:off x="4663440" y="643890"/>
                            <a:ext cx="720090" cy="720090"/>
                          </a:xfrm>
                          <a:prstGeom prst="rect">
                            <a:avLst/>
                          </a:prstGeom>
                          <a:solidFill>
                            <a:srgbClr val="FFFFFF"/>
                          </a:solidFill>
                          <a:ln>
                            <a:noFill/>
                          </a:ln>
                          <a:effectLst/>
                          <a:extLs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05F37" w14:textId="77777777" w:rsidR="003C5273" w:rsidRPr="003C5273" w:rsidRDefault="003C5273">
                              <w:pPr>
                                <w:rPr>
                                  <w:rFonts w:ascii="Arial" w:hAnsi="Arial" w:cs="Arial"/>
                                  <w:b/>
                                  <w:bCs/>
                                  <w:color w:val="000000"/>
                                  <w:szCs w:val="42"/>
                                  <w:lang w:val="en-US"/>
                                </w:rPr>
                              </w:pPr>
                              <w:r w:rsidRPr="003C5273">
                                <w:rPr>
                                  <w:rFonts w:ascii="Arial" w:hAnsi="Arial" w:cs="Arial"/>
                                  <w:b/>
                                  <w:bCs/>
                                  <w:color w:val="000000"/>
                                  <w:szCs w:val="42"/>
                                  <w:lang w:val="en-US"/>
                                </w:rPr>
                                <w:t>Agua tratada</w:t>
                              </w:r>
                            </w:p>
                          </w:txbxContent>
                        </wps:txbx>
                        <wps:bodyPr rot="0" vert="horz" wrap="square" lIns="91440" tIns="45720" rIns="91440" bIns="45720" anchor="t" anchorCtr="0" upright="1">
                          <a:noAutofit/>
                        </wps:bodyPr>
                      </wps:wsp>
                      <wps:wsp>
                        <wps:cNvPr id="5" name="Line 3582"/>
                        <wps:cNvCnPr>
                          <a:cxnSpLocks noChangeShapeType="1"/>
                        </wps:cNvCnPr>
                        <wps:spPr bwMode="auto">
                          <a:xfrm>
                            <a:off x="1573530" y="1134110"/>
                            <a:ext cx="0" cy="4902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6" name="Line 3583"/>
                        <wps:cNvCnPr>
                          <a:cxnSpLocks noChangeShapeType="1"/>
                        </wps:cNvCnPr>
                        <wps:spPr bwMode="auto">
                          <a:xfrm>
                            <a:off x="2297430" y="1134110"/>
                            <a:ext cx="0" cy="4902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7" name="Line 3585"/>
                        <wps:cNvCnPr>
                          <a:cxnSpLocks noChangeShapeType="1"/>
                        </wps:cNvCnPr>
                        <wps:spPr bwMode="auto">
                          <a:xfrm>
                            <a:off x="114935" y="1120140"/>
                            <a:ext cx="97790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8" name="Line 3586"/>
                        <wps:cNvCnPr>
                          <a:cxnSpLocks noChangeShapeType="1"/>
                        </wps:cNvCnPr>
                        <wps:spPr bwMode="auto">
                          <a:xfrm>
                            <a:off x="575310" y="1238250"/>
                            <a:ext cx="517525"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9" name="Line 3587"/>
                        <wps:cNvCnPr>
                          <a:cxnSpLocks noChangeShapeType="1"/>
                        </wps:cNvCnPr>
                        <wps:spPr bwMode="auto">
                          <a:xfrm>
                            <a:off x="572135" y="1241425"/>
                            <a:ext cx="0" cy="54229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10" name="Line 3588"/>
                        <wps:cNvCnPr>
                          <a:cxnSpLocks noChangeShapeType="1"/>
                        </wps:cNvCnPr>
                        <wps:spPr bwMode="auto">
                          <a:xfrm>
                            <a:off x="575310" y="1787525"/>
                            <a:ext cx="36296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11" name="Line 3589"/>
                        <wps:cNvCnPr>
                          <a:cxnSpLocks noChangeShapeType="1"/>
                        </wps:cNvCnPr>
                        <wps:spPr bwMode="auto">
                          <a:xfrm>
                            <a:off x="3387725" y="1158875"/>
                            <a:ext cx="48006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12" name="Line 3590"/>
                        <wps:cNvCnPr>
                          <a:cxnSpLocks noChangeShapeType="1"/>
                        </wps:cNvCnPr>
                        <wps:spPr bwMode="auto">
                          <a:xfrm>
                            <a:off x="4324985" y="1120140"/>
                            <a:ext cx="667385"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13" name="Line 3591"/>
                        <wps:cNvCnPr>
                          <a:cxnSpLocks noChangeShapeType="1"/>
                        </wps:cNvCnPr>
                        <wps:spPr bwMode="auto">
                          <a:xfrm>
                            <a:off x="1134745" y="1145540"/>
                            <a:ext cx="0" cy="467995"/>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14" name="Line 3593"/>
                        <wps:cNvCnPr>
                          <a:cxnSpLocks noChangeShapeType="1"/>
                        </wps:cNvCnPr>
                        <wps:spPr bwMode="auto">
                          <a:xfrm>
                            <a:off x="3383915" y="1145540"/>
                            <a:ext cx="0" cy="467995"/>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g:cNvPr id="15" name="Group 3594"/>
                        <wpg:cNvGrpSpPr>
                          <a:grpSpLocks/>
                        </wpg:cNvGrpSpPr>
                        <wpg:grpSpPr bwMode="auto">
                          <a:xfrm>
                            <a:off x="3909695" y="808990"/>
                            <a:ext cx="637540" cy="974725"/>
                            <a:chOff x="4413" y="1825"/>
                            <a:chExt cx="688" cy="1051"/>
                          </a:xfrm>
                        </wpg:grpSpPr>
                        <wps:wsp>
                          <wps:cNvPr id="16" name="Line 3595"/>
                          <wps:cNvCnPr>
                            <a:cxnSpLocks noChangeShapeType="1"/>
                          </wps:cNvCnPr>
                          <wps:spPr bwMode="auto">
                            <a:xfrm>
                              <a:off x="4756" y="2630"/>
                              <a:ext cx="0" cy="24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grpSp>
                          <wpg:cNvPr id="17" name="Group 3596"/>
                          <wpg:cNvGrpSpPr>
                            <a:grpSpLocks/>
                          </wpg:cNvGrpSpPr>
                          <wpg:grpSpPr bwMode="auto">
                            <a:xfrm>
                              <a:off x="4413" y="1825"/>
                              <a:ext cx="688" cy="802"/>
                              <a:chOff x="4413" y="1825"/>
                              <a:chExt cx="688" cy="802"/>
                            </a:xfrm>
                          </wpg:grpSpPr>
                          <wps:wsp>
                            <wps:cNvPr id="18" name="Freeform 3597"/>
                            <wps:cNvSpPr>
                              <a:spLocks/>
                            </wps:cNvSpPr>
                            <wps:spPr bwMode="auto">
                              <a:xfrm>
                                <a:off x="4413" y="2209"/>
                                <a:ext cx="688" cy="418"/>
                              </a:xfrm>
                              <a:custGeom>
                                <a:avLst/>
                                <a:gdLst>
                                  <a:gd name="T0" fmla="*/ 0 w 688"/>
                                  <a:gd name="T1" fmla="*/ 60 h 418"/>
                                  <a:gd name="T2" fmla="*/ 344 w 688"/>
                                  <a:gd name="T3" fmla="*/ 417 h 418"/>
                                  <a:gd name="T4" fmla="*/ 687 w 688"/>
                                  <a:gd name="T5" fmla="*/ 60 h 418"/>
                                  <a:gd name="T6" fmla="*/ 531 w 688"/>
                                  <a:gd name="T7" fmla="*/ 0 h 418"/>
                                  <a:gd name="T8" fmla="*/ 0 w 688"/>
                                  <a:gd name="T9" fmla="*/ 60 h 418"/>
                                </a:gdLst>
                                <a:ahLst/>
                                <a:cxnLst>
                                  <a:cxn ang="0">
                                    <a:pos x="T0" y="T1"/>
                                  </a:cxn>
                                  <a:cxn ang="0">
                                    <a:pos x="T2" y="T3"/>
                                  </a:cxn>
                                  <a:cxn ang="0">
                                    <a:pos x="T4" y="T5"/>
                                  </a:cxn>
                                  <a:cxn ang="0">
                                    <a:pos x="T6" y="T7"/>
                                  </a:cxn>
                                  <a:cxn ang="0">
                                    <a:pos x="T8" y="T9"/>
                                  </a:cxn>
                                </a:cxnLst>
                                <a:rect l="0" t="0" r="r" b="b"/>
                                <a:pathLst>
                                  <a:path w="688" h="418">
                                    <a:moveTo>
                                      <a:pt x="0" y="60"/>
                                    </a:moveTo>
                                    <a:lnTo>
                                      <a:pt x="344" y="417"/>
                                    </a:lnTo>
                                    <a:lnTo>
                                      <a:pt x="687" y="60"/>
                                    </a:lnTo>
                                    <a:lnTo>
                                      <a:pt x="531" y="0"/>
                                    </a:lnTo>
                                    <a:lnTo>
                                      <a:pt x="0" y="60"/>
                                    </a:lnTo>
                                  </a:path>
                                </a:pathLst>
                              </a:custGeom>
                              <a:gradFill rotWithShape="0">
                                <a:gsLst>
                                  <a:gs pos="0">
                                    <a:srgbClr val="FFFFFF">
                                      <a:gamma/>
                                      <a:shade val="0"/>
                                      <a:invGamma/>
                                    </a:srgbClr>
                                  </a:gs>
                                  <a:gs pos="50000">
                                    <a:srgbClr val="FFFFFF"/>
                                  </a:gs>
                                  <a:gs pos="100000">
                                    <a:srgbClr val="FFFFFF">
                                      <a:gamma/>
                                      <a:shade val="0"/>
                                      <a:invGamma/>
                                    </a:srgbClr>
                                  </a:gs>
                                </a:gsLst>
                                <a:lin ang="0" scaled="1"/>
                              </a:gradFill>
                              <a:ln w="12700" cap="rnd" cmpd="sng">
                                <a:solidFill>
                                  <a:srgbClr val="EAEAEA"/>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t" anchorCtr="0" upright="1">
                              <a:noAutofit/>
                            </wps:bodyPr>
                          </wps:wsp>
                          <wps:wsp>
                            <wps:cNvPr id="19" name="Rectangle 3598"/>
                            <wps:cNvSpPr>
                              <a:spLocks noChangeArrowheads="1"/>
                            </wps:cNvSpPr>
                            <wps:spPr bwMode="auto">
                              <a:xfrm>
                                <a:off x="4413" y="1881"/>
                                <a:ext cx="687" cy="388"/>
                              </a:xfrm>
                              <a:prstGeom prst="rect">
                                <a:avLst/>
                              </a:prstGeom>
                              <a:gradFill rotWithShape="0">
                                <a:gsLst>
                                  <a:gs pos="0">
                                    <a:srgbClr val="FFFFFF">
                                      <a:gamma/>
                                      <a:shade val="0"/>
                                      <a:invGamma/>
                                    </a:srgbClr>
                                  </a:gs>
                                  <a:gs pos="50000">
                                    <a:srgbClr val="FFFFFF"/>
                                  </a:gs>
                                  <a:gs pos="100000">
                                    <a:srgbClr val="FFFFFF">
                                      <a:gamma/>
                                      <a:shade val="0"/>
                                      <a:invGamma/>
                                    </a:srgbClr>
                                  </a:gs>
                                </a:gsLst>
                                <a:lin ang="0" scaled="1"/>
                              </a:gradFill>
                              <a:ln>
                                <a:noFill/>
                              </a:ln>
                              <a:effectLst/>
                              <a:extLs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20" name="Oval 3599"/>
                            <wps:cNvSpPr>
                              <a:spLocks noChangeArrowheads="1"/>
                            </wps:cNvSpPr>
                            <wps:spPr bwMode="auto">
                              <a:xfrm>
                                <a:off x="4417" y="1825"/>
                                <a:ext cx="679" cy="111"/>
                              </a:xfrm>
                              <a:prstGeom prst="ellipse">
                                <a:avLst/>
                              </a:prstGeom>
                              <a:gradFill rotWithShape="0">
                                <a:gsLst>
                                  <a:gs pos="0">
                                    <a:srgbClr val="CECECE"/>
                                  </a:gs>
                                  <a:gs pos="50000">
                                    <a:srgbClr val="CECECE">
                                      <a:gamma/>
                                      <a:shade val="0"/>
                                      <a:invGamma/>
                                    </a:srgbClr>
                                  </a:gs>
                                  <a:gs pos="100000">
                                    <a:srgbClr val="CECECE"/>
                                  </a:gs>
                                </a:gsLst>
                                <a:lin ang="0" scaled="1"/>
                              </a:gra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grpSp>
                      </wpg:wgp>
                      <wps:wsp>
                        <wps:cNvPr id="21" name="Line 3600"/>
                        <wps:cNvCnPr>
                          <a:cxnSpLocks noChangeShapeType="1"/>
                        </wps:cNvCnPr>
                        <wps:spPr bwMode="auto">
                          <a:xfrm>
                            <a:off x="2696845" y="1134110"/>
                            <a:ext cx="0" cy="4902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g:cNvPr id="22" name="Group 3601"/>
                        <wpg:cNvGrpSpPr>
                          <a:grpSpLocks/>
                        </wpg:cNvGrpSpPr>
                        <wpg:grpSpPr bwMode="auto">
                          <a:xfrm>
                            <a:off x="1616710" y="1482725"/>
                            <a:ext cx="443230" cy="92710"/>
                            <a:chOff x="1940" y="2551"/>
                            <a:chExt cx="478" cy="100"/>
                          </a:xfrm>
                        </wpg:grpSpPr>
                        <wps:wsp>
                          <wps:cNvPr id="23" name="Oval 3602"/>
                          <wps:cNvSpPr>
                            <a:spLocks noChangeArrowheads="1"/>
                          </wps:cNvSpPr>
                          <wps:spPr bwMode="auto">
                            <a:xfrm>
                              <a:off x="1940"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24" name="Oval 3603"/>
                          <wps:cNvSpPr>
                            <a:spLocks noChangeArrowheads="1"/>
                          </wps:cNvSpPr>
                          <wps:spPr bwMode="auto">
                            <a:xfrm>
                              <a:off x="2142"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25" name="Oval 3604"/>
                          <wps:cNvSpPr>
                            <a:spLocks noChangeArrowheads="1"/>
                          </wps:cNvSpPr>
                          <wps:spPr bwMode="auto">
                            <a:xfrm>
                              <a:off x="2345"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wgp>
                      <wps:wsp>
                        <wps:cNvPr id="26" name="Oval 3605"/>
                        <wps:cNvSpPr>
                          <a:spLocks noChangeArrowheads="1"/>
                        </wps:cNvSpPr>
                        <wps:spPr bwMode="auto">
                          <a:xfrm>
                            <a:off x="2175510" y="1482725"/>
                            <a:ext cx="67945" cy="9271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none" lIns="91440" tIns="45720" rIns="91440" bIns="45720" anchor="ctr" anchorCtr="0" upright="1">
                          <a:noAutofit/>
                        </wps:bodyPr>
                      </wps:wsp>
                      <wps:wsp>
                        <wps:cNvPr id="27" name="Oval 3606"/>
                        <wps:cNvSpPr>
                          <a:spLocks noChangeArrowheads="1"/>
                        </wps:cNvSpPr>
                        <wps:spPr bwMode="auto">
                          <a:xfrm>
                            <a:off x="2733040" y="1482725"/>
                            <a:ext cx="67945" cy="9271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none" lIns="91440" tIns="45720" rIns="91440" bIns="45720" anchor="ctr" anchorCtr="0" upright="1">
                          <a:noAutofit/>
                        </wps:bodyPr>
                      </wps:wsp>
                      <wpg:wgp>
                        <wpg:cNvPr id="28" name="Group 3607"/>
                        <wpg:cNvGrpSpPr>
                          <a:grpSpLocks/>
                        </wpg:cNvGrpSpPr>
                        <wpg:grpSpPr bwMode="auto">
                          <a:xfrm>
                            <a:off x="2910840" y="1482725"/>
                            <a:ext cx="441960" cy="92710"/>
                            <a:chOff x="3336" y="2551"/>
                            <a:chExt cx="477" cy="100"/>
                          </a:xfrm>
                        </wpg:grpSpPr>
                        <wps:wsp>
                          <wps:cNvPr id="29" name="Oval 3608"/>
                          <wps:cNvSpPr>
                            <a:spLocks noChangeArrowheads="1"/>
                          </wps:cNvSpPr>
                          <wps:spPr bwMode="auto">
                            <a:xfrm>
                              <a:off x="3336"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30" name="Oval 3609"/>
                          <wps:cNvSpPr>
                            <a:spLocks noChangeArrowheads="1"/>
                          </wps:cNvSpPr>
                          <wps:spPr bwMode="auto">
                            <a:xfrm>
                              <a:off x="3538"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31" name="Oval 3610"/>
                          <wps:cNvSpPr>
                            <a:spLocks noChangeArrowheads="1"/>
                          </wps:cNvSpPr>
                          <wps:spPr bwMode="auto">
                            <a:xfrm>
                              <a:off x="3740" y="2551"/>
                              <a:ext cx="73" cy="100"/>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wgp>
                      <wpg:wgp>
                        <wpg:cNvPr id="32" name="Group 3612"/>
                        <wpg:cNvGrpSpPr>
                          <a:grpSpLocks/>
                        </wpg:cNvGrpSpPr>
                        <wpg:grpSpPr bwMode="auto">
                          <a:xfrm>
                            <a:off x="1282065" y="1249680"/>
                            <a:ext cx="150495" cy="219710"/>
                            <a:chOff x="1579" y="2300"/>
                            <a:chExt cx="162" cy="237"/>
                          </a:xfrm>
                        </wpg:grpSpPr>
                        <wpg:grpSp>
                          <wpg:cNvPr id="33" name="Group 3613"/>
                          <wpg:cNvGrpSpPr>
                            <a:grpSpLocks/>
                          </wpg:cNvGrpSpPr>
                          <wpg:grpSpPr bwMode="auto">
                            <a:xfrm>
                              <a:off x="1579" y="2515"/>
                              <a:ext cx="162" cy="22"/>
                              <a:chOff x="1579" y="2515"/>
                              <a:chExt cx="162" cy="22"/>
                            </a:xfrm>
                          </wpg:grpSpPr>
                          <wps:wsp>
                            <wps:cNvPr id="34" name="Oval 3614"/>
                            <wps:cNvSpPr>
                              <a:spLocks noChangeArrowheads="1"/>
                            </wps:cNvSpPr>
                            <wps:spPr bwMode="auto">
                              <a:xfrm>
                                <a:off x="1579" y="2515"/>
                                <a:ext cx="79" cy="22"/>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35" name="Oval 3615"/>
                            <wps:cNvSpPr>
                              <a:spLocks noChangeArrowheads="1"/>
                            </wps:cNvSpPr>
                            <wps:spPr bwMode="auto">
                              <a:xfrm>
                                <a:off x="1662" y="2515"/>
                                <a:ext cx="79" cy="22"/>
                              </a:xfrm>
                              <a:prstGeom prst="ellipse">
                                <a:avLst/>
                              </a:prstGeom>
                              <a:solidFill>
                                <a:srgbClr val="009999"/>
                              </a:solidFill>
                              <a:ln w="12700">
                                <a:solidFill>
                                  <a:srgbClr val="009999"/>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grpSp>
                        <wps:wsp>
                          <wps:cNvPr id="36" name="Line 3616"/>
                          <wps:cNvCnPr>
                            <a:cxnSpLocks noChangeShapeType="1"/>
                          </wps:cNvCnPr>
                          <wps:spPr bwMode="auto">
                            <a:xfrm>
                              <a:off x="1660" y="2300"/>
                              <a:ext cx="0" cy="225"/>
                            </a:xfrm>
                            <a:prstGeom prst="line">
                              <a:avLst/>
                            </a:prstGeom>
                            <a:noFill/>
                            <a:ln w="12700">
                              <a:solidFill>
                                <a:srgbClr val="EAEAE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s:wsp>
                        <wps:cNvPr id="37" name="Rectangle 3617"/>
                        <wps:cNvSpPr>
                          <a:spLocks noChangeArrowheads="1"/>
                        </wps:cNvSpPr>
                        <wps:spPr bwMode="auto">
                          <a:xfrm>
                            <a:off x="1130935" y="1229995"/>
                            <a:ext cx="543560" cy="15049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2C04FB10" w14:textId="77777777" w:rsidR="004500D0" w:rsidRPr="003C5273" w:rsidRDefault="004500D0" w:rsidP="00571713">
                              <w:pPr>
                                <w:autoSpaceDE w:val="0"/>
                                <w:autoSpaceDN w:val="0"/>
                                <w:adjustRightInd w:val="0"/>
                                <w:rPr>
                                  <w:rFonts w:ascii="Arial" w:hAnsi="Arial" w:cs="Arial"/>
                                  <w:b/>
                                  <w:bCs/>
                                  <w:color w:val="EAEAEA"/>
                                  <w:sz w:val="14"/>
                                  <w:szCs w:val="14"/>
                                  <w:lang w:val="en-US"/>
                                </w:rPr>
                              </w:pPr>
                              <w:r w:rsidRPr="003C5273">
                                <w:rPr>
                                  <w:rFonts w:ascii="Arial" w:hAnsi="Arial" w:cs="Arial"/>
                                  <w:b/>
                                  <w:bCs/>
                                  <w:color w:val="000000"/>
                                  <w:sz w:val="14"/>
                                  <w:szCs w:val="14"/>
                                  <w:lang w:val="en-US"/>
                                </w:rPr>
                                <w:t>Anoxic</w:t>
                              </w:r>
                              <w:r w:rsidR="003C5273" w:rsidRPr="003C5273">
                                <w:rPr>
                                  <w:rFonts w:ascii="Arial" w:hAnsi="Arial" w:cs="Arial"/>
                                  <w:b/>
                                  <w:bCs/>
                                  <w:color w:val="000000"/>
                                  <w:sz w:val="14"/>
                                  <w:szCs w:val="14"/>
                                  <w:lang w:val="en-US"/>
                                </w:rPr>
                                <w:t>a I</w:t>
                              </w:r>
                              <w:r w:rsidRPr="003C5273">
                                <w:rPr>
                                  <w:rFonts w:ascii="Arial" w:hAnsi="Arial" w:cs="Arial"/>
                                  <w:b/>
                                  <w:bCs/>
                                  <w:color w:val="EAEAEA"/>
                                  <w:sz w:val="14"/>
                                  <w:szCs w:val="14"/>
                                  <w:lang w:val="en-US"/>
                                </w:rPr>
                                <w:t>o</w:t>
                              </w:r>
                            </w:p>
                          </w:txbxContent>
                        </wps:txbx>
                        <wps:bodyPr rot="0" vert="horz" wrap="none" lIns="46958" tIns="23940" rIns="46958" bIns="23940" anchor="t" anchorCtr="0" upright="1">
                          <a:spAutoFit/>
                        </wps:bodyPr>
                      </wps:wsp>
                      <wps:wsp>
                        <wps:cNvPr id="38" name="Line 3618"/>
                        <wps:cNvCnPr>
                          <a:cxnSpLocks noChangeShapeType="1"/>
                        </wps:cNvCnPr>
                        <wps:spPr bwMode="auto">
                          <a:xfrm flipV="1">
                            <a:off x="1440180" y="720090"/>
                            <a:ext cx="635" cy="495300"/>
                          </a:xfrm>
                          <a:prstGeom prst="line">
                            <a:avLst/>
                          </a:prstGeom>
                          <a:noFill/>
                          <a:ln w="127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39" name="Line 3619"/>
                        <wps:cNvCnPr>
                          <a:cxnSpLocks noChangeShapeType="1"/>
                        </wps:cNvCnPr>
                        <wps:spPr bwMode="auto">
                          <a:xfrm>
                            <a:off x="1440180" y="720090"/>
                            <a:ext cx="7200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s:wsp>
                        <wps:cNvPr id="40" name="Line 3620"/>
                        <wps:cNvCnPr>
                          <a:cxnSpLocks noChangeShapeType="1"/>
                        </wps:cNvCnPr>
                        <wps:spPr bwMode="auto">
                          <a:xfrm flipH="1">
                            <a:off x="2160270" y="720090"/>
                            <a:ext cx="635" cy="720090"/>
                          </a:xfrm>
                          <a:prstGeom prst="line">
                            <a:avLst/>
                          </a:prstGeom>
                          <a:noFill/>
                          <a:ln w="127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g:cNvPr id="41" name="Group 3621"/>
                        <wpg:cNvGrpSpPr>
                          <a:grpSpLocks/>
                        </wpg:cNvGrpSpPr>
                        <wpg:grpSpPr bwMode="auto">
                          <a:xfrm>
                            <a:off x="2424430" y="1249680"/>
                            <a:ext cx="151130" cy="219710"/>
                            <a:chOff x="2811" y="2300"/>
                            <a:chExt cx="163" cy="237"/>
                          </a:xfrm>
                        </wpg:grpSpPr>
                        <wpg:grpSp>
                          <wpg:cNvPr id="42" name="Group 3622"/>
                          <wpg:cNvGrpSpPr>
                            <a:grpSpLocks/>
                          </wpg:cNvGrpSpPr>
                          <wpg:grpSpPr bwMode="auto">
                            <a:xfrm>
                              <a:off x="2811" y="2515"/>
                              <a:ext cx="163" cy="22"/>
                              <a:chOff x="2811" y="2515"/>
                              <a:chExt cx="163" cy="22"/>
                            </a:xfrm>
                          </wpg:grpSpPr>
                          <wps:wsp>
                            <wps:cNvPr id="43" name="Oval 3623"/>
                            <wps:cNvSpPr>
                              <a:spLocks noChangeArrowheads="1"/>
                            </wps:cNvSpPr>
                            <wps:spPr bwMode="auto">
                              <a:xfrm>
                                <a:off x="2811" y="2515"/>
                                <a:ext cx="80" cy="22"/>
                              </a:xfrm>
                              <a:prstGeom prst="ellipse">
                                <a:avLst/>
                              </a:prstGeom>
                              <a:solidFill>
                                <a:srgbClr val="339966"/>
                              </a:solidFill>
                              <a:ln w="12700">
                                <a:solidFill>
                                  <a:srgbClr val="EAEAEA"/>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s:wsp>
                            <wps:cNvPr id="44" name="Oval 3624"/>
                            <wps:cNvSpPr>
                              <a:spLocks noChangeArrowheads="1"/>
                            </wps:cNvSpPr>
                            <wps:spPr bwMode="auto">
                              <a:xfrm>
                                <a:off x="2895" y="2515"/>
                                <a:ext cx="79" cy="22"/>
                              </a:xfrm>
                              <a:prstGeom prst="ellipse">
                                <a:avLst/>
                              </a:prstGeom>
                              <a:solidFill>
                                <a:srgbClr val="009999"/>
                              </a:solidFill>
                              <a:ln w="12700">
                                <a:solidFill>
                                  <a:srgbClr val="009999"/>
                                </a:solidFill>
                                <a:round/>
                                <a:headEnd/>
                                <a:tailEnd/>
                              </a:ln>
                              <a:effectLst/>
                              <a:extLs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ctr" anchorCtr="0" upright="1">
                              <a:noAutofit/>
                            </wps:bodyPr>
                          </wps:wsp>
                        </wpg:grpSp>
                        <wps:wsp>
                          <wps:cNvPr id="45" name="Line 3625"/>
                          <wps:cNvCnPr>
                            <a:cxnSpLocks noChangeShapeType="1"/>
                          </wps:cNvCnPr>
                          <wps:spPr bwMode="auto">
                            <a:xfrm>
                              <a:off x="2893" y="2300"/>
                              <a:ext cx="0" cy="225"/>
                            </a:xfrm>
                            <a:prstGeom prst="line">
                              <a:avLst/>
                            </a:prstGeom>
                            <a:noFill/>
                            <a:ln w="12700">
                              <a:solidFill>
                                <a:srgbClr val="EAEAE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wps:wsp>
                      </wpg:wgp>
                      <wps:wsp>
                        <wps:cNvPr id="46" name="Rectangle 3626"/>
                        <wps:cNvSpPr>
                          <a:spLocks noChangeArrowheads="1"/>
                        </wps:cNvSpPr>
                        <wps:spPr bwMode="auto">
                          <a:xfrm>
                            <a:off x="2293620" y="1106170"/>
                            <a:ext cx="440055" cy="252730"/>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5B882EB9" w14:textId="77777777" w:rsidR="003C5273" w:rsidRPr="003C5273" w:rsidRDefault="004500D0"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Anoxic</w:t>
                              </w:r>
                              <w:r w:rsidR="003C5273" w:rsidRPr="003C5273">
                                <w:rPr>
                                  <w:rFonts w:ascii="Arial" w:hAnsi="Arial" w:cs="Arial"/>
                                  <w:b/>
                                  <w:bCs/>
                                  <w:color w:val="000000"/>
                                  <w:sz w:val="14"/>
                                  <w:szCs w:val="14"/>
                                  <w:lang w:val="en-US"/>
                                </w:rPr>
                                <w:t>a</w:t>
                              </w:r>
                            </w:p>
                            <w:p w14:paraId="1275649F" w14:textId="77777777" w:rsidR="004500D0" w:rsidRPr="003C5273" w:rsidRDefault="003C5273" w:rsidP="00571713">
                              <w:pPr>
                                <w:autoSpaceDE w:val="0"/>
                                <w:autoSpaceDN w:val="0"/>
                                <w:adjustRightInd w:val="0"/>
                                <w:rPr>
                                  <w:rFonts w:ascii="Arial" w:hAnsi="Arial" w:cs="Arial"/>
                                  <w:b/>
                                  <w:bCs/>
                                  <w:color w:val="000000"/>
                                  <w:sz w:val="14"/>
                                  <w:szCs w:val="14"/>
                                  <w:lang w:val="en-US"/>
                                </w:rPr>
                              </w:pPr>
                              <w:r>
                                <w:rPr>
                                  <w:rFonts w:ascii="Arial" w:hAnsi="Arial" w:cs="Arial"/>
                                  <w:b/>
                                  <w:bCs/>
                                  <w:color w:val="000000"/>
                                  <w:sz w:val="14"/>
                                  <w:szCs w:val="14"/>
                                  <w:lang w:val="en-US"/>
                                </w:rPr>
                                <w:t xml:space="preserve">  </w:t>
                              </w:r>
                              <w:r w:rsidRPr="003C5273">
                                <w:rPr>
                                  <w:rFonts w:ascii="Arial" w:hAnsi="Arial" w:cs="Arial"/>
                                  <w:b/>
                                  <w:bCs/>
                                  <w:color w:val="000000"/>
                                  <w:sz w:val="14"/>
                                  <w:szCs w:val="14"/>
                                  <w:lang w:val="en-US"/>
                                </w:rPr>
                                <w:t>II</w:t>
                              </w:r>
                            </w:p>
                          </w:txbxContent>
                        </wps:txbx>
                        <wps:bodyPr rot="0" vert="horz" wrap="none" lIns="46958" tIns="23940" rIns="46958" bIns="23940" anchor="t" anchorCtr="0" upright="1">
                          <a:spAutoFit/>
                        </wps:bodyPr>
                      </wps:wsp>
                      <wps:wsp>
                        <wps:cNvPr id="47" name="Rectangle 3627"/>
                        <wps:cNvSpPr>
                          <a:spLocks noChangeArrowheads="1"/>
                        </wps:cNvSpPr>
                        <wps:spPr bwMode="auto">
                          <a:xfrm>
                            <a:off x="1603375" y="1221105"/>
                            <a:ext cx="528955" cy="15049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2523FEA9" w14:textId="77777777" w:rsidR="004500D0" w:rsidRPr="003C5273" w:rsidRDefault="004500D0"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Aerobico</w:t>
                              </w:r>
                              <w:r w:rsidR="003C5273" w:rsidRPr="003C5273">
                                <w:rPr>
                                  <w:rFonts w:ascii="Arial" w:hAnsi="Arial" w:cs="Arial"/>
                                  <w:b/>
                                  <w:bCs/>
                                  <w:color w:val="000000"/>
                                  <w:sz w:val="14"/>
                                  <w:szCs w:val="14"/>
                                  <w:lang w:val="en-US"/>
                                </w:rPr>
                                <w:t xml:space="preserve"> I</w:t>
                              </w:r>
                            </w:p>
                          </w:txbxContent>
                        </wps:txbx>
                        <wps:bodyPr rot="0" vert="horz" wrap="none" lIns="46958" tIns="23940" rIns="46958" bIns="23940" anchor="t" anchorCtr="0" upright="1">
                          <a:spAutoFit/>
                        </wps:bodyPr>
                      </wps:wsp>
                      <wps:wsp>
                        <wps:cNvPr id="48" name="Rectangle 3628"/>
                        <wps:cNvSpPr>
                          <a:spLocks noChangeArrowheads="1"/>
                        </wps:cNvSpPr>
                        <wps:spPr bwMode="auto">
                          <a:xfrm>
                            <a:off x="2762885" y="1192530"/>
                            <a:ext cx="548640" cy="15049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59F95AAE" w14:textId="77777777" w:rsidR="004500D0" w:rsidRPr="003C5273" w:rsidRDefault="003C5273"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Aerobica II</w:t>
                              </w:r>
                            </w:p>
                          </w:txbxContent>
                        </wps:txbx>
                        <wps:bodyPr rot="0" vert="horz" wrap="none" lIns="46958" tIns="23940" rIns="46958" bIns="23940" anchor="t" anchorCtr="0" upright="1">
                          <a:spAutoFit/>
                        </wps:bodyPr>
                      </wps:wsp>
                      <wps:wsp>
                        <wps:cNvPr id="49" name="Rectangle 3629"/>
                        <wps:cNvSpPr>
                          <a:spLocks noChangeArrowheads="1"/>
                        </wps:cNvSpPr>
                        <wps:spPr bwMode="auto">
                          <a:xfrm>
                            <a:off x="0" y="706120"/>
                            <a:ext cx="644525" cy="223520"/>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246FB4EF" w14:textId="77777777" w:rsidR="004500D0" w:rsidRPr="00571713" w:rsidRDefault="004500D0" w:rsidP="00571713">
                              <w:pPr>
                                <w:autoSpaceDE w:val="0"/>
                                <w:autoSpaceDN w:val="0"/>
                                <w:adjustRightInd w:val="0"/>
                                <w:rPr>
                                  <w:rFonts w:ascii="Arial" w:hAnsi="Arial" w:cs="Arial"/>
                                  <w:b/>
                                  <w:bCs/>
                                  <w:color w:val="000000"/>
                                  <w:szCs w:val="42"/>
                                  <w:lang w:val="en-US"/>
                                </w:rPr>
                              </w:pPr>
                              <w:r w:rsidRPr="00571713">
                                <w:rPr>
                                  <w:rFonts w:ascii="Arial" w:hAnsi="Arial" w:cs="Arial"/>
                                  <w:b/>
                                  <w:bCs/>
                                  <w:color w:val="000000"/>
                                  <w:szCs w:val="42"/>
                                  <w:lang w:val="en-US"/>
                                </w:rPr>
                                <w:t>Ingreso</w:t>
                              </w:r>
                            </w:p>
                          </w:txbxContent>
                        </wps:txbx>
                        <wps:bodyPr rot="0" vert="horz" wrap="none" lIns="46958" tIns="23940" rIns="46958" bIns="23940" anchor="t" anchorCtr="0" upright="1">
                          <a:spAutoFit/>
                        </wps:bodyPr>
                      </wps:wsp>
                      <wps:wsp>
                        <wps:cNvPr id="50" name="Rectangle 3630"/>
                        <wps:cNvSpPr>
                          <a:spLocks noChangeArrowheads="1"/>
                        </wps:cNvSpPr>
                        <wps:spPr bwMode="auto">
                          <a:xfrm>
                            <a:off x="1638300" y="1824990"/>
                            <a:ext cx="1962150" cy="22415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2E682E30" w14:textId="77777777" w:rsidR="004500D0" w:rsidRPr="00571713" w:rsidRDefault="004500D0" w:rsidP="00571713">
                              <w:pPr>
                                <w:autoSpaceDE w:val="0"/>
                                <w:autoSpaceDN w:val="0"/>
                                <w:adjustRightInd w:val="0"/>
                                <w:rPr>
                                  <w:rFonts w:ascii="Arial" w:hAnsi="Arial" w:cs="Arial"/>
                                  <w:b/>
                                  <w:bCs/>
                                  <w:color w:val="000000"/>
                                  <w:szCs w:val="42"/>
                                  <w:lang w:val="en-US"/>
                                </w:rPr>
                              </w:pPr>
                              <w:r>
                                <w:rPr>
                                  <w:rFonts w:ascii="Arial" w:hAnsi="Arial" w:cs="Arial"/>
                                  <w:b/>
                                  <w:bCs/>
                                  <w:color w:val="000000"/>
                                  <w:szCs w:val="42"/>
                                  <w:lang w:val="en-US"/>
                                </w:rPr>
                                <w:t>Recirc</w:t>
                              </w:r>
                              <w:r w:rsidR="003C5273">
                                <w:rPr>
                                  <w:rFonts w:ascii="Arial" w:hAnsi="Arial" w:cs="Arial"/>
                                  <w:b/>
                                  <w:bCs/>
                                  <w:color w:val="000000"/>
                                  <w:szCs w:val="42"/>
                                  <w:lang w:val="en-US"/>
                                </w:rPr>
                                <w:t>ulación d</w:t>
                              </w:r>
                              <w:r>
                                <w:rPr>
                                  <w:rFonts w:ascii="Arial" w:hAnsi="Arial" w:cs="Arial"/>
                                  <w:b/>
                                  <w:bCs/>
                                  <w:color w:val="000000"/>
                                  <w:szCs w:val="42"/>
                                  <w:lang w:val="en-US"/>
                                </w:rPr>
                                <w:t>e barros</w:t>
                              </w:r>
                            </w:p>
                          </w:txbxContent>
                        </wps:txbx>
                        <wps:bodyPr rot="0" vert="horz" wrap="square" lIns="46958" tIns="23940" rIns="46958" bIns="23940" anchor="t" anchorCtr="0" upright="1">
                          <a:spAutoFit/>
                        </wps:bodyPr>
                      </wps:wsp>
                      <wps:wsp>
                        <wps:cNvPr id="51" name="Freeform 3631"/>
                        <wps:cNvSpPr>
                          <a:spLocks/>
                        </wps:cNvSpPr>
                        <wps:spPr bwMode="auto">
                          <a:xfrm>
                            <a:off x="4136390" y="1787525"/>
                            <a:ext cx="446405" cy="236855"/>
                          </a:xfrm>
                          <a:custGeom>
                            <a:avLst/>
                            <a:gdLst>
                              <a:gd name="T0" fmla="*/ 0 w 481"/>
                              <a:gd name="T1" fmla="*/ 0 h 255"/>
                              <a:gd name="T2" fmla="*/ 175 w 481"/>
                              <a:gd name="T3" fmla="*/ 0 h 255"/>
                              <a:gd name="T4" fmla="*/ 480 w 481"/>
                              <a:gd name="T5" fmla="*/ 254 h 255"/>
                            </a:gdLst>
                            <a:ahLst/>
                            <a:cxnLst>
                              <a:cxn ang="0">
                                <a:pos x="T0" y="T1"/>
                              </a:cxn>
                              <a:cxn ang="0">
                                <a:pos x="T2" y="T3"/>
                              </a:cxn>
                              <a:cxn ang="0">
                                <a:pos x="T4" y="T5"/>
                              </a:cxn>
                            </a:cxnLst>
                            <a:rect l="0" t="0" r="r" b="b"/>
                            <a:pathLst>
                              <a:path w="481" h="255">
                                <a:moveTo>
                                  <a:pt x="0" y="0"/>
                                </a:moveTo>
                                <a:lnTo>
                                  <a:pt x="175" y="0"/>
                                </a:lnTo>
                                <a:lnTo>
                                  <a:pt x="480" y="254"/>
                                </a:lnTo>
                              </a:path>
                            </a:pathLst>
                          </a:custGeom>
                          <a:noFill/>
                          <a:ln w="1270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339966"/>
                                </a:solidFill>
                              </a14:hiddenFill>
                            </a:ext>
                            <a:ext uri="{AF507438-7753-43E0-B8FC-AC1667EBCBE1}">
                              <a14:hiddenEffects xmlns:a14="http://schemas.microsoft.com/office/drawing/2010/main">
                                <a:effectLst>
                                  <a:outerShdw dist="35921" dir="2700000" algn="ctr" rotWithShape="0">
                                    <a:srgbClr val="009999"/>
                                  </a:outerShdw>
                                </a:effectLst>
                              </a14:hiddenEffects>
                            </a:ext>
                          </a:extLst>
                        </wps:spPr>
                        <wps:bodyPr rot="0" vert="horz" wrap="square" lIns="91440" tIns="45720" rIns="91440" bIns="45720" anchor="t" anchorCtr="0" upright="1">
                          <a:noAutofit/>
                        </wps:bodyPr>
                      </wps:wsp>
                      <wps:wsp>
                        <wps:cNvPr id="52" name="Rectangle 3632"/>
                        <wps:cNvSpPr>
                          <a:spLocks noChangeArrowheads="1"/>
                        </wps:cNvSpPr>
                        <wps:spPr bwMode="auto">
                          <a:xfrm>
                            <a:off x="4134485" y="2058035"/>
                            <a:ext cx="934720" cy="398780"/>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12700">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14:paraId="4356B807" w14:textId="77777777" w:rsidR="004500D0" w:rsidRPr="00B61D2D" w:rsidRDefault="004500D0" w:rsidP="00571713">
                              <w:pPr>
                                <w:autoSpaceDE w:val="0"/>
                                <w:autoSpaceDN w:val="0"/>
                                <w:adjustRightInd w:val="0"/>
                                <w:jc w:val="center"/>
                                <w:rPr>
                                  <w:rFonts w:ascii="Arial" w:hAnsi="Arial" w:cs="Arial"/>
                                  <w:b/>
                                  <w:bCs/>
                                  <w:color w:val="000000"/>
                                  <w:szCs w:val="42"/>
                                  <w:lang w:val="en-US"/>
                                </w:rPr>
                              </w:pPr>
                              <w:r w:rsidRPr="00B61D2D">
                                <w:rPr>
                                  <w:rFonts w:ascii="Arial" w:hAnsi="Arial" w:cs="Arial"/>
                                  <w:b/>
                                  <w:bCs/>
                                  <w:color w:val="000000"/>
                                  <w:szCs w:val="42"/>
                                  <w:lang w:val="en-US"/>
                                </w:rPr>
                                <w:t xml:space="preserve">Purga </w:t>
                              </w:r>
                              <w:r w:rsidR="003C5273">
                                <w:rPr>
                                  <w:rFonts w:ascii="Arial" w:hAnsi="Arial" w:cs="Arial"/>
                                  <w:b/>
                                  <w:bCs/>
                                  <w:color w:val="000000"/>
                                  <w:szCs w:val="42"/>
                                  <w:lang w:val="en-US"/>
                                </w:rPr>
                                <w:t>de barros</w:t>
                              </w:r>
                            </w:p>
                          </w:txbxContent>
                        </wps:txbx>
                        <wps:bodyPr rot="0" vert="horz" wrap="square" lIns="46958" tIns="23940" rIns="46958" bIns="23940" anchor="t" anchorCtr="0" upright="1">
                          <a:spAutoFit/>
                        </wps:bodyPr>
                      </wps:wsp>
                      <wps:wsp>
                        <wps:cNvPr id="53" name="Line 4405"/>
                        <wps:cNvCnPr>
                          <a:cxnSpLocks noChangeShapeType="1"/>
                        </wps:cNvCnPr>
                        <wps:spPr bwMode="auto">
                          <a:xfrm>
                            <a:off x="1173480" y="1630680"/>
                            <a:ext cx="2160270" cy="635"/>
                          </a:xfrm>
                          <a:prstGeom prst="line">
                            <a:avLst/>
                          </a:prstGeom>
                          <a:noFill/>
                          <a:ln w="7620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CA886AB" id="Lienzo 3634" o:spid="_x0000_s1041" editas="canvas" style="width:453.6pt;height:193.45pt;mso-position-horizontal-relative:char;mso-position-vertical-relative:line" coordsize="57607,2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">
                <v:shape id="_x0000_s1042" type="#_x0000_t75" style="position:absolute;width:57607;height:24568;visibility:visible;mso-wrap-style:square">
                  <v:fill o:detectmouseclick="t"/>
                  <v:path o:connecttype="none"/>
                </v:shape>
                <v:shape id="Text Box 4404" o:spid="_x0000_s1043" type="#_x0000_t202" style="position:absolute;left:46634;top:6438;width:7201;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" stroked="f" strokecolor="#333">
                  <v:textbox>
                    <w:txbxContent>
                      <w:p w14:paraId="49705F37" w14:textId="77777777" w:rsidR="003C5273" w:rsidRPr="003C5273" w:rsidRDefault="003C5273">
                        <w:pPr>
                          <w:rPr>
                            <w:rFonts w:ascii="Arial" w:hAnsi="Arial" w:cs="Arial"/>
                            <w:b/>
                            <w:bCs/>
                            <w:color w:val="000000"/>
                            <w:szCs w:val="42"/>
                            <w:lang w:val="en-US"/>
                          </w:rPr>
                        </w:pPr>
                        <w:r w:rsidRPr="003C5273">
                          <w:rPr>
                            <w:rFonts w:ascii="Arial" w:hAnsi="Arial" w:cs="Arial"/>
                            <w:b/>
                            <w:bCs/>
                            <w:color w:val="000000"/>
                            <w:szCs w:val="42"/>
                            <w:lang w:val="en-US"/>
                          </w:rPr>
                          <w:t>Agua tratada</w:t>
                        </w:r>
                      </w:p>
                    </w:txbxContent>
                  </v:textbox>
                </v:shape>
                <v:line id="Line 3582" o:spid="_x0000_s1044" style="position:absolute;visibility:visible;mso-wrap-style:square" from="15735,11341" to="15735,1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" strokeweight="1pt">
                  <v:shadow color="#099"/>
                </v:line>
                <v:line id="Line 3583" o:spid="_x0000_s1045" style="position:absolute;visibility:visible;mso-wrap-style:square" from="22974,11341" to="22974,1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" strokeweight="1pt">
                  <v:shadow color="#099"/>
                </v:line>
                <v:line id="Line 3585" o:spid="_x0000_s1046" style="position:absolute;visibility:visible;mso-wrap-style:square" from="1149,11201" to="10928,1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" strokeweight="1pt">
                  <v:stroke endarrow="block"/>
                  <v:shadow color="#099"/>
                </v:line>
                <v:line id="Line 3586" o:spid="_x0000_s1047" style="position:absolute;visibility:visible;mso-wrap-style:square" from="5753,12382" to="10928,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" strokeweight="1pt">
                  <v:stroke endarrow="block"/>
                  <v:shadow color="#099"/>
                </v:line>
                <v:line id="Line 3587" o:spid="_x0000_s1048" style="position:absolute;visibility:visible;mso-wrap-style:square" from="5721,12414" to="5721,1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" strokeweight="1pt">
                  <v:shadow color="#099"/>
                </v:line>
                <v:line id="Line 3588" o:spid="_x0000_s1049" style="position:absolute;visibility:visible;mso-wrap-style:square" from="5753,17875" to="42049,1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" strokeweight="1pt">
                  <v:shadow color="#099"/>
                </v:line>
                <v:line id="Line 3589" o:spid="_x0000_s1050" style="position:absolute;visibility:visible;mso-wrap-style:square" from="33877,11588" to="38677,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" strokeweight="1pt">
                  <v:stroke endarrow="block"/>
                  <v:shadow color="#099"/>
                </v:line>
                <v:line id="Line 3590" o:spid="_x0000_s1051" style="position:absolute;visibility:visible;mso-wrap-style:square" from="43249,11201" to="49923,1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" strokeweight="1pt">
                  <v:stroke endarrow="block"/>
                  <v:shadow color="#099"/>
                </v:line>
                <v:line id="Line 3591" o:spid="_x0000_s1052" style="position:absolute;visibility:visible;mso-wrap-style:square" from="11347,11455" to="11347,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" strokeweight="4pt">
                  <v:shadow color="#099"/>
                </v:line>
                <v:line id="Line 3593" o:spid="_x0000_s1053" style="position:absolute;visibility:visible;mso-wrap-style:square" from="33839,11455" to="33839,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" strokeweight="4pt">
                  <v:shadow color="#099"/>
                </v:line>
                <v:group id="Group 3594" o:spid="_x0000_s1054" style="position:absolute;left:39096;top:8089;width:6376;height:9748" coordorigin="4413,1825" coordsize="68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3595" o:spid="_x0000_s1055" style="position:absolute;visibility:visible;mso-wrap-style:square" from="4756,2630" to="4756,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" strokeweight="1pt">
                    <v:shadow color="#099"/>
                  </v:line>
                  <v:group id="Group 3596" o:spid="_x0000_s1056" style="position:absolute;left:4413;top:1825;width:688;height:802" coordorigin="4413,1825" coordsize="68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597" o:spid="_x0000_s1057" style="position:absolute;left:4413;top:2209;width:688;height:418;visibility:visible;mso-wrap-style:square;v-text-anchor:top" coordsize="68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" path="m,60l344,417,687,60,531,,,60e" fillcolor="black" strokecolor="#eaeaea" strokeweight="1pt">
                      <v:fill angle="90" focus="50%" type="gradient"/>
                      <v:stroke endcap="round"/>
                      <v:shadow color="#099"/>
                      <v:path arrowok="t" o:connecttype="custom" o:connectlocs="0,60;344,417;687,60;531,0;0,60" o:connectangles="0,0,0,0,0"/>
                    </v:shape>
                    <v:rect id="Rectangle 3598" o:spid="_x0000_s1058" style="position:absolute;left:4413;top:1881;width:687;height: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" fillcolor="black" stroked="f" strokecolor="#eaeaea" strokeweight="1pt">
                      <v:fill angle="90" focus="50%" type="gradient"/>
                      <v:shadow color="#099"/>
                    </v:rect>
                    <v:oval id="Oval 3599" o:spid="_x0000_s1059" style="position:absolute;left:4417;top:1825;width:679;height: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" fillcolor="#cecece" strokecolor="#eaeaea" strokeweight="1pt">
                      <v:fill color2="black" angle="90" focus="50%" type="gradient"/>
                      <v:shadow color="#099"/>
                    </v:oval>
                  </v:group>
                </v:group>
                <v:line id="Line 3600" o:spid="_x0000_s1060" style="position:absolute;visibility:visible;mso-wrap-style:square" from="26968,11341" to="26968,1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" strokeweight="1pt">
                  <v:shadow color="#099"/>
                </v:line>
                <v:group id="Group 3601" o:spid="_x0000_s1061" style="position:absolute;left:16167;top:14827;width:4432;height:927" coordorigin="1940,2551" coordsize="47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3602" o:spid="_x0000_s1062" style="position:absolute;left:1940;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" fillcolor="#396" strokecolor="#eaeaea" strokeweight="1pt">
                    <v:shadow color="#099"/>
                  </v:oval>
                  <v:oval id="Oval 3603" o:spid="_x0000_s1063" style="position:absolute;left:2142;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" fillcolor="#396" strokecolor="#eaeaea" strokeweight="1pt">
                    <v:shadow color="#099"/>
                  </v:oval>
                  <v:oval id="Oval 3604" o:spid="_x0000_s1064" style="position:absolute;left:2345;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" fillcolor="#396" strokecolor="#eaeaea" strokeweight="1pt">
                    <v:shadow color="#099"/>
                  </v:oval>
                </v:group>
                <v:oval id="Oval 3605" o:spid="_x0000_s1065" style="position:absolute;left:21755;top:14827;width:679;height:9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" fillcolor="#396" strokecolor="#eaeaea" strokeweight="1pt">
                  <v:shadow color="#099"/>
                </v:oval>
                <v:oval id="Oval 3606" o:spid="_x0000_s1066" style="position:absolute;left:27330;top:14827;width:679;height:9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" fillcolor="#396" strokecolor="#eaeaea" strokeweight="1pt">
                  <v:shadow color="#099"/>
                </v:oval>
                <v:group id="Group 3607" o:spid="_x0000_s1067" style="position:absolute;left:29108;top:14827;width:4420;height:927" coordorigin="3336,2551" coordsize="47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3608" o:spid="_x0000_s1068" style="position:absolute;left:3336;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" fillcolor="#396" strokecolor="#eaeaea" strokeweight="1pt">
                    <v:shadow color="#099"/>
                  </v:oval>
                  <v:oval id="Oval 3609" o:spid="_x0000_s1069" style="position:absolute;left:3538;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" fillcolor="#396" strokecolor="#eaeaea" strokeweight="1pt">
                    <v:shadow color="#099"/>
                  </v:oval>
                  <v:oval id="Oval 3610" o:spid="_x0000_s1070" style="position:absolute;left:3740;top:2551;width:73;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" fillcolor="#396" strokecolor="#eaeaea" strokeweight="1pt">
                    <v:shadow color="#099"/>
                  </v:oval>
                </v:group>
                <v:group id="Group 3612" o:spid="_x0000_s1071" style="position:absolute;left:12820;top:12496;width:1505;height:2197" coordorigin="1579,2300" coordsize="16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613" o:spid="_x0000_s1072" style="position:absolute;left:1579;top:2515;width:162;height:22" coordorigin="1579,2515" coordsize="1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3614" o:spid="_x0000_s1073" style="position:absolute;left:1579;top:2515;width:79;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" fillcolor="#396" strokecolor="#eaeaea" strokeweight="1pt">
                      <v:shadow color="#099"/>
                    </v:oval>
                    <v:oval id="Oval 3615" o:spid="_x0000_s1074" style="position:absolute;left:1662;top:2515;width:79;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" fillcolor="#099" strokecolor="#099" strokeweight="1pt">
                      <v:shadow color="#099"/>
                    </v:oval>
                  </v:group>
                  <v:line id="Line 3616" o:spid="_x0000_s1075" style="position:absolute;visibility:visible;mso-wrap-style:square" from="1660,2300" to="1660,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" strokecolor="#eaeaea" strokeweight="1pt">
                    <v:shadow color="#099"/>
                  </v:line>
                </v:group>
                <v:rect id="Rectangle 3617" o:spid="_x0000_s1076" style="position:absolute;left:11309;top:12299;width:5435;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" filled="f" fillcolor="#396" stroked="f" strokecolor="#eaeaea" strokeweight="1pt">
                  <v:textbox style="mso-fit-shape-to-text:t" inset="1.3044mm,.665mm,1.3044mm,.665mm">
                    <w:txbxContent>
                      <w:p w14:paraId="2C04FB10" w14:textId="77777777" w:rsidR="004500D0" w:rsidRPr="003C5273" w:rsidRDefault="004500D0" w:rsidP="00571713">
                        <w:pPr>
                          <w:autoSpaceDE w:val="0"/>
                          <w:autoSpaceDN w:val="0"/>
                          <w:adjustRightInd w:val="0"/>
                          <w:rPr>
                            <w:rFonts w:ascii="Arial" w:hAnsi="Arial" w:cs="Arial"/>
                            <w:b/>
                            <w:bCs/>
                            <w:color w:val="EAEAEA"/>
                            <w:sz w:val="14"/>
                            <w:szCs w:val="14"/>
                            <w:lang w:val="en-US"/>
                          </w:rPr>
                        </w:pPr>
                        <w:r w:rsidRPr="003C5273">
                          <w:rPr>
                            <w:rFonts w:ascii="Arial" w:hAnsi="Arial" w:cs="Arial"/>
                            <w:b/>
                            <w:bCs/>
                            <w:color w:val="000000"/>
                            <w:sz w:val="14"/>
                            <w:szCs w:val="14"/>
                            <w:lang w:val="en-US"/>
                          </w:rPr>
                          <w:t>Anoxic</w:t>
                        </w:r>
                        <w:r w:rsidR="003C5273" w:rsidRPr="003C5273">
                          <w:rPr>
                            <w:rFonts w:ascii="Arial" w:hAnsi="Arial" w:cs="Arial"/>
                            <w:b/>
                            <w:bCs/>
                            <w:color w:val="000000"/>
                            <w:sz w:val="14"/>
                            <w:szCs w:val="14"/>
                            <w:lang w:val="en-US"/>
                          </w:rPr>
                          <w:t>a I</w:t>
                        </w:r>
                        <w:r w:rsidRPr="003C5273">
                          <w:rPr>
                            <w:rFonts w:ascii="Arial" w:hAnsi="Arial" w:cs="Arial"/>
                            <w:b/>
                            <w:bCs/>
                            <w:color w:val="EAEAEA"/>
                            <w:sz w:val="14"/>
                            <w:szCs w:val="14"/>
                            <w:lang w:val="en-US"/>
                          </w:rPr>
                          <w:t>o</w:t>
                        </w:r>
                      </w:p>
                    </w:txbxContent>
                  </v:textbox>
                </v:rect>
                <v:line id="Line 3618" o:spid="_x0000_s1077" style="position:absolute;flip:y;visibility:visible;mso-wrap-style:square" from="14401,7200" to="14408,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" strokeweight="1pt">
                  <v:stroke startarrow="block"/>
                  <v:shadow color="#099"/>
                </v:line>
                <v:line id="Line 3619" o:spid="_x0000_s1078" style="position:absolute;visibility:visible;mso-wrap-style:square" from="14401,7200" to="2160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" strokeweight="1pt">
                  <v:shadow color="#099"/>
                </v:line>
                <v:line id="Line 3620" o:spid="_x0000_s1079" style="position:absolute;flip:x;visibility:visible;mso-wrap-style:square" from="21602,7200" to="21609,1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" strokeweight="1pt">
                  <v:stroke startarrow="block"/>
                  <v:shadow color="#099"/>
                </v:line>
                <v:group id="Group 3621" o:spid="_x0000_s1080" style="position:absolute;left:24244;top:12496;width:1511;height:2197" coordorigin="2811,2300" coordsize="16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622" o:spid="_x0000_s1081" style="position:absolute;left:2811;top:2515;width:163;height:22" coordorigin="2811,2515" coordsize="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3623" o:spid="_x0000_s1082" style="position:absolute;left:2811;top:2515;width:80;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" fillcolor="#396" strokecolor="#eaeaea" strokeweight="1pt">
                      <v:shadow color="#099"/>
                    </v:oval>
                    <v:oval id="Oval 3624" o:spid="_x0000_s1083" style="position:absolute;left:2895;top:2515;width:79;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" fillcolor="#099" strokecolor="#099" strokeweight="1pt">
                      <v:shadow color="#099"/>
                    </v:oval>
                  </v:group>
                  <v:line id="Line 3625" o:spid="_x0000_s1084" style="position:absolute;visibility:visible;mso-wrap-style:square" from="2893,2300" to="2893,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" strokecolor="#eaeaea" strokeweight="1pt">
                    <v:shadow color="#099"/>
                  </v:line>
                </v:group>
                <v:rect id="Rectangle 3626" o:spid="_x0000_s1085" style="position:absolute;left:22936;top:11061;width:4400;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" filled="f" fillcolor="#396" stroked="f" strokecolor="#eaeaea" strokeweight="1pt">
                  <v:textbox style="mso-fit-shape-to-text:t" inset="1.3044mm,.665mm,1.3044mm,.665mm">
                    <w:txbxContent>
                      <w:p w14:paraId="5B882EB9" w14:textId="77777777" w:rsidR="003C5273" w:rsidRPr="003C5273" w:rsidRDefault="004500D0"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Anoxic</w:t>
                        </w:r>
                        <w:r w:rsidR="003C5273" w:rsidRPr="003C5273">
                          <w:rPr>
                            <w:rFonts w:ascii="Arial" w:hAnsi="Arial" w:cs="Arial"/>
                            <w:b/>
                            <w:bCs/>
                            <w:color w:val="000000"/>
                            <w:sz w:val="14"/>
                            <w:szCs w:val="14"/>
                            <w:lang w:val="en-US"/>
                          </w:rPr>
                          <w:t>a</w:t>
                        </w:r>
                      </w:p>
                      <w:p w14:paraId="1275649F" w14:textId="77777777" w:rsidR="004500D0" w:rsidRPr="003C5273" w:rsidRDefault="003C5273" w:rsidP="00571713">
                        <w:pPr>
                          <w:autoSpaceDE w:val="0"/>
                          <w:autoSpaceDN w:val="0"/>
                          <w:adjustRightInd w:val="0"/>
                          <w:rPr>
                            <w:rFonts w:ascii="Arial" w:hAnsi="Arial" w:cs="Arial"/>
                            <w:b/>
                            <w:bCs/>
                            <w:color w:val="000000"/>
                            <w:sz w:val="14"/>
                            <w:szCs w:val="14"/>
                            <w:lang w:val="en-US"/>
                          </w:rPr>
                        </w:pPr>
                        <w:r>
                          <w:rPr>
                            <w:rFonts w:ascii="Arial" w:hAnsi="Arial" w:cs="Arial"/>
                            <w:b/>
                            <w:bCs/>
                            <w:color w:val="000000"/>
                            <w:sz w:val="14"/>
                            <w:szCs w:val="14"/>
                            <w:lang w:val="en-US"/>
                          </w:rPr>
                          <w:t xml:space="preserve">  </w:t>
                        </w:r>
                        <w:r w:rsidRPr="003C5273">
                          <w:rPr>
                            <w:rFonts w:ascii="Arial" w:hAnsi="Arial" w:cs="Arial"/>
                            <w:b/>
                            <w:bCs/>
                            <w:color w:val="000000"/>
                            <w:sz w:val="14"/>
                            <w:szCs w:val="14"/>
                            <w:lang w:val="en-US"/>
                          </w:rPr>
                          <w:t>II</w:t>
                        </w:r>
                      </w:p>
                    </w:txbxContent>
                  </v:textbox>
                </v:rect>
                <v:rect id="Rectangle 3627" o:spid="_x0000_s1086" style="position:absolute;left:16033;top:12211;width:5290;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" filled="f" fillcolor="#396" stroked="f" strokecolor="#eaeaea" strokeweight="1pt">
                  <v:textbox style="mso-fit-shape-to-text:t" inset="1.3044mm,.665mm,1.3044mm,.665mm">
                    <w:txbxContent>
                      <w:p w14:paraId="2523FEA9" w14:textId="77777777" w:rsidR="004500D0" w:rsidRPr="003C5273" w:rsidRDefault="004500D0"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Aerobico</w:t>
                        </w:r>
                        <w:r w:rsidR="003C5273" w:rsidRPr="003C5273">
                          <w:rPr>
                            <w:rFonts w:ascii="Arial" w:hAnsi="Arial" w:cs="Arial"/>
                            <w:b/>
                            <w:bCs/>
                            <w:color w:val="000000"/>
                            <w:sz w:val="14"/>
                            <w:szCs w:val="14"/>
                            <w:lang w:val="en-US"/>
                          </w:rPr>
                          <w:t xml:space="preserve"> I</w:t>
                        </w:r>
                      </w:p>
                    </w:txbxContent>
                  </v:textbox>
                </v:rect>
                <v:rect id="Rectangle 3628" o:spid="_x0000_s1087" style="position:absolute;left:27628;top:11925;width:5487;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" filled="f" fillcolor="#396" stroked="f" strokecolor="#eaeaea" strokeweight="1pt">
                  <v:textbox style="mso-fit-shape-to-text:t" inset="1.3044mm,.665mm,1.3044mm,.665mm">
                    <w:txbxContent>
                      <w:p w14:paraId="59F95AAE" w14:textId="77777777" w:rsidR="004500D0" w:rsidRPr="003C5273" w:rsidRDefault="003C5273" w:rsidP="00571713">
                        <w:pPr>
                          <w:autoSpaceDE w:val="0"/>
                          <w:autoSpaceDN w:val="0"/>
                          <w:adjustRightInd w:val="0"/>
                          <w:rPr>
                            <w:rFonts w:ascii="Arial" w:hAnsi="Arial" w:cs="Arial"/>
                            <w:b/>
                            <w:bCs/>
                            <w:color w:val="000000"/>
                            <w:sz w:val="14"/>
                            <w:szCs w:val="14"/>
                            <w:lang w:val="en-US"/>
                          </w:rPr>
                        </w:pPr>
                        <w:r w:rsidRPr="003C5273">
                          <w:rPr>
                            <w:rFonts w:ascii="Arial" w:hAnsi="Arial" w:cs="Arial"/>
                            <w:b/>
                            <w:bCs/>
                            <w:color w:val="000000"/>
                            <w:sz w:val="14"/>
                            <w:szCs w:val="14"/>
                            <w:lang w:val="en-US"/>
                          </w:rPr>
                          <w:t>Aerobica II</w:t>
                        </w:r>
                      </w:p>
                    </w:txbxContent>
                  </v:textbox>
                </v:rect>
                <v:rect id="Rectangle 3629" o:spid="_x0000_s1088" style="position:absolute;top:7061;width:6445;height:2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" filled="f" fillcolor="#396" stroked="f" strokecolor="#eaeaea" strokeweight="1pt">
                  <v:textbox style="mso-fit-shape-to-text:t" inset="1.3044mm,.665mm,1.3044mm,.665mm">
                    <w:txbxContent>
                      <w:p w14:paraId="246FB4EF" w14:textId="77777777" w:rsidR="004500D0" w:rsidRPr="00571713" w:rsidRDefault="004500D0" w:rsidP="00571713">
                        <w:pPr>
                          <w:autoSpaceDE w:val="0"/>
                          <w:autoSpaceDN w:val="0"/>
                          <w:adjustRightInd w:val="0"/>
                          <w:rPr>
                            <w:rFonts w:ascii="Arial" w:hAnsi="Arial" w:cs="Arial"/>
                            <w:b/>
                            <w:bCs/>
                            <w:color w:val="000000"/>
                            <w:szCs w:val="42"/>
                            <w:lang w:val="en-US"/>
                          </w:rPr>
                        </w:pPr>
                        <w:r w:rsidRPr="00571713">
                          <w:rPr>
                            <w:rFonts w:ascii="Arial" w:hAnsi="Arial" w:cs="Arial"/>
                            <w:b/>
                            <w:bCs/>
                            <w:color w:val="000000"/>
                            <w:szCs w:val="42"/>
                            <w:lang w:val="en-US"/>
                          </w:rPr>
                          <w:t>Ingreso</w:t>
                        </w:r>
                      </w:p>
                    </w:txbxContent>
                  </v:textbox>
                </v:rect>
                <v:rect id="Rectangle 3630" o:spid="_x0000_s1089" style="position:absolute;left:16383;top:18249;width:19621;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" filled="f" fillcolor="#396" stroked="f" strokecolor="#eaeaea" strokeweight="1pt">
                  <v:textbox style="mso-fit-shape-to-text:t" inset="1.3044mm,.665mm,1.3044mm,.665mm">
                    <w:txbxContent>
                      <w:p w14:paraId="2E682E30" w14:textId="77777777" w:rsidR="004500D0" w:rsidRPr="00571713" w:rsidRDefault="004500D0" w:rsidP="00571713">
                        <w:pPr>
                          <w:autoSpaceDE w:val="0"/>
                          <w:autoSpaceDN w:val="0"/>
                          <w:adjustRightInd w:val="0"/>
                          <w:rPr>
                            <w:rFonts w:ascii="Arial" w:hAnsi="Arial" w:cs="Arial"/>
                            <w:b/>
                            <w:bCs/>
                            <w:color w:val="000000"/>
                            <w:szCs w:val="42"/>
                            <w:lang w:val="en-US"/>
                          </w:rPr>
                        </w:pPr>
                        <w:r>
                          <w:rPr>
                            <w:rFonts w:ascii="Arial" w:hAnsi="Arial" w:cs="Arial"/>
                            <w:b/>
                            <w:bCs/>
                            <w:color w:val="000000"/>
                            <w:szCs w:val="42"/>
                            <w:lang w:val="en-US"/>
                          </w:rPr>
                          <w:t>Recirc</w:t>
                        </w:r>
                        <w:r w:rsidR="003C5273">
                          <w:rPr>
                            <w:rFonts w:ascii="Arial" w:hAnsi="Arial" w:cs="Arial"/>
                            <w:b/>
                            <w:bCs/>
                            <w:color w:val="000000"/>
                            <w:szCs w:val="42"/>
                            <w:lang w:val="en-US"/>
                          </w:rPr>
                          <w:t>ulación d</w:t>
                        </w:r>
                        <w:r>
                          <w:rPr>
                            <w:rFonts w:ascii="Arial" w:hAnsi="Arial" w:cs="Arial"/>
                            <w:b/>
                            <w:bCs/>
                            <w:color w:val="000000"/>
                            <w:szCs w:val="42"/>
                            <w:lang w:val="en-US"/>
                          </w:rPr>
                          <w:t>e barros</w:t>
                        </w:r>
                      </w:p>
                    </w:txbxContent>
                  </v:textbox>
                </v:rect>
                <v:shape id="Freeform 3631" o:spid="_x0000_s1090" style="position:absolute;left:41363;top:17875;width:4464;height:2368;visibility:visible;mso-wrap-style:square;v-text-anchor:top" coordsize="48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" path="m,l175,,480,254e" filled="f" fillcolor="#396" strokeweight="1pt">
                  <v:stroke endarrow="block" endcap="round"/>
                  <v:shadow color="#099"/>
                  <v:path arrowok="t" o:connecttype="custom" o:connectlocs="0,0;162413,0;445477,235926" o:connectangles="0,0,0"/>
                </v:shape>
                <v:rect id="Rectangle 3632" o:spid="_x0000_s1091" style="position:absolute;left:41344;top:20580;width:93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" filled="f" fillcolor="#396" stroked="f" strokecolor="#eaeaea" strokeweight="1pt">
                  <v:textbox style="mso-fit-shape-to-text:t" inset="1.3044mm,.665mm,1.3044mm,.665mm">
                    <w:txbxContent>
                      <w:p w14:paraId="4356B807" w14:textId="77777777" w:rsidR="004500D0" w:rsidRPr="00B61D2D" w:rsidRDefault="004500D0" w:rsidP="00571713">
                        <w:pPr>
                          <w:autoSpaceDE w:val="0"/>
                          <w:autoSpaceDN w:val="0"/>
                          <w:adjustRightInd w:val="0"/>
                          <w:jc w:val="center"/>
                          <w:rPr>
                            <w:rFonts w:ascii="Arial" w:hAnsi="Arial" w:cs="Arial"/>
                            <w:b/>
                            <w:bCs/>
                            <w:color w:val="000000"/>
                            <w:szCs w:val="42"/>
                            <w:lang w:val="en-US"/>
                          </w:rPr>
                        </w:pPr>
                        <w:r w:rsidRPr="00B61D2D">
                          <w:rPr>
                            <w:rFonts w:ascii="Arial" w:hAnsi="Arial" w:cs="Arial"/>
                            <w:b/>
                            <w:bCs/>
                            <w:color w:val="000000"/>
                            <w:szCs w:val="42"/>
                            <w:lang w:val="en-US"/>
                          </w:rPr>
                          <w:t xml:space="preserve">Purga </w:t>
                        </w:r>
                        <w:r w:rsidR="003C5273">
                          <w:rPr>
                            <w:rFonts w:ascii="Arial" w:hAnsi="Arial" w:cs="Arial"/>
                            <w:b/>
                            <w:bCs/>
                            <w:color w:val="000000"/>
                            <w:szCs w:val="42"/>
                            <w:lang w:val="en-US"/>
                          </w:rPr>
                          <w:t>de barros</w:t>
                        </w:r>
                      </w:p>
                    </w:txbxContent>
                  </v:textbox>
                </v:rect>
                <v:line id="Line 4405" o:spid="_x0000_s1092" style="position:absolute;visibility:visible;mso-wrap-style:square" from="11734,16306" to="33337,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" strokecolor="#333" strokeweight="6pt"/>
                <w10:anchorlock/>
              </v:group>
            </w:pict>
          </mc:Fallback>
        </mc:AlternateContent>
      </w:r>
    </w:p>
    <w:p w14:paraId="2E682496" w14:textId="77777777" w:rsidR="001D47CA" w:rsidRPr="00017B99" w:rsidRDefault="001D47CA" w:rsidP="0005275A">
      <w:pPr>
        <w:rPr>
          <w:rFonts w:ascii="Arial" w:hAnsi="Arial" w:cs="Arial"/>
          <w:b/>
          <w:lang w:val="es-ES"/>
        </w:rPr>
      </w:pPr>
    </w:p>
    <w:p w14:paraId="6C50567F" w14:textId="77777777" w:rsidR="003F1815" w:rsidRPr="00017B99" w:rsidRDefault="003F1815" w:rsidP="003F1815">
      <w:pPr>
        <w:rPr>
          <w:rFonts w:ascii="Arial" w:hAnsi="Arial" w:cs="Arial"/>
          <w:lang w:val="es-ES"/>
        </w:rPr>
      </w:pPr>
    </w:p>
    <w:p w14:paraId="61133554" w14:textId="77777777" w:rsidR="003F1815" w:rsidRPr="00017B99" w:rsidRDefault="003F1815" w:rsidP="003F1815">
      <w:pPr>
        <w:rPr>
          <w:rFonts w:ascii="Arial" w:hAnsi="Arial" w:cs="Arial"/>
          <w:lang w:val="es-ES"/>
        </w:rPr>
      </w:pPr>
    </w:p>
    <w:p w14:paraId="38F1C6A3" w14:textId="77777777" w:rsidR="00287F11" w:rsidRPr="00407324" w:rsidRDefault="003C5273" w:rsidP="00082832">
      <w:pPr>
        <w:jc w:val="both"/>
        <w:rPr>
          <w:rFonts w:ascii="Arial" w:hAnsi="Arial" w:cs="Arial"/>
          <w:lang w:val="es-ES"/>
        </w:rPr>
      </w:pPr>
      <w:r>
        <w:rPr>
          <w:rFonts w:ascii="Arial" w:hAnsi="Arial" w:cs="Arial"/>
          <w:color w:val="FF0000"/>
          <w:lang w:val="es-ES"/>
        </w:rPr>
        <w:tab/>
      </w:r>
      <w:r w:rsidR="00D0523B" w:rsidRPr="00407324">
        <w:rPr>
          <w:rFonts w:ascii="Arial" w:hAnsi="Arial" w:cs="Arial"/>
          <w:lang w:val="es-ES"/>
        </w:rPr>
        <w:t xml:space="preserve">El proceso </w:t>
      </w:r>
      <w:r w:rsidR="00287F11" w:rsidRPr="00407324">
        <w:rPr>
          <w:rFonts w:ascii="Arial" w:hAnsi="Arial" w:cs="Arial"/>
          <w:lang w:val="es-ES"/>
        </w:rPr>
        <w:t>4</w:t>
      </w:r>
      <w:r w:rsidR="0075691A" w:rsidRPr="00407324">
        <w:rPr>
          <w:rFonts w:ascii="Arial" w:hAnsi="Arial" w:cs="Arial"/>
          <w:lang w:val="es-ES"/>
        </w:rPr>
        <w:t xml:space="preserve"> estado</w:t>
      </w:r>
      <w:r w:rsidR="00D0523B" w:rsidRPr="00407324">
        <w:rPr>
          <w:rFonts w:ascii="Arial" w:hAnsi="Arial" w:cs="Arial"/>
          <w:lang w:val="es-ES"/>
        </w:rPr>
        <w:t>s</w:t>
      </w:r>
      <w:r w:rsidR="0075691A" w:rsidRPr="00407324">
        <w:rPr>
          <w:rFonts w:ascii="Arial" w:hAnsi="Arial" w:cs="Arial"/>
          <w:lang w:val="es-ES"/>
        </w:rPr>
        <w:t xml:space="preserve"> B</w:t>
      </w:r>
      <w:r w:rsidR="00287F11" w:rsidRPr="00407324">
        <w:rPr>
          <w:rFonts w:ascii="Arial" w:hAnsi="Arial" w:cs="Arial"/>
          <w:lang w:val="es-ES"/>
        </w:rPr>
        <w:t xml:space="preserve">ardenpho permite remover entre el 90 al 95 % de todo el Nitrógeno presente </w:t>
      </w:r>
      <w:r w:rsidR="0075691A" w:rsidRPr="00407324">
        <w:rPr>
          <w:rFonts w:ascii="Arial" w:hAnsi="Arial" w:cs="Arial"/>
          <w:lang w:val="es-ES"/>
        </w:rPr>
        <w:t>en el ingreso, reciclando un licor mezcla ri</w:t>
      </w:r>
      <w:r w:rsidRPr="00407324">
        <w:rPr>
          <w:rFonts w:ascii="Arial" w:hAnsi="Arial" w:cs="Arial"/>
          <w:lang w:val="es-ES"/>
        </w:rPr>
        <w:t>co en nitratos  desde la cámara aeróbica I hasta la anóxica I y II</w:t>
      </w:r>
      <w:r w:rsidR="0075691A" w:rsidRPr="00407324">
        <w:rPr>
          <w:rFonts w:ascii="Arial" w:hAnsi="Arial" w:cs="Arial"/>
          <w:lang w:val="es-ES"/>
        </w:rPr>
        <w:t xml:space="preserve">. </w:t>
      </w:r>
    </w:p>
    <w:p w14:paraId="2E5E1D01" w14:textId="77777777" w:rsidR="0075691A" w:rsidRPr="00407324" w:rsidRDefault="0075691A" w:rsidP="00082832">
      <w:pPr>
        <w:jc w:val="both"/>
        <w:rPr>
          <w:rFonts w:ascii="Arial" w:hAnsi="Arial" w:cs="Arial"/>
          <w:lang w:val="es-ES"/>
        </w:rPr>
      </w:pPr>
    </w:p>
    <w:p w14:paraId="6B8B7545" w14:textId="77777777" w:rsidR="0075691A" w:rsidRPr="00407324" w:rsidRDefault="003C5273" w:rsidP="00082832">
      <w:pPr>
        <w:jc w:val="both"/>
        <w:rPr>
          <w:rFonts w:ascii="Arial" w:hAnsi="Arial" w:cs="Arial"/>
          <w:lang w:val="es-ES"/>
        </w:rPr>
      </w:pPr>
      <w:r w:rsidRPr="00407324">
        <w:rPr>
          <w:rFonts w:ascii="Arial" w:hAnsi="Arial" w:cs="Arial"/>
          <w:lang w:val="es-ES"/>
        </w:rPr>
        <w:tab/>
      </w:r>
      <w:r w:rsidR="0075691A" w:rsidRPr="00407324">
        <w:rPr>
          <w:rFonts w:ascii="Arial" w:hAnsi="Arial" w:cs="Arial"/>
          <w:lang w:val="es-ES"/>
        </w:rPr>
        <w:t>La de</w:t>
      </w:r>
      <w:r w:rsidR="00D75179" w:rsidRPr="00407324">
        <w:rPr>
          <w:rFonts w:ascii="Arial" w:hAnsi="Arial" w:cs="Arial"/>
          <w:lang w:val="es-ES"/>
        </w:rPr>
        <w:t>s</w:t>
      </w:r>
      <w:r w:rsidR="0075691A" w:rsidRPr="00407324">
        <w:rPr>
          <w:rFonts w:ascii="Arial" w:hAnsi="Arial" w:cs="Arial"/>
          <w:lang w:val="es-ES"/>
        </w:rPr>
        <w:t>nitrifica</w:t>
      </w:r>
      <w:r w:rsidRPr="00407324">
        <w:rPr>
          <w:rFonts w:ascii="Arial" w:hAnsi="Arial" w:cs="Arial"/>
          <w:lang w:val="es-ES"/>
        </w:rPr>
        <w:t>ción toma lugar en ausencia de o</w:t>
      </w:r>
      <w:r w:rsidR="0075691A" w:rsidRPr="00407324">
        <w:rPr>
          <w:rFonts w:ascii="Arial" w:hAnsi="Arial" w:cs="Arial"/>
          <w:lang w:val="es-ES"/>
        </w:rPr>
        <w:t xml:space="preserve">xígeno disuelto, el amonio del ingreso es convertido a nitratos en el reactor aeróbico y es reciclado a la zona anóxica para </w:t>
      </w:r>
      <w:r w:rsidR="00D0523B" w:rsidRPr="00407324">
        <w:rPr>
          <w:rFonts w:ascii="Arial" w:hAnsi="Arial" w:cs="Arial"/>
          <w:lang w:val="es-ES"/>
        </w:rPr>
        <w:t xml:space="preserve">la </w:t>
      </w:r>
      <w:r w:rsidR="0075691A" w:rsidRPr="00407324">
        <w:rPr>
          <w:rFonts w:ascii="Arial" w:hAnsi="Arial" w:cs="Arial"/>
          <w:lang w:val="es-ES"/>
        </w:rPr>
        <w:t>de</w:t>
      </w:r>
      <w:r w:rsidR="00D0523B" w:rsidRPr="00407324">
        <w:rPr>
          <w:rFonts w:ascii="Arial" w:hAnsi="Arial" w:cs="Arial"/>
          <w:lang w:val="es-ES"/>
        </w:rPr>
        <w:t>s</w:t>
      </w:r>
      <w:r w:rsidR="0075691A" w:rsidRPr="00407324">
        <w:rPr>
          <w:rFonts w:ascii="Arial" w:hAnsi="Arial" w:cs="Arial"/>
          <w:lang w:val="es-ES"/>
        </w:rPr>
        <w:t xml:space="preserve">nitrificación. </w:t>
      </w:r>
    </w:p>
    <w:p w14:paraId="601EC3F6" w14:textId="77777777" w:rsidR="0075691A" w:rsidRPr="00407324" w:rsidRDefault="0075691A" w:rsidP="00082832">
      <w:pPr>
        <w:jc w:val="both"/>
        <w:rPr>
          <w:rFonts w:ascii="Arial" w:hAnsi="Arial" w:cs="Arial"/>
          <w:lang w:val="es-ES"/>
        </w:rPr>
      </w:pPr>
    </w:p>
    <w:p w14:paraId="1750A3CA" w14:textId="77777777" w:rsidR="0075691A" w:rsidRPr="00407324" w:rsidRDefault="003C5273" w:rsidP="00082832">
      <w:pPr>
        <w:jc w:val="both"/>
        <w:rPr>
          <w:rFonts w:ascii="Arial" w:hAnsi="Arial" w:cs="Arial"/>
          <w:lang w:val="es-ES"/>
        </w:rPr>
      </w:pPr>
      <w:r w:rsidRPr="00407324">
        <w:rPr>
          <w:rFonts w:ascii="Arial" w:hAnsi="Arial" w:cs="Arial"/>
          <w:lang w:val="es-ES"/>
        </w:rPr>
        <w:tab/>
      </w:r>
      <w:r w:rsidR="0075691A" w:rsidRPr="00407324">
        <w:rPr>
          <w:rFonts w:ascii="Arial" w:hAnsi="Arial" w:cs="Arial"/>
          <w:lang w:val="es-ES"/>
        </w:rPr>
        <w:t>El grado de remoción de nitratos depende de la tasa de recirculación del licor  de la zona aeróbica</w:t>
      </w:r>
      <w:r w:rsidRPr="00407324">
        <w:rPr>
          <w:rFonts w:ascii="Arial" w:hAnsi="Arial" w:cs="Arial"/>
          <w:lang w:val="es-ES"/>
        </w:rPr>
        <w:t xml:space="preserve"> I</w:t>
      </w:r>
      <w:r w:rsidR="0075691A" w:rsidRPr="00407324">
        <w:rPr>
          <w:rFonts w:ascii="Arial" w:hAnsi="Arial" w:cs="Arial"/>
          <w:lang w:val="es-ES"/>
        </w:rPr>
        <w:t xml:space="preserve"> a anóxica</w:t>
      </w:r>
      <w:r w:rsidRPr="00407324">
        <w:rPr>
          <w:rFonts w:ascii="Arial" w:hAnsi="Arial" w:cs="Arial"/>
          <w:lang w:val="es-ES"/>
        </w:rPr>
        <w:t xml:space="preserve"> I</w:t>
      </w:r>
      <w:r w:rsidR="0075691A" w:rsidRPr="00407324">
        <w:rPr>
          <w:rFonts w:ascii="Arial" w:hAnsi="Arial" w:cs="Arial"/>
          <w:lang w:val="es-ES"/>
        </w:rPr>
        <w:t xml:space="preserve">. La tasa es </w:t>
      </w:r>
      <w:r w:rsidR="00D0523B" w:rsidRPr="00407324">
        <w:rPr>
          <w:rFonts w:ascii="Arial" w:hAnsi="Arial" w:cs="Arial"/>
          <w:lang w:val="es-ES"/>
        </w:rPr>
        <w:t>típicamente</w:t>
      </w:r>
      <w:r w:rsidR="0075691A" w:rsidRPr="00407324">
        <w:rPr>
          <w:rFonts w:ascii="Arial" w:hAnsi="Arial" w:cs="Arial"/>
          <w:lang w:val="es-ES"/>
        </w:rPr>
        <w:t xml:space="preserve"> entre el 200 al 400 % </w:t>
      </w:r>
      <w:r w:rsidRPr="00407324">
        <w:rPr>
          <w:rFonts w:ascii="Arial" w:hAnsi="Arial" w:cs="Arial"/>
          <w:lang w:val="es-ES"/>
        </w:rPr>
        <w:t xml:space="preserve">(700 m3/h) </w:t>
      </w:r>
      <w:r w:rsidR="0075691A" w:rsidRPr="00407324">
        <w:rPr>
          <w:rFonts w:ascii="Arial" w:hAnsi="Arial" w:cs="Arial"/>
          <w:lang w:val="es-ES"/>
        </w:rPr>
        <w:t>del ingreso</w:t>
      </w:r>
      <w:r w:rsidRPr="00407324">
        <w:rPr>
          <w:rFonts w:ascii="Arial" w:hAnsi="Arial" w:cs="Arial"/>
          <w:lang w:val="es-ES"/>
        </w:rPr>
        <w:t xml:space="preserve"> (350 m3/h por reactor siendo)</w:t>
      </w:r>
      <w:r w:rsidR="0075691A" w:rsidRPr="00407324">
        <w:rPr>
          <w:rFonts w:ascii="Arial" w:hAnsi="Arial" w:cs="Arial"/>
          <w:lang w:val="es-ES"/>
        </w:rPr>
        <w:t>.</w:t>
      </w:r>
      <w:r w:rsidR="0069199D" w:rsidRPr="00407324">
        <w:rPr>
          <w:rFonts w:ascii="Arial" w:hAnsi="Arial" w:cs="Arial"/>
          <w:lang w:val="es-ES"/>
        </w:rPr>
        <w:t xml:space="preserve"> Asumiendo una recirculación de barros del 100 </w:t>
      </w:r>
      <w:r w:rsidR="00D0523B" w:rsidRPr="00407324">
        <w:rPr>
          <w:rFonts w:ascii="Arial" w:hAnsi="Arial" w:cs="Arial"/>
          <w:lang w:val="es-ES"/>
        </w:rPr>
        <w:t>%</w:t>
      </w:r>
      <w:r w:rsidRPr="00407324">
        <w:rPr>
          <w:rFonts w:ascii="Arial" w:hAnsi="Arial" w:cs="Arial"/>
          <w:lang w:val="es-ES"/>
        </w:rPr>
        <w:t xml:space="preserve"> (480 m3/h)</w:t>
      </w:r>
      <w:r w:rsidR="00D0523B" w:rsidRPr="00407324">
        <w:rPr>
          <w:rFonts w:ascii="Arial" w:hAnsi="Arial" w:cs="Arial"/>
          <w:lang w:val="es-ES"/>
        </w:rPr>
        <w:t>.</w:t>
      </w:r>
    </w:p>
    <w:p w14:paraId="0BA833AF" w14:textId="77777777" w:rsidR="0069199D" w:rsidRPr="00407324" w:rsidRDefault="0069199D" w:rsidP="0069199D">
      <w:pPr>
        <w:jc w:val="both"/>
        <w:rPr>
          <w:rFonts w:ascii="Arial" w:hAnsi="Arial" w:cs="Arial"/>
          <w:lang w:val="es-ES"/>
        </w:rPr>
      </w:pPr>
    </w:p>
    <w:p w14:paraId="4ED375FF" w14:textId="77777777" w:rsidR="003C5273" w:rsidRPr="00407324" w:rsidRDefault="003C5273" w:rsidP="00082832">
      <w:pPr>
        <w:jc w:val="both"/>
        <w:rPr>
          <w:rFonts w:ascii="Arial" w:hAnsi="Arial" w:cs="Arial"/>
          <w:lang w:val="es-ES"/>
        </w:rPr>
      </w:pPr>
      <w:r w:rsidRPr="00407324">
        <w:rPr>
          <w:rFonts w:ascii="Arial" w:hAnsi="Arial" w:cs="Arial"/>
          <w:lang w:val="es-ES"/>
        </w:rPr>
        <w:tab/>
        <w:t>La segunda cámara</w:t>
      </w:r>
      <w:r w:rsidR="0069199D" w:rsidRPr="00407324">
        <w:rPr>
          <w:rFonts w:ascii="Arial" w:hAnsi="Arial" w:cs="Arial"/>
          <w:lang w:val="es-ES"/>
        </w:rPr>
        <w:t xml:space="preserve"> anóxica es diseñada para de</w:t>
      </w:r>
      <w:r w:rsidR="00D0523B" w:rsidRPr="00407324">
        <w:rPr>
          <w:rFonts w:ascii="Arial" w:hAnsi="Arial" w:cs="Arial"/>
          <w:lang w:val="es-ES"/>
        </w:rPr>
        <w:t>s</w:t>
      </w:r>
      <w:r w:rsidR="0069199D" w:rsidRPr="00407324">
        <w:rPr>
          <w:rFonts w:ascii="Arial" w:hAnsi="Arial" w:cs="Arial"/>
          <w:lang w:val="es-ES"/>
        </w:rPr>
        <w:t>nitrificar los nitratos no reciclados al primer reactor anóxico</w:t>
      </w:r>
      <w:r w:rsidRPr="00407324">
        <w:rPr>
          <w:rFonts w:ascii="Arial" w:hAnsi="Arial" w:cs="Arial"/>
          <w:lang w:val="es-ES"/>
        </w:rPr>
        <w:t xml:space="preserve"> y esto se logra con la adición de 2 l/h de metanol para incentivar el consumo de oxígeno disuelto recirculado de la cámara anóxica I.</w:t>
      </w:r>
    </w:p>
    <w:p w14:paraId="2162A509" w14:textId="77777777" w:rsidR="003C5273" w:rsidRPr="00407324" w:rsidRDefault="003C5273" w:rsidP="00082832">
      <w:pPr>
        <w:jc w:val="both"/>
        <w:rPr>
          <w:rFonts w:ascii="Arial" w:hAnsi="Arial" w:cs="Arial"/>
          <w:lang w:val="es-ES"/>
        </w:rPr>
      </w:pPr>
    </w:p>
    <w:p w14:paraId="6062053D" w14:textId="77777777" w:rsidR="00407324" w:rsidRDefault="003C5273" w:rsidP="00407324">
      <w:pPr>
        <w:jc w:val="both"/>
        <w:rPr>
          <w:rFonts w:ascii="Arial" w:hAnsi="Arial" w:cs="Arial"/>
          <w:lang w:val="es-ES"/>
        </w:rPr>
      </w:pPr>
      <w:r w:rsidRPr="00407324">
        <w:rPr>
          <w:rFonts w:ascii="Arial" w:hAnsi="Arial" w:cs="Arial"/>
          <w:lang w:val="es-ES"/>
        </w:rPr>
        <w:tab/>
        <w:t>La segunda cámara aeróbica es para degradar el metanol que se pudiera haber dosificado de más en la cámara an</w:t>
      </w:r>
      <w:r w:rsidR="004B08EC" w:rsidRPr="00407324">
        <w:rPr>
          <w:rFonts w:ascii="Arial" w:hAnsi="Arial" w:cs="Arial"/>
          <w:lang w:val="es-ES"/>
        </w:rPr>
        <w:t>óxica II,</w:t>
      </w:r>
      <w:r w:rsidRPr="00407324">
        <w:rPr>
          <w:rFonts w:ascii="Arial" w:hAnsi="Arial" w:cs="Arial"/>
          <w:lang w:val="es-ES"/>
        </w:rPr>
        <w:t xml:space="preserve"> para nitrificar el NH4+ que no halla sido degradado en la c.aer</w:t>
      </w:r>
      <w:r w:rsidR="004B08EC" w:rsidRPr="00407324">
        <w:rPr>
          <w:rFonts w:ascii="Arial" w:hAnsi="Arial" w:cs="Arial"/>
          <w:lang w:val="es-ES"/>
        </w:rPr>
        <w:t>óbica I y para incorporar nuevamente oxígeno disuelto al licor mezcla con el fin de evitar la descomposición del barro en los sedimentadotes y que el agua ya clarificada salga de la planta con una buena oxigenación.</w:t>
      </w:r>
    </w:p>
    <w:p w14:paraId="2B6FCD21" w14:textId="77777777" w:rsidR="00407324" w:rsidRDefault="00407324" w:rsidP="00407324">
      <w:pPr>
        <w:jc w:val="both"/>
        <w:rPr>
          <w:rFonts w:ascii="Arial" w:hAnsi="Arial" w:cs="Arial"/>
          <w:lang w:val="es-ES"/>
        </w:rPr>
      </w:pPr>
    </w:p>
    <w:p w14:paraId="7B1D27E7" w14:textId="6B10666D" w:rsidR="004252D9" w:rsidRDefault="00407324" w:rsidP="00407324">
      <w:pPr>
        <w:jc w:val="both"/>
        <w:rPr>
          <w:rFonts w:ascii="Arial" w:hAnsi="Arial" w:cs="Arial"/>
          <w:lang w:val="es-ES"/>
        </w:rPr>
      </w:pPr>
      <w:r>
        <w:rPr>
          <w:rFonts w:ascii="Arial" w:hAnsi="Arial" w:cs="Arial"/>
          <w:lang w:val="es-ES"/>
        </w:rPr>
        <w:tab/>
      </w:r>
      <w:r w:rsidR="00632AC9" w:rsidRPr="004252D9">
        <w:rPr>
          <w:rFonts w:ascii="Arial" w:hAnsi="Arial" w:cs="Arial"/>
          <w:noProof/>
          <w:lang w:val="es-ES"/>
        </w:rPr>
        <w:drawing>
          <wp:inline distT="0" distB="0" distL="0" distR="0" wp14:anchorId="70FAE3A4" wp14:editId="4B8FE9FD">
            <wp:extent cx="5610225" cy="3076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3076575"/>
                    </a:xfrm>
                    <a:prstGeom prst="rect">
                      <a:avLst/>
                    </a:prstGeom>
                    <a:noFill/>
                    <a:ln>
                      <a:noFill/>
                    </a:ln>
                  </pic:spPr>
                </pic:pic>
              </a:graphicData>
            </a:graphic>
          </wp:inline>
        </w:drawing>
      </w:r>
    </w:p>
    <w:p w14:paraId="2890BC9C" w14:textId="77777777" w:rsidR="00DD4BBF" w:rsidRDefault="00DD4BBF" w:rsidP="00407324">
      <w:pPr>
        <w:jc w:val="both"/>
        <w:rPr>
          <w:rFonts w:ascii="Arial" w:hAnsi="Arial" w:cs="Arial"/>
          <w:lang w:val="es-ES"/>
        </w:rPr>
      </w:pPr>
    </w:p>
    <w:p w14:paraId="53A07188" w14:textId="77777777" w:rsidR="00DD4BBF" w:rsidRDefault="00DD4BBF" w:rsidP="00407324">
      <w:pPr>
        <w:jc w:val="both"/>
        <w:rPr>
          <w:rFonts w:ascii="Arial" w:hAnsi="Arial" w:cs="Arial"/>
          <w:lang w:val="es-ES"/>
        </w:rPr>
      </w:pPr>
    </w:p>
    <w:p w14:paraId="4D304579" w14:textId="77777777" w:rsidR="00DD4BBF" w:rsidRDefault="00DD4BBF" w:rsidP="00DD4BBF">
      <w:pPr>
        <w:jc w:val="both"/>
        <w:rPr>
          <w:rFonts w:ascii="Arial" w:hAnsi="Arial" w:cs="Arial"/>
          <w:lang w:val="es-ES"/>
        </w:rPr>
      </w:pPr>
      <w:r>
        <w:rPr>
          <w:rFonts w:ascii="Arial" w:hAnsi="Arial" w:cs="Arial"/>
          <w:lang w:val="es-ES"/>
        </w:rPr>
        <w:tab/>
        <w:t>El sistema de la planta EDAR (Estación Depuradora de Aguas Residuales) está compuesto por tres reactores bardenpho en paralelo, a los cuales se les alimenta con un caudal compuesto por barro recirculado (480 m3/h) y afluente a tratar (550 m3/h promedio) dividiéndose en tres corrientes de 350 m3/h aprox.</w:t>
      </w:r>
    </w:p>
    <w:p w14:paraId="4FE60F58" w14:textId="77777777" w:rsidR="00DD4BBF" w:rsidRDefault="00DD4BBF" w:rsidP="00407324">
      <w:pPr>
        <w:jc w:val="both"/>
        <w:rPr>
          <w:rFonts w:ascii="Arial" w:hAnsi="Arial" w:cs="Arial"/>
          <w:lang w:val="es-ES"/>
        </w:rPr>
      </w:pPr>
    </w:p>
    <w:p w14:paraId="47E77B62" w14:textId="77777777" w:rsidR="00DD4BBF" w:rsidRDefault="00DD4BBF" w:rsidP="00407324">
      <w:pPr>
        <w:jc w:val="both"/>
        <w:rPr>
          <w:rFonts w:ascii="Arial" w:hAnsi="Arial" w:cs="Arial"/>
          <w:lang w:val="es-ES"/>
        </w:rPr>
      </w:pPr>
    </w:p>
    <w:p w14:paraId="16754555" w14:textId="5E5FEA61" w:rsidR="00407324" w:rsidRDefault="00632AC9" w:rsidP="00407324">
      <w:pPr>
        <w:jc w:val="both"/>
        <w:rPr>
          <w:rFonts w:ascii="Arial" w:hAnsi="Arial" w:cs="Arial"/>
          <w:lang w:val="es-ES"/>
        </w:rPr>
      </w:pPr>
      <w:r w:rsidRPr="004252D9">
        <w:rPr>
          <w:rFonts w:ascii="Arial" w:hAnsi="Arial" w:cs="Arial"/>
          <w:noProof/>
          <w:lang w:val="es-ES"/>
        </w:rPr>
        <w:lastRenderedPageBreak/>
        <w:drawing>
          <wp:inline distT="0" distB="0" distL="0" distR="0" wp14:anchorId="63FC0F33" wp14:editId="3419D728">
            <wp:extent cx="5610225" cy="4010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4010025"/>
                    </a:xfrm>
                    <a:prstGeom prst="rect">
                      <a:avLst/>
                    </a:prstGeom>
                    <a:noFill/>
                    <a:ln>
                      <a:noFill/>
                    </a:ln>
                  </pic:spPr>
                </pic:pic>
              </a:graphicData>
            </a:graphic>
          </wp:inline>
        </w:drawing>
      </w:r>
    </w:p>
    <w:p w14:paraId="2BF1827B" w14:textId="77777777" w:rsidR="00407324" w:rsidRDefault="00407324" w:rsidP="00407324">
      <w:pPr>
        <w:jc w:val="both"/>
        <w:rPr>
          <w:rFonts w:ascii="Arial" w:hAnsi="Arial" w:cs="Arial"/>
          <w:lang w:val="es-ES"/>
        </w:rPr>
      </w:pPr>
    </w:p>
    <w:p w14:paraId="6B276FCA" w14:textId="77777777" w:rsidR="00407324" w:rsidRDefault="00407324" w:rsidP="00407324">
      <w:pPr>
        <w:jc w:val="both"/>
        <w:rPr>
          <w:rFonts w:ascii="Arial" w:hAnsi="Arial" w:cs="Arial"/>
          <w:lang w:val="es-ES"/>
        </w:rPr>
      </w:pPr>
    </w:p>
    <w:p w14:paraId="62F880AE" w14:textId="77777777" w:rsidR="00407324" w:rsidRDefault="00407324" w:rsidP="00407324">
      <w:pPr>
        <w:jc w:val="both"/>
        <w:rPr>
          <w:rFonts w:ascii="Arial" w:hAnsi="Arial" w:cs="Arial"/>
          <w:lang w:val="es-ES"/>
        </w:rPr>
      </w:pPr>
    </w:p>
    <w:p w14:paraId="726D8D6B" w14:textId="77777777" w:rsidR="00407324" w:rsidRDefault="00407324" w:rsidP="00407324">
      <w:pPr>
        <w:jc w:val="both"/>
        <w:rPr>
          <w:rFonts w:ascii="Arial" w:hAnsi="Arial" w:cs="Arial"/>
          <w:lang w:val="es-ES"/>
        </w:rPr>
      </w:pPr>
    </w:p>
    <w:p w14:paraId="6FD72586" w14:textId="77777777" w:rsidR="00407324" w:rsidRDefault="00407324" w:rsidP="00407324">
      <w:pPr>
        <w:jc w:val="both"/>
        <w:rPr>
          <w:rFonts w:ascii="Arial" w:hAnsi="Arial" w:cs="Arial"/>
          <w:lang w:val="es-ES"/>
        </w:rPr>
      </w:pPr>
    </w:p>
    <w:p w14:paraId="2BC77600" w14:textId="77777777" w:rsidR="00407324" w:rsidRDefault="00407324" w:rsidP="00407324">
      <w:pPr>
        <w:jc w:val="both"/>
        <w:rPr>
          <w:rFonts w:ascii="Arial" w:hAnsi="Arial" w:cs="Arial"/>
          <w:lang w:val="es-ES"/>
        </w:rPr>
      </w:pPr>
    </w:p>
    <w:p w14:paraId="1E069C45" w14:textId="77777777" w:rsidR="00407324" w:rsidRDefault="00407324" w:rsidP="00407324">
      <w:pPr>
        <w:jc w:val="both"/>
        <w:rPr>
          <w:rFonts w:ascii="Arial" w:hAnsi="Arial" w:cs="Arial"/>
          <w:lang w:val="es-ES"/>
        </w:rPr>
      </w:pPr>
    </w:p>
    <w:p w14:paraId="7EA5B45E" w14:textId="77777777" w:rsidR="00407324" w:rsidRDefault="00407324" w:rsidP="00407324">
      <w:pPr>
        <w:jc w:val="both"/>
        <w:rPr>
          <w:rFonts w:ascii="Arial" w:hAnsi="Arial" w:cs="Arial"/>
          <w:lang w:val="es-ES"/>
        </w:rPr>
      </w:pPr>
    </w:p>
    <w:p w14:paraId="360567EB" w14:textId="77777777" w:rsidR="00407324" w:rsidRDefault="00407324" w:rsidP="00407324">
      <w:pPr>
        <w:jc w:val="both"/>
        <w:rPr>
          <w:rFonts w:ascii="Arial" w:hAnsi="Arial" w:cs="Arial"/>
          <w:lang w:val="es-ES"/>
        </w:rPr>
      </w:pPr>
    </w:p>
    <w:p w14:paraId="08708043" w14:textId="77777777" w:rsidR="00407324" w:rsidRDefault="00407324" w:rsidP="00407324">
      <w:pPr>
        <w:jc w:val="both"/>
        <w:rPr>
          <w:rFonts w:ascii="Arial" w:hAnsi="Arial" w:cs="Arial"/>
          <w:lang w:val="es-ES"/>
        </w:rPr>
      </w:pPr>
    </w:p>
    <w:p w14:paraId="5EF52E4E" w14:textId="77777777" w:rsidR="00407324" w:rsidRDefault="00407324" w:rsidP="00407324">
      <w:pPr>
        <w:jc w:val="both"/>
        <w:rPr>
          <w:rFonts w:ascii="Arial" w:hAnsi="Arial" w:cs="Arial"/>
          <w:lang w:val="es-ES"/>
        </w:rPr>
      </w:pPr>
    </w:p>
    <w:p w14:paraId="7EFE475D" w14:textId="77777777" w:rsidR="00407324" w:rsidRDefault="00407324" w:rsidP="00407324">
      <w:pPr>
        <w:jc w:val="both"/>
        <w:rPr>
          <w:rFonts w:ascii="Arial" w:hAnsi="Arial" w:cs="Arial"/>
          <w:lang w:val="es-ES"/>
        </w:rPr>
      </w:pPr>
    </w:p>
    <w:p w14:paraId="7C04C39A" w14:textId="77777777" w:rsidR="00407324" w:rsidRDefault="00407324" w:rsidP="00407324">
      <w:pPr>
        <w:jc w:val="both"/>
        <w:rPr>
          <w:rFonts w:ascii="Arial" w:hAnsi="Arial" w:cs="Arial"/>
          <w:lang w:val="es-ES"/>
        </w:rPr>
      </w:pPr>
    </w:p>
    <w:p w14:paraId="5DD0DEDC" w14:textId="77777777" w:rsidR="00407324" w:rsidRDefault="00407324" w:rsidP="00407324">
      <w:pPr>
        <w:jc w:val="both"/>
        <w:rPr>
          <w:rFonts w:ascii="Arial" w:hAnsi="Arial" w:cs="Arial"/>
          <w:lang w:val="es-ES"/>
        </w:rPr>
      </w:pPr>
    </w:p>
    <w:p w14:paraId="310277C3" w14:textId="77777777" w:rsidR="00407324" w:rsidRDefault="00407324" w:rsidP="00407324">
      <w:pPr>
        <w:jc w:val="both"/>
        <w:rPr>
          <w:rFonts w:ascii="Arial" w:hAnsi="Arial" w:cs="Arial"/>
          <w:lang w:val="es-ES"/>
        </w:rPr>
      </w:pPr>
    </w:p>
    <w:p w14:paraId="46B94583" w14:textId="77777777" w:rsidR="00407324" w:rsidRDefault="00407324" w:rsidP="00407324">
      <w:pPr>
        <w:jc w:val="both"/>
        <w:rPr>
          <w:rFonts w:ascii="Arial" w:hAnsi="Arial" w:cs="Arial"/>
          <w:lang w:val="es-ES"/>
        </w:rPr>
      </w:pPr>
    </w:p>
    <w:p w14:paraId="4CAC8BFB" w14:textId="77777777" w:rsidR="00407324" w:rsidRDefault="00407324" w:rsidP="00407324">
      <w:pPr>
        <w:jc w:val="both"/>
        <w:rPr>
          <w:rFonts w:ascii="Arial" w:hAnsi="Arial" w:cs="Arial"/>
          <w:lang w:val="es-ES"/>
        </w:rPr>
      </w:pPr>
    </w:p>
    <w:p w14:paraId="1282EA69" w14:textId="77777777" w:rsidR="00407324" w:rsidRDefault="00407324" w:rsidP="00407324">
      <w:pPr>
        <w:jc w:val="both"/>
        <w:rPr>
          <w:rFonts w:ascii="Arial" w:hAnsi="Arial" w:cs="Arial"/>
          <w:lang w:val="es-ES"/>
        </w:rPr>
      </w:pPr>
    </w:p>
    <w:p w14:paraId="436789E6" w14:textId="77777777" w:rsidR="00407324" w:rsidRDefault="00407324" w:rsidP="00407324">
      <w:pPr>
        <w:jc w:val="both"/>
        <w:rPr>
          <w:rFonts w:ascii="Arial" w:hAnsi="Arial" w:cs="Arial"/>
          <w:lang w:val="es-ES"/>
        </w:rPr>
      </w:pPr>
    </w:p>
    <w:p w14:paraId="76220887" w14:textId="77777777" w:rsidR="00407324" w:rsidRDefault="00407324" w:rsidP="00407324">
      <w:pPr>
        <w:jc w:val="both"/>
        <w:rPr>
          <w:rFonts w:ascii="Arial" w:hAnsi="Arial" w:cs="Arial"/>
          <w:lang w:val="es-ES"/>
        </w:rPr>
      </w:pPr>
    </w:p>
    <w:p w14:paraId="12AE2A4B" w14:textId="77777777" w:rsidR="00407324" w:rsidRDefault="00407324" w:rsidP="00407324">
      <w:pPr>
        <w:jc w:val="both"/>
        <w:rPr>
          <w:rFonts w:ascii="Arial" w:hAnsi="Arial" w:cs="Arial"/>
          <w:lang w:val="es-ES"/>
        </w:rPr>
      </w:pPr>
    </w:p>
    <w:p w14:paraId="3E992D7A" w14:textId="77777777" w:rsidR="006E13A6" w:rsidRDefault="00407324" w:rsidP="00407324">
      <w:pPr>
        <w:jc w:val="both"/>
        <w:rPr>
          <w:rFonts w:ascii="Arial" w:hAnsi="Arial" w:cs="Arial"/>
          <w:lang w:val="es-ES"/>
        </w:rPr>
      </w:pPr>
      <w:r w:rsidRPr="00017B99">
        <w:rPr>
          <w:rFonts w:ascii="Arial" w:hAnsi="Arial" w:cs="Arial"/>
          <w:lang w:val="es-ES"/>
        </w:rPr>
        <w:t xml:space="preserve"> </w:t>
      </w:r>
    </w:p>
    <w:p w14:paraId="15727DEF" w14:textId="77777777" w:rsidR="00506E51" w:rsidRPr="00017B99" w:rsidRDefault="00506E51" w:rsidP="00407324">
      <w:pPr>
        <w:jc w:val="both"/>
        <w:rPr>
          <w:rFonts w:ascii="Arial" w:hAnsi="Arial" w:cs="Arial"/>
          <w:lang w:val="es-ES"/>
        </w:rPr>
      </w:pPr>
    </w:p>
    <w:p w14:paraId="645600C8" w14:textId="77777777" w:rsidR="009E39A3" w:rsidRPr="00017B99" w:rsidRDefault="009E39A3" w:rsidP="009E39A3">
      <w:pPr>
        <w:pStyle w:val="Ttulo2"/>
        <w:jc w:val="both"/>
        <w:rPr>
          <w:rFonts w:ascii="Arial" w:hAnsi="Arial" w:cs="Arial"/>
          <w:lang w:val="es-ES"/>
        </w:rPr>
      </w:pPr>
    </w:p>
    <w:p w14:paraId="5268D305" w14:textId="77777777" w:rsidR="009E39A3" w:rsidRPr="002C6D47" w:rsidRDefault="002C6D47" w:rsidP="009E39A3">
      <w:pPr>
        <w:pStyle w:val="Ttulo2"/>
        <w:jc w:val="both"/>
        <w:rPr>
          <w:rFonts w:ascii="Arial" w:hAnsi="Arial" w:cs="Arial"/>
          <w:color w:val="auto"/>
          <w:lang w:val="es-ES"/>
        </w:rPr>
      </w:pPr>
      <w:bookmarkStart w:id="7" w:name="_Toc116207793"/>
      <w:r w:rsidRPr="002C6D47">
        <w:rPr>
          <w:rFonts w:ascii="Arial" w:hAnsi="Arial" w:cs="Arial"/>
          <w:color w:val="auto"/>
          <w:lang w:val="es-ES"/>
        </w:rPr>
        <w:t>5</w:t>
      </w:r>
      <w:r w:rsidR="009E39A3" w:rsidRPr="002C6D47">
        <w:rPr>
          <w:rFonts w:ascii="Arial" w:hAnsi="Arial" w:cs="Arial"/>
          <w:color w:val="auto"/>
          <w:lang w:val="es-ES"/>
        </w:rPr>
        <w:t>. Definiciones</w:t>
      </w:r>
      <w:bookmarkEnd w:id="7"/>
    </w:p>
    <w:p w14:paraId="1A7442E8" w14:textId="77777777" w:rsidR="009E39A3" w:rsidRPr="00017B99" w:rsidRDefault="009E39A3" w:rsidP="009E39A3">
      <w:pPr>
        <w:jc w:val="both"/>
        <w:rPr>
          <w:rFonts w:ascii="Arial" w:hAnsi="Arial" w:cs="Arial"/>
          <w:b/>
          <w:bCs/>
          <w:lang w:val="es-ES"/>
        </w:rPr>
      </w:pPr>
    </w:p>
    <w:p w14:paraId="79377AD2"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606FC180"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Acidez </w:t>
      </w:r>
      <w:r w:rsidRPr="00017B99">
        <w:rPr>
          <w:rFonts w:ascii="Arial" w:hAnsi="Arial" w:cs="Arial"/>
          <w:sz w:val="20"/>
          <w:szCs w:val="20"/>
          <w:lang w:val="es-ES" w:eastAsia="es-ES"/>
        </w:rPr>
        <w:t>Capacidad de una solución acuosa para reaccionar con iones hidroxilo. Se mide cuantitativamente por titulación con una solución alcalina normalizada y se expresa usualmente en términos de mg/l como carbonato de calcio.</w:t>
      </w:r>
    </w:p>
    <w:p w14:paraId="3A5F250A"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6F1CCCCB"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Afluente </w:t>
      </w:r>
      <w:r w:rsidRPr="00017B99">
        <w:rPr>
          <w:rFonts w:ascii="Arial" w:hAnsi="Arial" w:cs="Arial"/>
          <w:sz w:val="20"/>
          <w:szCs w:val="20"/>
          <w:lang w:val="es-ES" w:eastAsia="es-ES"/>
        </w:rPr>
        <w:t>Agua residual u otro líquido que ingrese a un reservorio, o algún proceso de tratamiento.</w:t>
      </w:r>
    </w:p>
    <w:p w14:paraId="3EE9719F"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CB8AD91"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Aguas residuales </w:t>
      </w:r>
      <w:r w:rsidRPr="00017B99">
        <w:rPr>
          <w:rFonts w:ascii="Arial" w:hAnsi="Arial" w:cs="Arial"/>
          <w:sz w:val="20"/>
          <w:szCs w:val="20"/>
          <w:lang w:val="es-ES" w:eastAsia="es-ES"/>
        </w:rPr>
        <w:t>Agua que contiene material disuelto y en suspensión, luego de ser usada por una</w:t>
      </w:r>
    </w:p>
    <w:p w14:paraId="73E74E1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Comunidad o industria.</w:t>
      </w:r>
    </w:p>
    <w:p w14:paraId="0BACC8D1"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7EA0AD6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Aireación </w:t>
      </w:r>
      <w:r w:rsidRPr="00017B99">
        <w:rPr>
          <w:rFonts w:ascii="Arial" w:hAnsi="Arial" w:cs="Arial"/>
          <w:sz w:val="20"/>
          <w:szCs w:val="20"/>
          <w:lang w:val="es-ES" w:eastAsia="es-ES"/>
        </w:rPr>
        <w:t>Proceso de transferencia de masa, generalmente referido a la transferencia de oxígeno al</w:t>
      </w:r>
    </w:p>
    <w:p w14:paraId="75291A1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agua por medios naturales (flujo natural, cascadas, etc.) o artificiales (agitación mecánica o difusión de aire comprimido).</w:t>
      </w:r>
    </w:p>
    <w:p w14:paraId="44DABDE5"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6B3D66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Ambiente aerobio </w:t>
      </w:r>
      <w:r w:rsidRPr="00017B99">
        <w:rPr>
          <w:rFonts w:ascii="Arial" w:hAnsi="Arial" w:cs="Arial"/>
          <w:sz w:val="20"/>
          <w:szCs w:val="20"/>
          <w:lang w:val="es-ES" w:eastAsia="es-ES"/>
        </w:rPr>
        <w:t>Proceso que requiere la presencia de oxígeno.</w:t>
      </w:r>
    </w:p>
    <w:p w14:paraId="0C360471"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F552BA9"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Ambiente </w:t>
      </w:r>
      <w:r w:rsidR="0004584B">
        <w:rPr>
          <w:rFonts w:ascii="Arial" w:hAnsi="Arial" w:cs="Arial"/>
          <w:b/>
          <w:bCs/>
          <w:sz w:val="20"/>
          <w:szCs w:val="20"/>
          <w:lang w:val="es-ES" w:eastAsia="es-ES"/>
        </w:rPr>
        <w:t xml:space="preserve"> </w:t>
      </w:r>
      <w:r w:rsidRPr="00017B99">
        <w:rPr>
          <w:rFonts w:ascii="Arial" w:hAnsi="Arial" w:cs="Arial"/>
          <w:b/>
          <w:bCs/>
          <w:sz w:val="20"/>
          <w:szCs w:val="20"/>
          <w:lang w:val="es-ES" w:eastAsia="es-ES"/>
        </w:rPr>
        <w:t xml:space="preserve">anaerobio </w:t>
      </w:r>
      <w:r w:rsidRPr="00017B99">
        <w:rPr>
          <w:rFonts w:ascii="Arial" w:hAnsi="Arial" w:cs="Arial"/>
          <w:sz w:val="20"/>
          <w:szCs w:val="20"/>
          <w:lang w:val="es-ES" w:eastAsia="es-ES"/>
        </w:rPr>
        <w:t>Proceso desarrollado en ausencia de oxígeno molecular.</w:t>
      </w:r>
    </w:p>
    <w:p w14:paraId="5178A63F"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C8E8D0A"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Ambiente anóxico </w:t>
      </w:r>
      <w:r w:rsidRPr="00017B99">
        <w:rPr>
          <w:rFonts w:ascii="Arial" w:hAnsi="Arial" w:cs="Arial"/>
          <w:sz w:val="20"/>
          <w:szCs w:val="20"/>
          <w:lang w:val="es-ES" w:eastAsia="es-ES"/>
        </w:rPr>
        <w:t>Ambiente bioquímico en el cual no existe oxígeno molecular pero existe oxígeno en forma combinada como nitratos y nitritos.</w:t>
      </w:r>
    </w:p>
    <w:p w14:paraId="23C57D6B"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6A6941F8"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Bacteria </w:t>
      </w:r>
      <w:r w:rsidRPr="00017B99">
        <w:rPr>
          <w:rFonts w:ascii="Arial" w:hAnsi="Arial" w:cs="Arial"/>
          <w:sz w:val="20"/>
          <w:szCs w:val="20"/>
          <w:lang w:val="es-ES" w:eastAsia="es-ES"/>
        </w:rPr>
        <w:t>Grupo de organismos microscópicos unicelulares, rígidos carentes de clorofila, que desempeñan una serie de procesos de tratamiento que incluyen oxidación biológica, fermentaciones, digestión, nitrificación y desnitrificación.</w:t>
      </w:r>
    </w:p>
    <w:p w14:paraId="6314A79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2A6E96FD"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Barro biológico </w:t>
      </w:r>
      <w:r w:rsidRPr="00017B99">
        <w:rPr>
          <w:rFonts w:ascii="Arial" w:hAnsi="Arial" w:cs="Arial"/>
          <w:sz w:val="20"/>
          <w:szCs w:val="20"/>
          <w:lang w:val="es-ES" w:eastAsia="es-ES"/>
        </w:rPr>
        <w:t>Barro excedente que se genera en los procesos biológicos de las aguas residuales.</w:t>
      </w:r>
    </w:p>
    <w:p w14:paraId="6FA32BCB" w14:textId="77777777" w:rsidR="009E39A3" w:rsidRPr="00017B99" w:rsidRDefault="009E39A3" w:rsidP="009E39A3">
      <w:pPr>
        <w:autoSpaceDE w:val="0"/>
        <w:autoSpaceDN w:val="0"/>
        <w:adjustRightInd w:val="0"/>
        <w:jc w:val="both"/>
        <w:rPr>
          <w:rFonts w:ascii="Arial" w:hAnsi="Arial" w:cs="Arial"/>
          <w:b/>
          <w:bCs/>
          <w:sz w:val="20"/>
          <w:szCs w:val="20"/>
          <w:lang w:val="es-ES" w:eastAsia="es-ES"/>
        </w:rPr>
      </w:pPr>
    </w:p>
    <w:p w14:paraId="61D3FA50"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Barros  activados </w:t>
      </w:r>
      <w:r w:rsidRPr="00017B99">
        <w:rPr>
          <w:rFonts w:ascii="Arial" w:hAnsi="Arial" w:cs="Arial"/>
          <w:sz w:val="20"/>
          <w:szCs w:val="20"/>
          <w:lang w:val="es-ES" w:eastAsia="es-ES"/>
        </w:rPr>
        <w:t>Procesos de tratamiento biológico de aguas residuales en ambiente aerobio, donde las aguas residuales son aireadas en un tanque que contiene una alta concentración de microorganismos degradadores. Esta alta concentración de microorganismos se logra con un sedimentador que retiene los flóculos biológicos y los retorna al tanque aireado.</w:t>
      </w:r>
    </w:p>
    <w:p w14:paraId="1C36BABD"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7AA698CF"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Biodegradación </w:t>
      </w:r>
      <w:r w:rsidRPr="00017B99">
        <w:rPr>
          <w:rFonts w:ascii="Arial" w:hAnsi="Arial" w:cs="Arial"/>
          <w:sz w:val="20"/>
          <w:szCs w:val="20"/>
          <w:lang w:val="es-ES" w:eastAsia="es-ES"/>
        </w:rPr>
        <w:t>Degradación de la materia orgánica por acción de microorganismos sobre el suelo, aire, cuerpos de agua receptores o procesos de tratamiento de aguas residuales.</w:t>
      </w:r>
    </w:p>
    <w:p w14:paraId="6441273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328A9072"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Bulking. </w:t>
      </w:r>
      <w:r w:rsidRPr="00017B99">
        <w:rPr>
          <w:rFonts w:ascii="Arial" w:hAnsi="Arial" w:cs="Arial"/>
          <w:sz w:val="20"/>
          <w:szCs w:val="20"/>
          <w:lang w:val="es-ES" w:eastAsia="es-ES"/>
        </w:rPr>
        <w:t>Proliferación de organismos filamentosos en el licor mixto que causa un deterioro en la sedimentabilidad del lodo.</w:t>
      </w:r>
    </w:p>
    <w:p w14:paraId="08D43DFC"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15A947C"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Carga de diseño </w:t>
      </w:r>
      <w:r w:rsidRPr="00017B99">
        <w:rPr>
          <w:rFonts w:ascii="Arial" w:hAnsi="Arial" w:cs="Arial"/>
          <w:sz w:val="20"/>
          <w:szCs w:val="20"/>
          <w:lang w:val="es-ES" w:eastAsia="es-ES"/>
        </w:rPr>
        <w:t>Producto del caudal por la concentración de un parámetro específico; se usa para</w:t>
      </w:r>
    </w:p>
    <w:p w14:paraId="1AFF2BC5"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dimensionar un proceso de tratamiento, en condiciones aceptables de operación. Tiene unidades de</w:t>
      </w:r>
    </w:p>
    <w:p w14:paraId="4A3EEC6C"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masa por unidad de tiempo, (M/T).</w:t>
      </w:r>
    </w:p>
    <w:p w14:paraId="6B00CC7D"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8B1CEC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Carga orgánica </w:t>
      </w:r>
      <w:r w:rsidRPr="00017B99">
        <w:rPr>
          <w:rFonts w:ascii="Arial" w:hAnsi="Arial" w:cs="Arial"/>
          <w:sz w:val="20"/>
          <w:szCs w:val="20"/>
          <w:lang w:val="es-ES" w:eastAsia="es-ES"/>
        </w:rPr>
        <w:t>Producto de la concentración media de DBO por el caudal medio determinado en el mismo sitio; se expresa en kilogramos por día (kg/d).</w:t>
      </w:r>
    </w:p>
    <w:p w14:paraId="7856430A" w14:textId="77777777" w:rsidR="00F073E9" w:rsidRPr="00017B99" w:rsidRDefault="00F073E9" w:rsidP="009E39A3">
      <w:pPr>
        <w:autoSpaceDE w:val="0"/>
        <w:autoSpaceDN w:val="0"/>
        <w:adjustRightInd w:val="0"/>
        <w:jc w:val="both"/>
        <w:rPr>
          <w:rFonts w:ascii="Arial" w:hAnsi="Arial" w:cs="Arial"/>
          <w:sz w:val="20"/>
          <w:szCs w:val="20"/>
          <w:lang w:val="es-ES" w:eastAsia="es-ES"/>
        </w:rPr>
      </w:pPr>
    </w:p>
    <w:p w14:paraId="2056D0EB" w14:textId="77777777" w:rsidR="00F073E9" w:rsidRPr="00017B99" w:rsidRDefault="00F073E9" w:rsidP="00F073E9">
      <w:pPr>
        <w:autoSpaceDE w:val="0"/>
        <w:autoSpaceDN w:val="0"/>
        <w:adjustRightInd w:val="0"/>
        <w:rPr>
          <w:rFonts w:ascii="Arial" w:hAnsi="Arial" w:cs="Arial"/>
          <w:color w:val="231F20"/>
          <w:lang w:val="es-ES" w:eastAsia="es-ES"/>
        </w:rPr>
      </w:pPr>
      <w:r w:rsidRPr="00017B99">
        <w:rPr>
          <w:rFonts w:ascii="Arial" w:hAnsi="Arial" w:cs="Arial"/>
          <w:b/>
          <w:bCs/>
          <w:iCs/>
          <w:sz w:val="20"/>
          <w:szCs w:val="20"/>
          <w:lang w:val="es-ES" w:eastAsia="es-ES"/>
        </w:rPr>
        <w:t>Carga Hidráulica</w:t>
      </w:r>
      <w:r w:rsidRPr="00017B99">
        <w:rPr>
          <w:rFonts w:ascii="Arial" w:hAnsi="Arial" w:cs="Arial"/>
          <w:b/>
          <w:bCs/>
          <w:iCs/>
          <w:color w:val="0066B4"/>
          <w:sz w:val="20"/>
          <w:szCs w:val="20"/>
          <w:lang w:val="es-ES" w:eastAsia="es-ES"/>
        </w:rPr>
        <w:t xml:space="preserve"> </w:t>
      </w:r>
      <w:r w:rsidRPr="00017B99">
        <w:rPr>
          <w:rFonts w:ascii="Arial" w:hAnsi="Arial" w:cs="Arial"/>
          <w:color w:val="231F20"/>
          <w:sz w:val="20"/>
          <w:szCs w:val="20"/>
          <w:lang w:val="es-ES" w:eastAsia="es-ES"/>
        </w:rPr>
        <w:t>peso h de una columna de agua de altura H por encima de un nivel de referencia, expresado en metros de altura de agua</w:t>
      </w:r>
      <w:r w:rsidRPr="00017B99">
        <w:rPr>
          <w:rFonts w:ascii="Arial" w:hAnsi="Arial" w:cs="Arial"/>
          <w:color w:val="231F20"/>
          <w:lang w:val="es-ES" w:eastAsia="es-ES"/>
        </w:rPr>
        <w:t>.</w:t>
      </w:r>
    </w:p>
    <w:p w14:paraId="3D998BA2"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68E8B89"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Carga superficial </w:t>
      </w:r>
      <w:r w:rsidRPr="00017B99">
        <w:rPr>
          <w:rFonts w:ascii="Arial" w:hAnsi="Arial" w:cs="Arial"/>
          <w:sz w:val="20"/>
          <w:szCs w:val="20"/>
          <w:lang w:val="es-ES" w:eastAsia="es-ES"/>
        </w:rPr>
        <w:t>Caudal o masa de un parámetro por unidad de área y por unidad de tiempo, que se emplea para dimensionar un proceso de tratamiento ( m³/(m² día), kg DBO/(ha día).</w:t>
      </w:r>
    </w:p>
    <w:p w14:paraId="658BDDC2"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1C75742"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Clarificador</w:t>
      </w:r>
      <w:r w:rsidR="00003F34" w:rsidRPr="00017B99">
        <w:rPr>
          <w:rFonts w:ascii="Arial" w:hAnsi="Arial" w:cs="Arial"/>
          <w:b/>
          <w:bCs/>
          <w:sz w:val="20"/>
          <w:szCs w:val="20"/>
          <w:lang w:val="es-ES" w:eastAsia="es-ES"/>
        </w:rPr>
        <w:t>, Sedimentador o Decantador</w:t>
      </w:r>
      <w:r w:rsidRPr="00017B99">
        <w:rPr>
          <w:rFonts w:ascii="Arial" w:hAnsi="Arial" w:cs="Arial"/>
          <w:b/>
          <w:bCs/>
          <w:sz w:val="20"/>
          <w:szCs w:val="20"/>
          <w:lang w:val="es-ES" w:eastAsia="es-ES"/>
        </w:rPr>
        <w:t xml:space="preserve"> </w:t>
      </w:r>
      <w:r w:rsidRPr="00017B99">
        <w:rPr>
          <w:rFonts w:ascii="Arial" w:hAnsi="Arial" w:cs="Arial"/>
          <w:sz w:val="20"/>
          <w:szCs w:val="20"/>
          <w:lang w:val="es-ES" w:eastAsia="es-ES"/>
        </w:rPr>
        <w:t>Tanque de sedimentación rectangular o circular usado para remover sólidos sedimentables del agua residual.</w:t>
      </w:r>
    </w:p>
    <w:p w14:paraId="176B5B84"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CA296F2"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lastRenderedPageBreak/>
        <w:t xml:space="preserve">Cloración </w:t>
      </w:r>
      <w:r w:rsidRPr="00017B99">
        <w:rPr>
          <w:rFonts w:ascii="Arial" w:hAnsi="Arial" w:cs="Arial"/>
          <w:sz w:val="20"/>
          <w:szCs w:val="20"/>
          <w:lang w:val="es-ES" w:eastAsia="es-ES"/>
        </w:rPr>
        <w:t>Aplicación de cloro, o compuestos de cloro, al agua residual para desinfección; en algunos casos se emplea para oxidación química o control de olores.</w:t>
      </w:r>
    </w:p>
    <w:p w14:paraId="54857A0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FA786FC"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Coliformes </w:t>
      </w:r>
      <w:r w:rsidRPr="00017B99">
        <w:rPr>
          <w:rFonts w:ascii="Arial" w:hAnsi="Arial" w:cs="Arial"/>
          <w:sz w:val="20"/>
          <w:szCs w:val="20"/>
          <w:lang w:val="es-ES" w:eastAsia="es-ES"/>
        </w:rPr>
        <w:t xml:space="preserve">Bacterias gram negativas de forma alargada capaces de fermentar lactosa con producción de gas a la temperatura de 35 o </w:t>
      </w:r>
      <w:smartTag w:uri="urn:schemas-microsoft-com:office:smarttags" w:element="metricconverter">
        <w:smartTagPr>
          <w:attr w:name="ProductID" w:val="37ﾺC"/>
        </w:smartTagPr>
        <w:r w:rsidRPr="00017B99">
          <w:rPr>
            <w:rFonts w:ascii="Arial" w:hAnsi="Arial" w:cs="Arial"/>
            <w:sz w:val="20"/>
            <w:szCs w:val="20"/>
            <w:lang w:val="es-ES" w:eastAsia="es-ES"/>
          </w:rPr>
          <w:t>37ºC</w:t>
        </w:r>
      </w:smartTag>
      <w:r w:rsidRPr="00017B99">
        <w:rPr>
          <w:rFonts w:ascii="Arial" w:hAnsi="Arial" w:cs="Arial"/>
          <w:sz w:val="20"/>
          <w:szCs w:val="20"/>
          <w:lang w:val="es-ES" w:eastAsia="es-ES"/>
        </w:rPr>
        <w:t xml:space="preserve"> (coliformes totales). Se utilizan como indicadores de</w:t>
      </w:r>
      <w:r w:rsidRPr="00017B99">
        <w:rPr>
          <w:rFonts w:ascii="Arial" w:hAnsi="Arial" w:cs="Arial"/>
          <w:sz w:val="18"/>
          <w:szCs w:val="18"/>
          <w:lang w:val="es-ES" w:eastAsia="es-ES"/>
        </w:rPr>
        <w:t xml:space="preserve"> </w:t>
      </w:r>
      <w:r w:rsidRPr="00017B99">
        <w:rPr>
          <w:rFonts w:ascii="Arial" w:hAnsi="Arial" w:cs="Arial"/>
          <w:sz w:val="20"/>
          <w:szCs w:val="20"/>
          <w:lang w:val="es-ES" w:eastAsia="es-ES"/>
        </w:rPr>
        <w:t>contaminación biológica.</w:t>
      </w:r>
    </w:p>
    <w:p w14:paraId="78F2319B" w14:textId="77777777" w:rsidR="009E39A3" w:rsidRPr="00017B99" w:rsidRDefault="009E39A3" w:rsidP="009E39A3">
      <w:pPr>
        <w:autoSpaceDE w:val="0"/>
        <w:autoSpaceDN w:val="0"/>
        <w:adjustRightInd w:val="0"/>
        <w:jc w:val="both"/>
        <w:rPr>
          <w:rFonts w:ascii="Arial" w:hAnsi="Arial" w:cs="Arial"/>
          <w:sz w:val="18"/>
          <w:szCs w:val="18"/>
          <w:lang w:val="es-ES" w:eastAsia="es-ES"/>
        </w:rPr>
      </w:pPr>
    </w:p>
    <w:p w14:paraId="7E66131F"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Compensación y homogeneización </w:t>
      </w:r>
      <w:r w:rsidRPr="00017B99">
        <w:rPr>
          <w:rFonts w:ascii="Arial" w:hAnsi="Arial" w:cs="Arial"/>
          <w:sz w:val="20"/>
          <w:szCs w:val="20"/>
          <w:lang w:val="es-ES" w:eastAsia="es-ES"/>
        </w:rPr>
        <w:t>Operación unitaria usada para evitar las descargas violentas, aplicables a descargas de origen industrial en el cual se almacena el desecho para aplanar el histograma diario de descarga y para homogeneizar la calidad del desecho. (ecualizador)</w:t>
      </w:r>
    </w:p>
    <w:p w14:paraId="2CF88A5E"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5E10699"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Concentración </w:t>
      </w:r>
      <w:r w:rsidRPr="00017B99">
        <w:rPr>
          <w:rFonts w:ascii="Arial" w:hAnsi="Arial" w:cs="Arial"/>
          <w:sz w:val="20"/>
          <w:szCs w:val="20"/>
          <w:lang w:val="es-ES" w:eastAsia="es-ES"/>
        </w:rPr>
        <w:t>Denominase concentración de una sustancia, elemento o compuesto en un líquido, la relación existente entre su peso y el volumen del líquido que lo contiene.</w:t>
      </w:r>
    </w:p>
    <w:p w14:paraId="34C6FC3E"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0C79623"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Demanda Bioquímica de Oxígeno (DBO) ó Demanda de oxígeno </w:t>
      </w:r>
      <w:r w:rsidRPr="00017B99">
        <w:rPr>
          <w:rFonts w:ascii="Arial" w:hAnsi="Arial" w:cs="Arial"/>
          <w:sz w:val="20"/>
          <w:szCs w:val="20"/>
          <w:lang w:val="es-ES" w:eastAsia="es-ES"/>
        </w:rPr>
        <w:t xml:space="preserve">Cantidad de oxígeno usado en la estabilización de la materia orgánica carbonácea y nitrogenada por acción de los microorganismos en condiciones de tiempo y temperatura especificados (generalmente cinco días y </w:t>
      </w:r>
      <w:smartTag w:uri="urn:schemas-microsoft-com:office:smarttags" w:element="metricconverter">
        <w:smartTagPr>
          <w:attr w:name="ProductID" w:val="20 ﾺC"/>
        </w:smartTagPr>
        <w:r w:rsidRPr="00017B99">
          <w:rPr>
            <w:rFonts w:ascii="Arial" w:hAnsi="Arial" w:cs="Arial"/>
            <w:sz w:val="20"/>
            <w:szCs w:val="20"/>
            <w:lang w:val="es-ES" w:eastAsia="es-ES"/>
          </w:rPr>
          <w:t>20 ºC</w:t>
        </w:r>
      </w:smartTag>
      <w:r w:rsidRPr="00017B99">
        <w:rPr>
          <w:rFonts w:ascii="Arial" w:hAnsi="Arial" w:cs="Arial"/>
          <w:sz w:val="20"/>
          <w:szCs w:val="20"/>
          <w:lang w:val="es-ES" w:eastAsia="es-ES"/>
        </w:rPr>
        <w:t>). Mide indirectamente el contenido de materia orgánica biodegradable.</w:t>
      </w:r>
    </w:p>
    <w:p w14:paraId="13D79EB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1F0E929" w14:textId="77777777" w:rsidR="00A63081" w:rsidRPr="00017B99" w:rsidRDefault="00A63081" w:rsidP="009E39A3">
      <w:pPr>
        <w:autoSpaceDE w:val="0"/>
        <w:autoSpaceDN w:val="0"/>
        <w:adjustRightInd w:val="0"/>
        <w:jc w:val="both"/>
        <w:rPr>
          <w:rFonts w:ascii="Arial" w:hAnsi="Arial" w:cs="Arial"/>
          <w:b/>
          <w:bCs/>
          <w:sz w:val="20"/>
          <w:szCs w:val="20"/>
          <w:lang w:val="es-ES" w:eastAsia="es-ES"/>
        </w:rPr>
      </w:pPr>
    </w:p>
    <w:p w14:paraId="222DAE73"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Demanda Química de Oxígeno (DQO) </w:t>
      </w:r>
      <w:r w:rsidRPr="00017B99">
        <w:rPr>
          <w:rFonts w:ascii="Arial" w:hAnsi="Arial" w:cs="Arial"/>
          <w:sz w:val="20"/>
          <w:szCs w:val="20"/>
          <w:lang w:val="es-ES" w:eastAsia="es-ES"/>
        </w:rPr>
        <w:t>Medida de la cantidad de oxígeno requerido para oxidación química de la materia orgánica del agua residual, usando como oxidantes sales inorgánicas de permanganato o dicromato en un ambiente ácido y a altas temperaturas.</w:t>
      </w:r>
    </w:p>
    <w:p w14:paraId="4D8A427A"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C250DD9"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Descomposición anaerobia </w:t>
      </w:r>
      <w:r w:rsidRPr="00017B99">
        <w:rPr>
          <w:rFonts w:ascii="Arial" w:hAnsi="Arial" w:cs="Arial"/>
          <w:sz w:val="20"/>
          <w:szCs w:val="20"/>
          <w:lang w:val="es-ES" w:eastAsia="es-ES"/>
        </w:rPr>
        <w:t>Degradación de la materia orgánica en ausencia de oxígeno molecular por efecto de microorganismos. Usualmente va acompañada de la generación de ácidos y gas metano.</w:t>
      </w:r>
    </w:p>
    <w:p w14:paraId="44911B45" w14:textId="77777777" w:rsidR="00A63081" w:rsidRPr="00017B99" w:rsidRDefault="00A63081" w:rsidP="009E39A3">
      <w:pPr>
        <w:autoSpaceDE w:val="0"/>
        <w:autoSpaceDN w:val="0"/>
        <w:adjustRightInd w:val="0"/>
        <w:jc w:val="both"/>
        <w:rPr>
          <w:rFonts w:ascii="Arial" w:hAnsi="Arial" w:cs="Arial"/>
          <w:sz w:val="20"/>
          <w:szCs w:val="20"/>
          <w:lang w:val="es-ES" w:eastAsia="es-ES"/>
        </w:rPr>
      </w:pPr>
    </w:p>
    <w:p w14:paraId="0DCFECF4" w14:textId="77777777" w:rsidR="009E39A3" w:rsidRPr="00017B99" w:rsidRDefault="00A63081" w:rsidP="009E39A3">
      <w:pPr>
        <w:autoSpaceDE w:val="0"/>
        <w:autoSpaceDN w:val="0"/>
        <w:adjustRightInd w:val="0"/>
        <w:jc w:val="both"/>
        <w:rPr>
          <w:rFonts w:ascii="Arial" w:hAnsi="Arial" w:cs="Arial"/>
          <w:sz w:val="20"/>
          <w:szCs w:val="20"/>
          <w:lang w:val="es-ES" w:eastAsia="es-ES"/>
        </w:rPr>
      </w:pPr>
      <w:r w:rsidRPr="00017B99">
        <w:rPr>
          <w:rFonts w:ascii="Arial" w:hAnsi="Arial" w:cs="Arial"/>
          <w:b/>
          <w:bCs/>
          <w:iCs/>
          <w:sz w:val="20"/>
          <w:szCs w:val="20"/>
          <w:lang w:val="es-ES" w:eastAsia="es-ES"/>
        </w:rPr>
        <w:t>Desnitrificación</w:t>
      </w:r>
      <w:r w:rsidRPr="00017B99">
        <w:rPr>
          <w:rFonts w:ascii="Arial" w:hAnsi="Arial" w:cs="Arial"/>
          <w:bCs/>
          <w:iCs/>
          <w:color w:val="0066B4"/>
          <w:sz w:val="20"/>
          <w:szCs w:val="20"/>
          <w:lang w:val="es-ES" w:eastAsia="es-ES"/>
        </w:rPr>
        <w:t xml:space="preserve"> </w:t>
      </w:r>
      <w:r w:rsidRPr="00017B99">
        <w:rPr>
          <w:rFonts w:ascii="Arial" w:hAnsi="Arial" w:cs="Arial"/>
          <w:color w:val="231F20"/>
          <w:sz w:val="20"/>
          <w:szCs w:val="20"/>
          <w:lang w:val="es-ES" w:eastAsia="es-ES"/>
        </w:rPr>
        <w:t>Conversión de los nitratos en nitritos luego en N2O o en nitrógeno. La desnitrificación de las aguas residuales urbanas se utiliza esencialmente a nivel del tratamiento terciario donde se efectúa en parte o totalmente por una depuración microbiológica</w:t>
      </w:r>
      <w:r w:rsidRPr="00017B99">
        <w:rPr>
          <w:rFonts w:ascii="Arial" w:hAnsi="Arial" w:cs="Arial"/>
          <w:color w:val="231F20"/>
          <w:lang w:val="es-ES" w:eastAsia="es-ES"/>
        </w:rPr>
        <w:t>.</w:t>
      </w:r>
    </w:p>
    <w:p w14:paraId="7CC1F9AB" w14:textId="77777777" w:rsidR="009E39A3" w:rsidRPr="00017B99" w:rsidRDefault="009E39A3" w:rsidP="009E39A3">
      <w:pPr>
        <w:autoSpaceDE w:val="0"/>
        <w:autoSpaceDN w:val="0"/>
        <w:adjustRightInd w:val="0"/>
        <w:jc w:val="both"/>
        <w:rPr>
          <w:rFonts w:ascii="Arial" w:hAnsi="Arial" w:cs="Arial"/>
          <w:b/>
          <w:bCs/>
          <w:sz w:val="20"/>
          <w:szCs w:val="20"/>
          <w:lang w:val="es-ES" w:eastAsia="es-ES"/>
        </w:rPr>
      </w:pPr>
    </w:p>
    <w:p w14:paraId="38941BB1"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Desechos industriales </w:t>
      </w:r>
      <w:r w:rsidRPr="00017B99">
        <w:rPr>
          <w:rFonts w:ascii="Arial" w:hAnsi="Arial" w:cs="Arial"/>
          <w:sz w:val="20"/>
          <w:szCs w:val="20"/>
          <w:lang w:val="es-ES" w:eastAsia="es-ES"/>
        </w:rPr>
        <w:t>Desechos líquidos de la manufactura de un producto específico. Usualmente son más concentrados y tienen mayores variaciones de caudal que los desechos domésticos.</w:t>
      </w:r>
    </w:p>
    <w:p w14:paraId="24F737D5"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3B25BAC0"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Deshidratación de lodos </w:t>
      </w:r>
      <w:r w:rsidRPr="00017B99">
        <w:rPr>
          <w:rFonts w:ascii="Arial" w:hAnsi="Arial" w:cs="Arial"/>
          <w:sz w:val="20"/>
          <w:szCs w:val="20"/>
          <w:lang w:val="es-ES" w:eastAsia="es-ES"/>
        </w:rPr>
        <w:t>Proceso de remoción del agua de los barros.</w:t>
      </w:r>
    </w:p>
    <w:p w14:paraId="317A1F75"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35159ED3"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Desinfección </w:t>
      </w:r>
      <w:r w:rsidRPr="00017B99">
        <w:rPr>
          <w:rFonts w:ascii="Arial" w:hAnsi="Arial" w:cs="Arial"/>
          <w:sz w:val="20"/>
          <w:szCs w:val="20"/>
          <w:lang w:val="es-ES" w:eastAsia="es-ES"/>
        </w:rPr>
        <w:t>Destrucción de bacterias y virus de origen fecal en las aguas residuales, mediante un</w:t>
      </w:r>
    </w:p>
    <w:p w14:paraId="197ADDE5"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agente desinfectante.</w:t>
      </w:r>
    </w:p>
    <w:p w14:paraId="199F5A7C"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15EF4A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Digestión aerobia </w:t>
      </w:r>
      <w:r w:rsidRPr="00017B99">
        <w:rPr>
          <w:rFonts w:ascii="Arial" w:hAnsi="Arial" w:cs="Arial"/>
          <w:sz w:val="20"/>
          <w:szCs w:val="20"/>
          <w:lang w:val="es-ES" w:eastAsia="es-ES"/>
        </w:rPr>
        <w:t>Descomposición biológica de la materia orgánica  en presencia de oxígeno.</w:t>
      </w:r>
    </w:p>
    <w:p w14:paraId="02DD8271" w14:textId="77777777" w:rsidR="009E39A3" w:rsidRPr="00017B99" w:rsidRDefault="009E39A3" w:rsidP="009E39A3">
      <w:pPr>
        <w:autoSpaceDE w:val="0"/>
        <w:autoSpaceDN w:val="0"/>
        <w:adjustRightInd w:val="0"/>
        <w:jc w:val="both"/>
        <w:rPr>
          <w:rFonts w:ascii="Arial" w:hAnsi="Arial" w:cs="Arial"/>
          <w:b/>
          <w:bCs/>
          <w:sz w:val="20"/>
          <w:szCs w:val="20"/>
          <w:lang w:val="es-ES" w:eastAsia="es-ES"/>
        </w:rPr>
      </w:pPr>
    </w:p>
    <w:p w14:paraId="06E1EA9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Digestión anaerobia </w:t>
      </w:r>
      <w:r w:rsidRPr="00017B99">
        <w:rPr>
          <w:rFonts w:ascii="Arial" w:hAnsi="Arial" w:cs="Arial"/>
          <w:sz w:val="20"/>
          <w:szCs w:val="20"/>
          <w:lang w:val="es-ES" w:eastAsia="es-ES"/>
        </w:rPr>
        <w:t>Descomposición biológica de la materia orgánica en ausencia de oxígeno.</w:t>
      </w:r>
    </w:p>
    <w:p w14:paraId="23F26068" w14:textId="77777777" w:rsidR="009E39A3" w:rsidRPr="00017B99" w:rsidRDefault="009E39A3" w:rsidP="009E39A3">
      <w:pPr>
        <w:autoSpaceDE w:val="0"/>
        <w:autoSpaceDN w:val="0"/>
        <w:adjustRightInd w:val="0"/>
        <w:jc w:val="both"/>
        <w:rPr>
          <w:rFonts w:ascii="Arial" w:hAnsi="Arial" w:cs="Arial"/>
          <w:b/>
          <w:bCs/>
          <w:sz w:val="20"/>
          <w:szCs w:val="20"/>
          <w:lang w:val="es-ES" w:eastAsia="es-ES"/>
        </w:rPr>
      </w:pPr>
    </w:p>
    <w:p w14:paraId="2469384F"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Edad de barro. </w:t>
      </w:r>
      <w:r w:rsidRPr="00017B99">
        <w:rPr>
          <w:rFonts w:ascii="Arial" w:hAnsi="Arial" w:cs="Arial"/>
          <w:sz w:val="20"/>
          <w:szCs w:val="20"/>
          <w:lang w:val="es-ES" w:eastAsia="es-ES"/>
        </w:rPr>
        <w:t>Tiempo medio de residencia en el tanque de aireación.</w:t>
      </w:r>
    </w:p>
    <w:p w14:paraId="73A204AD"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299A5E77"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Eficiencia de tratamiento </w:t>
      </w:r>
      <w:r w:rsidRPr="00017B99">
        <w:rPr>
          <w:rFonts w:ascii="Arial" w:hAnsi="Arial" w:cs="Arial"/>
          <w:sz w:val="20"/>
          <w:szCs w:val="20"/>
          <w:lang w:val="es-ES" w:eastAsia="es-ES"/>
        </w:rPr>
        <w:t>Relación entre la masa o concentración removida y la masa o concentración en el afluente, para un proceso o planta de tratamiento y un parámetro específico; normalmente se expresa en porcentaje.</w:t>
      </w:r>
    </w:p>
    <w:p w14:paraId="2226D5F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6EB63A9"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Efluente final </w:t>
      </w:r>
      <w:r w:rsidRPr="00017B99">
        <w:rPr>
          <w:rFonts w:ascii="Arial" w:hAnsi="Arial" w:cs="Arial"/>
          <w:sz w:val="20"/>
          <w:szCs w:val="20"/>
          <w:lang w:val="es-ES" w:eastAsia="es-ES"/>
        </w:rPr>
        <w:t>Líquido que sale de una planta de tratamiento de aguas residuales.</w:t>
      </w:r>
    </w:p>
    <w:p w14:paraId="4F5B18B2"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74CF3762"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Efluente </w:t>
      </w:r>
      <w:r w:rsidRPr="00017B99">
        <w:rPr>
          <w:rFonts w:ascii="Arial" w:hAnsi="Arial" w:cs="Arial"/>
          <w:sz w:val="20"/>
          <w:szCs w:val="20"/>
          <w:lang w:val="es-ES" w:eastAsia="es-ES"/>
        </w:rPr>
        <w:t>Líquido que sale de un proceso de tratamiento.</w:t>
      </w:r>
    </w:p>
    <w:p w14:paraId="4C8C98D2" w14:textId="77777777" w:rsidR="00A63081" w:rsidRPr="00017B99" w:rsidRDefault="00A63081" w:rsidP="009E39A3">
      <w:pPr>
        <w:autoSpaceDE w:val="0"/>
        <w:autoSpaceDN w:val="0"/>
        <w:adjustRightInd w:val="0"/>
        <w:jc w:val="both"/>
        <w:rPr>
          <w:rFonts w:ascii="Arial" w:hAnsi="Arial" w:cs="Arial"/>
          <w:sz w:val="20"/>
          <w:szCs w:val="20"/>
          <w:lang w:val="es-ES" w:eastAsia="es-ES"/>
        </w:rPr>
      </w:pPr>
    </w:p>
    <w:p w14:paraId="48CF919F" w14:textId="77777777" w:rsidR="00A63081" w:rsidRPr="00017B99" w:rsidRDefault="00A63081" w:rsidP="00A63081">
      <w:pPr>
        <w:autoSpaceDE w:val="0"/>
        <w:autoSpaceDN w:val="0"/>
        <w:adjustRightInd w:val="0"/>
        <w:jc w:val="both"/>
        <w:rPr>
          <w:rFonts w:ascii="Arial" w:hAnsi="Arial" w:cs="Arial"/>
          <w:color w:val="231F20"/>
          <w:sz w:val="20"/>
          <w:szCs w:val="20"/>
          <w:lang w:val="es-ES" w:eastAsia="es-ES"/>
        </w:rPr>
      </w:pPr>
      <w:r w:rsidRPr="00017B99">
        <w:rPr>
          <w:rFonts w:ascii="Arial" w:hAnsi="Arial" w:cs="Arial"/>
          <w:b/>
          <w:bCs/>
          <w:iCs/>
          <w:sz w:val="20"/>
          <w:szCs w:val="20"/>
          <w:lang w:val="es-ES" w:eastAsia="es-ES"/>
        </w:rPr>
        <w:t>Eutrofización</w:t>
      </w:r>
      <w:r w:rsidRPr="00017B99">
        <w:rPr>
          <w:rFonts w:ascii="Arial" w:hAnsi="Arial" w:cs="Arial"/>
          <w:bCs/>
          <w:iCs/>
          <w:color w:val="0066B4"/>
          <w:sz w:val="20"/>
          <w:szCs w:val="20"/>
          <w:lang w:val="es-ES" w:eastAsia="es-ES"/>
        </w:rPr>
        <w:t xml:space="preserve"> </w:t>
      </w:r>
      <w:r w:rsidRPr="00017B99">
        <w:rPr>
          <w:rFonts w:ascii="Arial" w:hAnsi="Arial" w:cs="Arial"/>
          <w:color w:val="231F20"/>
          <w:sz w:val="20"/>
          <w:szCs w:val="20"/>
          <w:lang w:val="es-ES" w:eastAsia="es-ES"/>
        </w:rPr>
        <w:t>enriquecimiento del agua en elementos nutritivos, especialmente de los compuestos del nitrógeno y/o del fósforo, que provoca un desarrollo acelerado de las algas y de los vegetales de especies superiores que induce una perturbación indeseable del equilibrio de los organismos presentes en el agua y una degradación de la calidad del agua en cuestión.</w:t>
      </w:r>
    </w:p>
    <w:p w14:paraId="5E1258BA"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0E2BADB"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lastRenderedPageBreak/>
        <w:t xml:space="preserve">Hidrólisis </w:t>
      </w:r>
      <w:r w:rsidRPr="00017B99">
        <w:rPr>
          <w:rFonts w:ascii="Arial" w:hAnsi="Arial" w:cs="Arial"/>
          <w:sz w:val="20"/>
          <w:szCs w:val="20"/>
          <w:lang w:val="es-ES" w:eastAsia="es-ES"/>
        </w:rPr>
        <w:t>Proceso químico en el cual la materia orgánica se desdobla en partículas más pequeñas por la acción del agua.</w:t>
      </w:r>
    </w:p>
    <w:p w14:paraId="15270A86"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5CB7B8B"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Licor Mezcla  </w:t>
      </w:r>
      <w:r w:rsidRPr="00017B99">
        <w:rPr>
          <w:rFonts w:ascii="Arial" w:hAnsi="Arial" w:cs="Arial"/>
          <w:sz w:val="20"/>
          <w:szCs w:val="20"/>
          <w:lang w:val="es-ES" w:eastAsia="es-ES"/>
        </w:rPr>
        <w:t>Mezcla de barros activados y aguas residuales en el tanque de aireación que fluye a un tanque de sedimentación secundario en donde se sedimentan los barros activados.</w:t>
      </w:r>
    </w:p>
    <w:p w14:paraId="3A4F3FB4"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D4BA111"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Metales pesados </w:t>
      </w:r>
      <w:r w:rsidRPr="00017B99">
        <w:rPr>
          <w:rFonts w:ascii="Arial" w:hAnsi="Arial" w:cs="Arial"/>
          <w:sz w:val="20"/>
          <w:szCs w:val="20"/>
          <w:lang w:val="es-ES" w:eastAsia="es-ES"/>
        </w:rPr>
        <w:t>Son elementos tóxicos que tiene un peso molecular relativamente alto. Usualmente tienen una densidad superior a 5,0 g/cm</w:t>
      </w:r>
      <w:r w:rsidRPr="00017B99">
        <w:rPr>
          <w:rFonts w:ascii="Arial" w:hAnsi="Arial" w:cs="Arial"/>
          <w:sz w:val="14"/>
          <w:szCs w:val="14"/>
          <w:lang w:val="es-ES" w:eastAsia="es-ES"/>
        </w:rPr>
        <w:t xml:space="preserve">3 </w:t>
      </w:r>
      <w:r w:rsidRPr="00017B99">
        <w:rPr>
          <w:rFonts w:ascii="Arial" w:hAnsi="Arial" w:cs="Arial"/>
          <w:sz w:val="20"/>
          <w:szCs w:val="20"/>
          <w:lang w:val="es-ES" w:eastAsia="es-ES"/>
        </w:rPr>
        <w:t>por ejemplo, plomo, plata, mercurio, cadmio, cobalto, cobre, hierro, molibdeno, níquel, zinc.</w:t>
      </w:r>
    </w:p>
    <w:p w14:paraId="296EBBA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w:t>
      </w:r>
    </w:p>
    <w:p w14:paraId="1822C60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Muestra compuesta </w:t>
      </w:r>
      <w:r w:rsidRPr="00017B99">
        <w:rPr>
          <w:rFonts w:ascii="Arial" w:hAnsi="Arial" w:cs="Arial"/>
          <w:sz w:val="20"/>
          <w:szCs w:val="20"/>
          <w:lang w:val="es-ES" w:eastAsia="es-ES"/>
        </w:rPr>
        <w:t>Mezcla de varias muestras alícuotas instantáneas recolectadas en el mismo punto de muestreo en diferentes tiempos. La mezcla se hace sin tener en cuenta el caudal en el momento de la toma.</w:t>
      </w:r>
    </w:p>
    <w:p w14:paraId="0913966C"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F7E503A"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Muestra integrada </w:t>
      </w:r>
      <w:r w:rsidRPr="00017B99">
        <w:rPr>
          <w:rFonts w:ascii="Arial" w:hAnsi="Arial" w:cs="Arial"/>
          <w:sz w:val="20"/>
          <w:szCs w:val="20"/>
          <w:lang w:val="es-ES" w:eastAsia="es-ES"/>
        </w:rPr>
        <w:t>Consiste en el análisis de muestras instantáneas tomadas simultáneamente en diferentes puntos o tan cerca como sea posible. La integración se hace de manera proporcional a los</w:t>
      </w:r>
    </w:p>
    <w:p w14:paraId="3BD8943E"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caudales medidos al tomar la muestra.</w:t>
      </w:r>
    </w:p>
    <w:p w14:paraId="7EBBD9D3"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7A0628D"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Muestra puntual </w:t>
      </w:r>
      <w:r w:rsidRPr="00017B99">
        <w:rPr>
          <w:rFonts w:ascii="Arial" w:hAnsi="Arial" w:cs="Arial"/>
          <w:sz w:val="20"/>
          <w:szCs w:val="20"/>
          <w:lang w:val="es-ES" w:eastAsia="es-ES"/>
        </w:rPr>
        <w:t>Muestra de agua residual tomada al azar en un momento determinado para su análisis. Algunos parámetros deben determinarse in situ y otros en el laboratorio.</w:t>
      </w:r>
    </w:p>
    <w:p w14:paraId="2EF1681B" w14:textId="77777777" w:rsidR="00F073E9" w:rsidRPr="00017B99" w:rsidRDefault="00F073E9" w:rsidP="009E39A3">
      <w:pPr>
        <w:autoSpaceDE w:val="0"/>
        <w:autoSpaceDN w:val="0"/>
        <w:adjustRightInd w:val="0"/>
        <w:jc w:val="both"/>
        <w:rPr>
          <w:rFonts w:ascii="Arial" w:hAnsi="Arial" w:cs="Arial"/>
          <w:sz w:val="20"/>
          <w:szCs w:val="20"/>
          <w:lang w:val="es-ES" w:eastAsia="es-ES"/>
        </w:rPr>
      </w:pPr>
    </w:p>
    <w:p w14:paraId="7E33A614"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E77380A"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Oxígeno disuelto </w:t>
      </w:r>
      <w:r w:rsidRPr="00017B99">
        <w:rPr>
          <w:rFonts w:ascii="Arial" w:hAnsi="Arial" w:cs="Arial"/>
          <w:sz w:val="20"/>
          <w:szCs w:val="20"/>
          <w:lang w:val="es-ES" w:eastAsia="es-ES"/>
        </w:rPr>
        <w:t>Concentración de oxígeno medida en un líquido, por debajo de la saturación. Normalmente se expresa en mg/L.</w:t>
      </w:r>
    </w:p>
    <w:p w14:paraId="5EADAB53"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7928B3C"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pH </w:t>
      </w:r>
      <w:r w:rsidRPr="00017B99">
        <w:rPr>
          <w:rFonts w:ascii="Arial" w:hAnsi="Arial" w:cs="Arial"/>
          <w:sz w:val="20"/>
          <w:szCs w:val="20"/>
          <w:lang w:val="es-ES" w:eastAsia="es-ES"/>
        </w:rPr>
        <w:t>Logaritmo, con signo negativo, de la concentración de iones hidrógeno, en moles por litro.</w:t>
      </w:r>
    </w:p>
    <w:p w14:paraId="5BF44ED8"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6818A5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Planta de tratamiento (de agua residual) </w:t>
      </w:r>
      <w:r w:rsidRPr="00017B99">
        <w:rPr>
          <w:rFonts w:ascii="Arial" w:hAnsi="Arial" w:cs="Arial"/>
          <w:sz w:val="20"/>
          <w:szCs w:val="20"/>
          <w:lang w:val="es-ES" w:eastAsia="es-ES"/>
        </w:rPr>
        <w:t>Conjunto de obras, instalaciones y procesos para tratar las aguas residuales.</w:t>
      </w:r>
    </w:p>
    <w:p w14:paraId="72A4E53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3AFAAFB2"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Pretratamiento </w:t>
      </w:r>
      <w:r w:rsidRPr="00017B99">
        <w:rPr>
          <w:rFonts w:ascii="Arial" w:hAnsi="Arial" w:cs="Arial"/>
          <w:sz w:val="20"/>
          <w:szCs w:val="20"/>
          <w:lang w:val="es-ES" w:eastAsia="es-ES"/>
        </w:rPr>
        <w:t>Procesos de tratamiento localizados antes del tratamiento primario.</w:t>
      </w:r>
    </w:p>
    <w:p w14:paraId="3E332066"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4A6EAFA3"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Proceso biológico </w:t>
      </w:r>
      <w:r w:rsidRPr="00017B99">
        <w:rPr>
          <w:rFonts w:ascii="Arial" w:hAnsi="Arial" w:cs="Arial"/>
          <w:sz w:val="20"/>
          <w:szCs w:val="20"/>
          <w:lang w:val="es-ES" w:eastAsia="es-ES"/>
        </w:rPr>
        <w:t>Proceso en el cual las bacterias y otros microorganismos asimilan la materia orgánica del desecho, para estabilizar el desecho e incrementar la población de microorganismos (barros activados, filtros percoladores, digestión, etc.).</w:t>
      </w:r>
    </w:p>
    <w:p w14:paraId="1354DE1A"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39D955C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Requisitos de oxígeno </w:t>
      </w:r>
      <w:r w:rsidRPr="00017B99">
        <w:rPr>
          <w:rFonts w:ascii="Arial" w:hAnsi="Arial" w:cs="Arial"/>
          <w:sz w:val="20"/>
          <w:szCs w:val="20"/>
          <w:lang w:val="es-ES" w:eastAsia="es-ES"/>
        </w:rPr>
        <w:t>Cantidad de oxígeno requerida en la estabilización aerobia de la materia</w:t>
      </w:r>
    </w:p>
    <w:p w14:paraId="61BC6DF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sz w:val="20"/>
          <w:szCs w:val="20"/>
          <w:lang w:val="es-ES" w:eastAsia="es-ES"/>
        </w:rPr>
        <w:t>orgánica para reproducción o síntesis celular y metabolismo endógeno.</w:t>
      </w:r>
    </w:p>
    <w:p w14:paraId="14D358D3"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0B03640F"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Sedimentación </w:t>
      </w:r>
      <w:r w:rsidRPr="00017B99">
        <w:rPr>
          <w:rFonts w:ascii="Arial" w:hAnsi="Arial" w:cs="Arial"/>
          <w:sz w:val="20"/>
          <w:szCs w:val="20"/>
          <w:lang w:val="es-ES" w:eastAsia="es-ES"/>
        </w:rPr>
        <w:t>Proceso físico de clarificación de las aguas residuales por efecto de la gravedad. Junto con los sólidos sedimentables precipita materia orgánica del tipo putrescible.</w:t>
      </w:r>
    </w:p>
    <w:p w14:paraId="1C2238EA"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67EE3BF4"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Sólidos activos </w:t>
      </w:r>
      <w:r w:rsidRPr="00017B99">
        <w:rPr>
          <w:rFonts w:ascii="Arial" w:hAnsi="Arial" w:cs="Arial"/>
          <w:sz w:val="20"/>
          <w:szCs w:val="20"/>
          <w:lang w:val="es-ES" w:eastAsia="es-ES"/>
        </w:rPr>
        <w:t>Parte de los sólidos volátiles en suspensión que representan los microorganismos.</w:t>
      </w:r>
    </w:p>
    <w:p w14:paraId="397EDC67"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2DA3050"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Sólidos no sedimentables </w:t>
      </w:r>
      <w:r w:rsidRPr="00017B99">
        <w:rPr>
          <w:rFonts w:ascii="Arial" w:hAnsi="Arial" w:cs="Arial"/>
          <w:sz w:val="20"/>
          <w:szCs w:val="20"/>
          <w:lang w:val="es-ES" w:eastAsia="es-ES"/>
        </w:rPr>
        <w:t>Materia sólida que no sedimenta en un período de 1 hora, generalmente.</w:t>
      </w:r>
    </w:p>
    <w:p w14:paraId="177C3F30"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490CAEA"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Sólidos sedimentables </w:t>
      </w:r>
      <w:r w:rsidRPr="00017B99">
        <w:rPr>
          <w:rFonts w:ascii="Arial" w:hAnsi="Arial" w:cs="Arial"/>
          <w:sz w:val="20"/>
          <w:szCs w:val="20"/>
          <w:lang w:val="es-ES" w:eastAsia="es-ES"/>
        </w:rPr>
        <w:t>Materia sólida que sedimenta en un periodo de 1 hora.</w:t>
      </w:r>
    </w:p>
    <w:p w14:paraId="11C52882"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3AFD13A"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Tanque de aireación </w:t>
      </w:r>
      <w:r w:rsidRPr="00017B99">
        <w:rPr>
          <w:rFonts w:ascii="Arial" w:hAnsi="Arial" w:cs="Arial"/>
          <w:sz w:val="20"/>
          <w:szCs w:val="20"/>
          <w:lang w:val="es-ES" w:eastAsia="es-ES"/>
        </w:rPr>
        <w:t>Cámara usada para inyectar aire dentro del agua.</w:t>
      </w:r>
    </w:p>
    <w:p w14:paraId="1AFA7B49"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16585180"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Tiempo de retención hidráulica </w:t>
      </w:r>
      <w:r w:rsidRPr="00017B99">
        <w:rPr>
          <w:rFonts w:ascii="Arial" w:hAnsi="Arial" w:cs="Arial"/>
          <w:sz w:val="20"/>
          <w:szCs w:val="20"/>
          <w:lang w:val="es-ES" w:eastAsia="es-ES"/>
        </w:rPr>
        <w:t>Tiempo medio teórico que se demoran las partículas de agua en un proceso de tratamiento. Usualmente se expresa como la razón entre el caudal y el volumen útil.</w:t>
      </w:r>
    </w:p>
    <w:p w14:paraId="553B54E5"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6034B44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Tratamiento avanzado </w:t>
      </w:r>
      <w:r w:rsidRPr="00017B99">
        <w:rPr>
          <w:rFonts w:ascii="Arial" w:hAnsi="Arial" w:cs="Arial"/>
          <w:sz w:val="20"/>
          <w:szCs w:val="20"/>
          <w:lang w:val="es-ES" w:eastAsia="es-ES"/>
        </w:rPr>
        <w:t>Proceso de tratamiento fisicoquímico o biológico usado para alcanzar un grado de tratamiento superior al de tratamiento secundario. Puede implicar la remoción de varios parámetros, como remoción de sólidos en suspensión, complejos orgánicos disueltos, compuestos inorgánicos disueltos o nutrientes.</w:t>
      </w:r>
    </w:p>
    <w:p w14:paraId="60F4CE86"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2AA3D681"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lastRenderedPageBreak/>
        <w:t xml:space="preserve">Tratamiento primario </w:t>
      </w:r>
      <w:r w:rsidRPr="00017B99">
        <w:rPr>
          <w:rFonts w:ascii="Arial" w:hAnsi="Arial" w:cs="Arial"/>
          <w:sz w:val="20"/>
          <w:szCs w:val="20"/>
          <w:lang w:val="es-ES" w:eastAsia="es-ES"/>
        </w:rPr>
        <w:t>Tratamiento en el que se remueve una porción de los sólidos suspendidos y de la materia orgánica del agua residual. Esta remoción normalmente es realizada por operaciones físicas como la sedimentación. El efluente del tratamiento primario usualmente contiene alto contenido de materia orgánica y una relativamente alta DBO.</w:t>
      </w:r>
    </w:p>
    <w:p w14:paraId="6A68D4F3"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2BE500F"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Tratamiento secundario </w:t>
      </w:r>
      <w:r w:rsidRPr="00017B99">
        <w:rPr>
          <w:rFonts w:ascii="Arial" w:hAnsi="Arial" w:cs="Arial"/>
          <w:sz w:val="20"/>
          <w:szCs w:val="20"/>
          <w:lang w:val="es-ES" w:eastAsia="es-ES"/>
        </w:rPr>
        <w:t>Es aquel directamente encargado de la remoción de la materia orgánica y los sólidos suspendidos.</w:t>
      </w:r>
    </w:p>
    <w:p w14:paraId="6A122ADC" w14:textId="77777777" w:rsidR="009E39A3" w:rsidRPr="00017B99" w:rsidRDefault="009E39A3" w:rsidP="009E39A3">
      <w:pPr>
        <w:autoSpaceDE w:val="0"/>
        <w:autoSpaceDN w:val="0"/>
        <w:adjustRightInd w:val="0"/>
        <w:jc w:val="both"/>
        <w:rPr>
          <w:rFonts w:ascii="Arial" w:hAnsi="Arial" w:cs="Arial"/>
          <w:sz w:val="20"/>
          <w:szCs w:val="20"/>
          <w:lang w:val="es-ES" w:eastAsia="es-ES"/>
        </w:rPr>
      </w:pPr>
    </w:p>
    <w:p w14:paraId="56032AD6" w14:textId="77777777" w:rsidR="009E39A3" w:rsidRPr="00017B99" w:rsidRDefault="009E39A3" w:rsidP="009E39A3">
      <w:pPr>
        <w:autoSpaceDE w:val="0"/>
        <w:autoSpaceDN w:val="0"/>
        <w:adjustRightInd w:val="0"/>
        <w:jc w:val="both"/>
        <w:rPr>
          <w:rFonts w:ascii="Arial" w:hAnsi="Arial" w:cs="Arial"/>
          <w:sz w:val="20"/>
          <w:szCs w:val="20"/>
          <w:lang w:val="es-ES" w:eastAsia="es-ES"/>
        </w:rPr>
      </w:pPr>
      <w:r w:rsidRPr="00017B99">
        <w:rPr>
          <w:rFonts w:ascii="Arial" w:hAnsi="Arial" w:cs="Arial"/>
          <w:b/>
          <w:bCs/>
          <w:sz w:val="20"/>
          <w:szCs w:val="20"/>
          <w:lang w:val="es-ES" w:eastAsia="es-ES"/>
        </w:rPr>
        <w:t xml:space="preserve">Vertederos </w:t>
      </w:r>
      <w:r w:rsidRPr="00017B99">
        <w:rPr>
          <w:rFonts w:ascii="Arial" w:hAnsi="Arial" w:cs="Arial"/>
          <w:sz w:val="20"/>
          <w:szCs w:val="20"/>
          <w:lang w:val="es-ES" w:eastAsia="es-ES"/>
        </w:rPr>
        <w:t>Son dispositivos que permiten determinar el caudal. Poseen una ecuación general que</w:t>
      </w:r>
    </w:p>
    <w:p w14:paraId="528F49AE" w14:textId="77777777" w:rsidR="009E39A3" w:rsidRPr="00017B99" w:rsidRDefault="009E39A3" w:rsidP="009E39A3">
      <w:pPr>
        <w:autoSpaceDE w:val="0"/>
        <w:autoSpaceDN w:val="0"/>
        <w:adjustRightInd w:val="0"/>
        <w:jc w:val="both"/>
        <w:rPr>
          <w:rFonts w:ascii="Arial" w:hAnsi="Arial" w:cs="Arial"/>
          <w:b/>
          <w:bCs/>
          <w:sz w:val="20"/>
          <w:szCs w:val="20"/>
          <w:lang w:val="es-ES" w:eastAsia="es-ES"/>
        </w:rPr>
      </w:pPr>
      <w:r w:rsidRPr="00017B99">
        <w:rPr>
          <w:rFonts w:ascii="Arial" w:hAnsi="Arial" w:cs="Arial"/>
          <w:sz w:val="20"/>
          <w:szCs w:val="20"/>
          <w:lang w:val="es-ES" w:eastAsia="es-ES"/>
        </w:rPr>
        <w:t xml:space="preserve">depende de la gravedad, de su geometría, de su espesor de pared. </w:t>
      </w:r>
    </w:p>
    <w:p w14:paraId="5E0A6E4D" w14:textId="77777777" w:rsidR="009E39A3" w:rsidRPr="00017B99" w:rsidRDefault="009E39A3" w:rsidP="009E39A3">
      <w:pPr>
        <w:pStyle w:val="Textoindependiente2"/>
        <w:autoSpaceDE/>
        <w:autoSpaceDN/>
        <w:adjustRightInd/>
        <w:rPr>
          <w:rFonts w:ascii="Arial" w:hAnsi="Arial" w:cs="Arial"/>
          <w:lang w:val="es-ES"/>
        </w:rPr>
      </w:pPr>
    </w:p>
    <w:p w14:paraId="513674DC" w14:textId="77777777" w:rsidR="006C141B" w:rsidRPr="00017B99" w:rsidRDefault="006C141B" w:rsidP="006C141B">
      <w:pPr>
        <w:autoSpaceDE w:val="0"/>
        <w:autoSpaceDN w:val="0"/>
        <w:adjustRightInd w:val="0"/>
        <w:rPr>
          <w:rFonts w:ascii="Arial" w:hAnsi="Arial" w:cs="Arial"/>
          <w:color w:val="231F20"/>
          <w:lang w:val="es-ES" w:eastAsia="es-ES"/>
        </w:rPr>
      </w:pPr>
    </w:p>
    <w:p w14:paraId="312E038D" w14:textId="77777777" w:rsidR="009E39A3" w:rsidRPr="00017B99" w:rsidRDefault="009E39A3" w:rsidP="009E39A3">
      <w:pPr>
        <w:pStyle w:val="Textoindependiente2"/>
        <w:autoSpaceDE/>
        <w:autoSpaceDN/>
        <w:adjustRightInd/>
        <w:rPr>
          <w:rFonts w:ascii="Arial" w:hAnsi="Arial" w:cs="Arial"/>
          <w:lang w:val="es-ES"/>
        </w:rPr>
      </w:pPr>
    </w:p>
    <w:p w14:paraId="4D4AF3B7" w14:textId="77777777" w:rsidR="009E39A3" w:rsidRPr="00017B99" w:rsidRDefault="009E39A3" w:rsidP="009E39A3">
      <w:pPr>
        <w:jc w:val="both"/>
        <w:rPr>
          <w:rFonts w:ascii="Arial" w:hAnsi="Arial" w:cs="Arial"/>
          <w:lang w:val="es-ES"/>
        </w:rPr>
      </w:pPr>
    </w:p>
    <w:p w14:paraId="4F7495DC" w14:textId="77777777" w:rsidR="009E39A3" w:rsidRPr="00017B99" w:rsidRDefault="009E39A3" w:rsidP="009E39A3">
      <w:pPr>
        <w:jc w:val="both"/>
        <w:rPr>
          <w:rFonts w:ascii="Arial" w:hAnsi="Arial" w:cs="Arial"/>
          <w:lang w:val="es-ES"/>
        </w:rPr>
      </w:pPr>
    </w:p>
    <w:p w14:paraId="46A605B8" w14:textId="77777777" w:rsidR="009E39A3" w:rsidRPr="00017B99" w:rsidRDefault="009E39A3" w:rsidP="009E39A3">
      <w:pPr>
        <w:rPr>
          <w:rFonts w:ascii="Arial" w:hAnsi="Arial" w:cs="Arial"/>
          <w:lang w:val="es-ES"/>
        </w:rPr>
      </w:pPr>
    </w:p>
    <w:p w14:paraId="6A3633CA" w14:textId="77777777" w:rsidR="009E39A3" w:rsidRPr="00017B99" w:rsidRDefault="009E39A3" w:rsidP="009E39A3">
      <w:pPr>
        <w:jc w:val="both"/>
        <w:rPr>
          <w:rFonts w:ascii="Arial" w:hAnsi="Arial" w:cs="Arial"/>
          <w:lang w:val="es-ES"/>
        </w:rPr>
      </w:pPr>
    </w:p>
    <w:p w14:paraId="3C6DC551" w14:textId="77777777" w:rsidR="009E39A3" w:rsidRPr="00017B99" w:rsidRDefault="009E39A3" w:rsidP="009E39A3">
      <w:pPr>
        <w:jc w:val="both"/>
        <w:rPr>
          <w:rFonts w:ascii="Arial" w:hAnsi="Arial" w:cs="Arial"/>
          <w:lang w:val="es-ES"/>
        </w:rPr>
      </w:pPr>
      <w:r w:rsidRPr="00017B99">
        <w:rPr>
          <w:rFonts w:ascii="Arial" w:hAnsi="Arial" w:cs="Arial"/>
          <w:lang w:val="es-ES"/>
        </w:rPr>
        <w:br w:type="page"/>
      </w:r>
    </w:p>
    <w:p w14:paraId="5A3794B5" w14:textId="282A8EC0" w:rsidR="009E39A3" w:rsidRPr="00017B99" w:rsidRDefault="00632AC9" w:rsidP="00B8019C">
      <w:pPr>
        <w:pStyle w:val="Ttulo1"/>
        <w:ind w:firstLine="0"/>
        <w:rPr>
          <w:rFonts w:ascii="Arial" w:hAnsi="Arial" w:cs="Arial"/>
          <w:lang w:val="es-ES"/>
        </w:rPr>
      </w:pPr>
      <w:bookmarkStart w:id="8" w:name="_Toc116207794"/>
      <w:r w:rsidRPr="00017B99">
        <w:rPr>
          <w:noProof/>
          <w:lang w:eastAsia="en-GB"/>
        </w:rPr>
        <mc:AlternateContent>
          <mc:Choice Requires="wps">
            <w:drawing>
              <wp:anchor distT="0" distB="0" distL="114300" distR="114300" simplePos="0" relativeHeight="251651072" behindDoc="0" locked="0" layoutInCell="1" allowOverlap="1" wp14:anchorId="48432603" wp14:editId="3BAE48C5">
                <wp:simplePos x="0" y="0"/>
                <wp:positionH relativeFrom="column">
                  <wp:posOffset>6840855</wp:posOffset>
                </wp:positionH>
                <wp:positionV relativeFrom="paragraph">
                  <wp:posOffset>-1075055</wp:posOffset>
                </wp:positionV>
                <wp:extent cx="276225" cy="809625"/>
                <wp:effectExtent l="0" t="635" r="3810" b="0"/>
                <wp:wrapNone/>
                <wp:docPr id="1" name="Text Box 3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809625"/>
                        </a:xfrm>
                        <a:prstGeom prst="rect">
                          <a:avLst/>
                        </a:prstGeom>
                        <a:solidFill>
                          <a:srgbClr val="57B12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2CE226" w14:textId="77777777" w:rsidR="004500D0" w:rsidRDefault="004500D0" w:rsidP="009E39A3"/>
                          <w:p w14:paraId="6AEC924F" w14:textId="77777777" w:rsidR="004500D0" w:rsidRDefault="004500D0" w:rsidP="009E39A3"/>
                          <w:p w14:paraId="10B5DDFC" w14:textId="77777777" w:rsidR="004500D0" w:rsidRDefault="004500D0" w:rsidP="009E39A3"/>
                          <w:p w14:paraId="2C11B4A3" w14:textId="77777777" w:rsidR="004500D0" w:rsidRDefault="004500D0" w:rsidP="009E39A3">
                            <w:pPr>
                              <w:rPr>
                                <w:b/>
                                <w:color w:val="FFFFFF"/>
                              </w:rPr>
                            </w:pPr>
                            <w:r>
                              <w:rPr>
                                <w:b/>
                                <w:color w:val="FFFFFF"/>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32603" id="Text Box 3838" o:spid="_x0000_s1093" type="#_x0000_t202" style="position:absolute;left:0;text-align:left;margin-left:538.65pt;margin-top:-84.65pt;width:21.75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" fillcolor="#57b12f" stroked="f">
                <v:textbox>
                  <w:txbxContent>
                    <w:p w14:paraId="0E2CE226" w14:textId="77777777" w:rsidR="004500D0" w:rsidRDefault="004500D0" w:rsidP="009E39A3"/>
                    <w:p w14:paraId="6AEC924F" w14:textId="77777777" w:rsidR="004500D0" w:rsidRDefault="004500D0" w:rsidP="009E39A3"/>
                    <w:p w14:paraId="10B5DDFC" w14:textId="77777777" w:rsidR="004500D0" w:rsidRDefault="004500D0" w:rsidP="009E39A3"/>
                    <w:p w14:paraId="2C11B4A3" w14:textId="77777777" w:rsidR="004500D0" w:rsidRDefault="004500D0" w:rsidP="009E39A3">
                      <w:pPr>
                        <w:rPr>
                          <w:b/>
                          <w:color w:val="FFFFFF"/>
                        </w:rPr>
                      </w:pPr>
                      <w:r>
                        <w:rPr>
                          <w:b/>
                          <w:color w:val="FFFFFF"/>
                        </w:rPr>
                        <w:t>7</w:t>
                      </w:r>
                    </w:p>
                  </w:txbxContent>
                </v:textbox>
              </v:shape>
            </w:pict>
          </mc:Fallback>
        </mc:AlternateContent>
      </w:r>
      <w:bookmarkEnd w:id="8"/>
    </w:p>
    <w:p w14:paraId="2150CD41" w14:textId="77777777" w:rsidR="009E39A3" w:rsidRPr="00B8019C" w:rsidRDefault="00B8019C" w:rsidP="009E39A3">
      <w:pPr>
        <w:pStyle w:val="Ttulo2"/>
        <w:jc w:val="both"/>
        <w:rPr>
          <w:rFonts w:ascii="Arial" w:hAnsi="Arial" w:cs="Arial"/>
          <w:color w:val="auto"/>
          <w:lang w:val="es-ES"/>
        </w:rPr>
      </w:pPr>
      <w:bookmarkStart w:id="9" w:name="_Toc116207796"/>
      <w:r>
        <w:rPr>
          <w:rFonts w:ascii="Arial" w:hAnsi="Arial" w:cs="Arial"/>
          <w:color w:val="auto"/>
          <w:lang w:val="es-ES"/>
        </w:rPr>
        <w:t>6</w:t>
      </w:r>
      <w:r w:rsidR="009E39A3" w:rsidRPr="00B8019C">
        <w:rPr>
          <w:rFonts w:ascii="Arial" w:hAnsi="Arial" w:cs="Arial"/>
          <w:color w:val="auto"/>
          <w:lang w:val="es-ES"/>
        </w:rPr>
        <w:t>. Bibliografía</w:t>
      </w:r>
      <w:bookmarkEnd w:id="9"/>
    </w:p>
    <w:p w14:paraId="33DF06DD" w14:textId="77777777" w:rsidR="009E39A3" w:rsidRPr="00017B99" w:rsidRDefault="009E39A3" w:rsidP="009E39A3">
      <w:pPr>
        <w:jc w:val="both"/>
        <w:rPr>
          <w:rFonts w:ascii="Arial" w:hAnsi="Arial" w:cs="Arial"/>
        </w:rPr>
      </w:pPr>
    </w:p>
    <w:p w14:paraId="0E17145F" w14:textId="77777777" w:rsidR="009E39A3" w:rsidRPr="00017B99" w:rsidRDefault="009E39A3" w:rsidP="009E39A3">
      <w:pPr>
        <w:jc w:val="both"/>
        <w:rPr>
          <w:rFonts w:ascii="Arial" w:hAnsi="Arial" w:cs="Arial"/>
        </w:rPr>
      </w:pPr>
    </w:p>
    <w:p w14:paraId="267529F3" w14:textId="77777777" w:rsidR="009E39A3" w:rsidRPr="00017B99" w:rsidRDefault="009E39A3" w:rsidP="009E39A3">
      <w:pPr>
        <w:jc w:val="both"/>
        <w:rPr>
          <w:rFonts w:ascii="Arial" w:hAnsi="Arial" w:cs="Arial"/>
        </w:rPr>
      </w:pPr>
    </w:p>
    <w:p w14:paraId="77D713E9" w14:textId="77777777" w:rsidR="009E39A3" w:rsidRPr="00017B99" w:rsidRDefault="00A63081" w:rsidP="009E39A3">
      <w:pPr>
        <w:numPr>
          <w:ilvl w:val="0"/>
          <w:numId w:val="7"/>
        </w:numPr>
        <w:autoSpaceDE w:val="0"/>
        <w:autoSpaceDN w:val="0"/>
        <w:adjustRightInd w:val="0"/>
        <w:ind w:right="30"/>
        <w:jc w:val="both"/>
        <w:rPr>
          <w:rFonts w:ascii="Arial" w:hAnsi="Arial" w:cs="Arial"/>
          <w:b/>
          <w:color w:val="5F5F5F"/>
        </w:rPr>
      </w:pPr>
      <w:r w:rsidRPr="00017B99">
        <w:rPr>
          <w:rFonts w:ascii="Arial" w:hAnsi="Arial" w:cs="Arial"/>
          <w:b/>
          <w:color w:val="5F5F5F"/>
        </w:rPr>
        <w:t>Epa. Manual Nitrogen Control</w:t>
      </w:r>
      <w:r w:rsidR="009E39A3" w:rsidRPr="00017B99">
        <w:rPr>
          <w:rFonts w:ascii="Arial" w:hAnsi="Arial" w:cs="Arial"/>
          <w:b/>
          <w:color w:val="5F5F5F"/>
        </w:rPr>
        <w:t>.</w:t>
      </w:r>
      <w:r w:rsidRPr="00017B99">
        <w:rPr>
          <w:rFonts w:ascii="Arial" w:hAnsi="Arial" w:cs="Arial"/>
          <w:b/>
          <w:color w:val="5F5F5F"/>
        </w:rPr>
        <w:t>1993</w:t>
      </w:r>
    </w:p>
    <w:p w14:paraId="1123BA2C" w14:textId="77777777" w:rsidR="009E39A3" w:rsidRPr="00017B99" w:rsidRDefault="009E39A3" w:rsidP="009E39A3">
      <w:pPr>
        <w:autoSpaceDE w:val="0"/>
        <w:autoSpaceDN w:val="0"/>
        <w:adjustRightInd w:val="0"/>
        <w:ind w:right="30"/>
        <w:jc w:val="both"/>
        <w:rPr>
          <w:rFonts w:ascii="Arial" w:hAnsi="Arial" w:cs="Arial"/>
          <w:b/>
          <w:color w:val="5F5F5F"/>
        </w:rPr>
      </w:pPr>
    </w:p>
    <w:p w14:paraId="22A9EC73" w14:textId="77777777" w:rsidR="009E39A3" w:rsidRPr="00017B99" w:rsidRDefault="009E39A3" w:rsidP="009E39A3">
      <w:pPr>
        <w:numPr>
          <w:ilvl w:val="0"/>
          <w:numId w:val="7"/>
        </w:numPr>
        <w:autoSpaceDE w:val="0"/>
        <w:autoSpaceDN w:val="0"/>
        <w:adjustRightInd w:val="0"/>
        <w:ind w:right="30"/>
        <w:jc w:val="both"/>
        <w:rPr>
          <w:rFonts w:ascii="Arial" w:hAnsi="Arial" w:cs="Arial"/>
          <w:b/>
          <w:color w:val="5F5F5F"/>
        </w:rPr>
      </w:pPr>
      <w:r w:rsidRPr="00017B99">
        <w:rPr>
          <w:rFonts w:ascii="Arial" w:hAnsi="Arial" w:cs="Arial"/>
          <w:b/>
          <w:color w:val="5F5F5F"/>
        </w:rPr>
        <w:t xml:space="preserve">Operation of Wastewater Treatment Plants. Volume 2. </w:t>
      </w:r>
      <w:smartTag w:uri="urn:schemas-microsoft-com:office:smarttags" w:element="place">
        <w:smartTag w:uri="urn:schemas-microsoft-com:office:smarttags" w:element="PlaceName">
          <w:r w:rsidRPr="00017B99">
            <w:rPr>
              <w:rFonts w:ascii="Arial" w:hAnsi="Arial" w:cs="Arial"/>
              <w:b/>
              <w:color w:val="5F5F5F"/>
            </w:rPr>
            <w:t>California</w:t>
          </w:r>
        </w:smartTag>
        <w:r w:rsidRPr="00017B99">
          <w:rPr>
            <w:rFonts w:ascii="Arial" w:hAnsi="Arial" w:cs="Arial"/>
            <w:b/>
            <w:color w:val="5F5F5F"/>
          </w:rPr>
          <w:t xml:space="preserve"> </w:t>
        </w:r>
        <w:smartTag w:uri="urn:schemas-microsoft-com:office:smarttags" w:element="PlaceType">
          <w:r w:rsidRPr="00017B99">
            <w:rPr>
              <w:rFonts w:ascii="Arial" w:hAnsi="Arial" w:cs="Arial"/>
              <w:b/>
              <w:color w:val="5F5F5F"/>
            </w:rPr>
            <w:t>State</w:t>
          </w:r>
        </w:smartTag>
        <w:r w:rsidRPr="00017B99">
          <w:rPr>
            <w:rFonts w:ascii="Arial" w:hAnsi="Arial" w:cs="Arial"/>
            <w:b/>
            <w:color w:val="5F5F5F"/>
          </w:rPr>
          <w:t xml:space="preserve"> </w:t>
        </w:r>
        <w:smartTag w:uri="urn:schemas-microsoft-com:office:smarttags" w:element="PlaceType">
          <w:r w:rsidRPr="00017B99">
            <w:rPr>
              <w:rFonts w:ascii="Arial" w:hAnsi="Arial" w:cs="Arial"/>
              <w:b/>
              <w:color w:val="5F5F5F"/>
            </w:rPr>
            <w:t>University</w:t>
          </w:r>
        </w:smartTag>
      </w:smartTag>
      <w:r w:rsidRPr="00017B99">
        <w:rPr>
          <w:rFonts w:ascii="Arial" w:hAnsi="Arial" w:cs="Arial"/>
          <w:b/>
          <w:color w:val="5F5F5F"/>
        </w:rPr>
        <w:t>.</w:t>
      </w:r>
    </w:p>
    <w:p w14:paraId="6BE0AFAC" w14:textId="77777777" w:rsidR="009E39A3" w:rsidRPr="00017B99" w:rsidRDefault="009E39A3" w:rsidP="009E39A3">
      <w:pPr>
        <w:autoSpaceDE w:val="0"/>
        <w:autoSpaceDN w:val="0"/>
        <w:adjustRightInd w:val="0"/>
        <w:ind w:right="30"/>
        <w:jc w:val="both"/>
        <w:rPr>
          <w:rFonts w:ascii="Arial" w:hAnsi="Arial" w:cs="Arial"/>
          <w:b/>
          <w:color w:val="5F5F5F"/>
        </w:rPr>
      </w:pPr>
    </w:p>
    <w:p w14:paraId="25C046A8" w14:textId="77777777" w:rsidR="009E39A3" w:rsidRPr="00017B99" w:rsidRDefault="009E39A3" w:rsidP="009E39A3">
      <w:pPr>
        <w:numPr>
          <w:ilvl w:val="0"/>
          <w:numId w:val="7"/>
        </w:numPr>
        <w:autoSpaceDE w:val="0"/>
        <w:autoSpaceDN w:val="0"/>
        <w:adjustRightInd w:val="0"/>
        <w:ind w:right="30"/>
        <w:jc w:val="both"/>
        <w:rPr>
          <w:rFonts w:ascii="Arial" w:hAnsi="Arial" w:cs="Arial"/>
          <w:b/>
          <w:color w:val="5F5F5F"/>
        </w:rPr>
      </w:pPr>
      <w:r w:rsidRPr="00017B99">
        <w:rPr>
          <w:rFonts w:ascii="Arial" w:hAnsi="Arial" w:cs="Arial"/>
          <w:b/>
          <w:color w:val="5F5F5F"/>
        </w:rPr>
        <w:t xml:space="preserve">Operation of Wastewater Treatment Plants. Volume 1. </w:t>
      </w:r>
      <w:smartTag w:uri="urn:schemas-microsoft-com:office:smarttags" w:element="place">
        <w:smartTag w:uri="urn:schemas-microsoft-com:office:smarttags" w:element="PlaceName">
          <w:r w:rsidRPr="00017B99">
            <w:rPr>
              <w:rFonts w:ascii="Arial" w:hAnsi="Arial" w:cs="Arial"/>
              <w:b/>
              <w:color w:val="5F5F5F"/>
            </w:rPr>
            <w:t>California</w:t>
          </w:r>
        </w:smartTag>
        <w:r w:rsidRPr="00017B99">
          <w:rPr>
            <w:rFonts w:ascii="Arial" w:hAnsi="Arial" w:cs="Arial"/>
            <w:b/>
            <w:color w:val="5F5F5F"/>
          </w:rPr>
          <w:t xml:space="preserve"> </w:t>
        </w:r>
        <w:smartTag w:uri="urn:schemas-microsoft-com:office:smarttags" w:element="PlaceType">
          <w:r w:rsidRPr="00017B99">
            <w:rPr>
              <w:rFonts w:ascii="Arial" w:hAnsi="Arial" w:cs="Arial"/>
              <w:b/>
              <w:color w:val="5F5F5F"/>
            </w:rPr>
            <w:t>State</w:t>
          </w:r>
        </w:smartTag>
        <w:r w:rsidRPr="00017B99">
          <w:rPr>
            <w:rFonts w:ascii="Arial" w:hAnsi="Arial" w:cs="Arial"/>
            <w:b/>
            <w:color w:val="5F5F5F"/>
          </w:rPr>
          <w:t xml:space="preserve"> </w:t>
        </w:r>
        <w:smartTag w:uri="urn:schemas-microsoft-com:office:smarttags" w:element="PlaceType">
          <w:r w:rsidRPr="00017B99">
            <w:rPr>
              <w:rFonts w:ascii="Arial" w:hAnsi="Arial" w:cs="Arial"/>
              <w:b/>
              <w:color w:val="5F5F5F"/>
            </w:rPr>
            <w:t>University</w:t>
          </w:r>
        </w:smartTag>
      </w:smartTag>
      <w:r w:rsidRPr="00017B99">
        <w:rPr>
          <w:rFonts w:ascii="Arial" w:hAnsi="Arial" w:cs="Arial"/>
          <w:b/>
          <w:color w:val="5F5F5F"/>
        </w:rPr>
        <w:t>.</w:t>
      </w:r>
    </w:p>
    <w:p w14:paraId="5C636788" w14:textId="77777777" w:rsidR="009E39A3" w:rsidRPr="00017B99" w:rsidRDefault="009E39A3" w:rsidP="009E39A3">
      <w:pPr>
        <w:autoSpaceDE w:val="0"/>
        <w:autoSpaceDN w:val="0"/>
        <w:adjustRightInd w:val="0"/>
        <w:ind w:right="30"/>
        <w:jc w:val="both"/>
        <w:rPr>
          <w:rFonts w:ascii="Arial" w:hAnsi="Arial" w:cs="Arial"/>
          <w:b/>
          <w:color w:val="5F5F5F"/>
        </w:rPr>
      </w:pPr>
    </w:p>
    <w:p w14:paraId="6C87B7B3" w14:textId="77777777" w:rsidR="009E39A3" w:rsidRPr="00017B99" w:rsidRDefault="00A63081" w:rsidP="009E39A3">
      <w:pPr>
        <w:numPr>
          <w:ilvl w:val="0"/>
          <w:numId w:val="7"/>
        </w:numPr>
        <w:autoSpaceDE w:val="0"/>
        <w:autoSpaceDN w:val="0"/>
        <w:adjustRightInd w:val="0"/>
        <w:ind w:right="30"/>
        <w:jc w:val="both"/>
        <w:rPr>
          <w:rFonts w:ascii="Arial" w:hAnsi="Arial" w:cs="Arial"/>
          <w:b/>
          <w:color w:val="5F5F5F"/>
        </w:rPr>
      </w:pPr>
      <w:r w:rsidRPr="00017B99">
        <w:rPr>
          <w:rFonts w:ascii="Arial" w:hAnsi="Arial" w:cs="Arial"/>
          <w:b/>
          <w:color w:val="5F5F5F"/>
        </w:rPr>
        <w:t>EPA.</w:t>
      </w:r>
      <w:r w:rsidR="007E1AA1" w:rsidRPr="00017B99">
        <w:rPr>
          <w:rFonts w:ascii="Arial" w:hAnsi="Arial" w:cs="Arial"/>
          <w:b/>
          <w:color w:val="5F5F5F"/>
        </w:rPr>
        <w:t xml:space="preserve"> </w:t>
      </w:r>
      <w:r w:rsidRPr="00017B99">
        <w:rPr>
          <w:rFonts w:ascii="Arial" w:hAnsi="Arial" w:cs="Arial"/>
          <w:b/>
          <w:color w:val="5F5F5F"/>
        </w:rPr>
        <w:t>Guidance manual for Preventing Interference at POTWs.</w:t>
      </w:r>
    </w:p>
    <w:p w14:paraId="2D9F526D" w14:textId="77777777" w:rsidR="009E39A3" w:rsidRPr="00017B99" w:rsidRDefault="009E39A3" w:rsidP="009E39A3">
      <w:pPr>
        <w:jc w:val="both"/>
        <w:rPr>
          <w:rFonts w:ascii="Arial" w:hAnsi="Arial" w:cs="Arial"/>
        </w:rPr>
      </w:pPr>
    </w:p>
    <w:p w14:paraId="5429F7F0"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691991F2"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1500D000"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5B3856BB"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1B642FC2"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6D88E790"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38286118"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0021B136"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p w14:paraId="27980FC7" w14:textId="77777777" w:rsidR="009E39A3" w:rsidRPr="00017B99" w:rsidRDefault="009E39A3" w:rsidP="004E46CC">
      <w:pPr>
        <w:autoSpaceDE w:val="0"/>
        <w:autoSpaceDN w:val="0"/>
        <w:adjustRightInd w:val="0"/>
        <w:jc w:val="both"/>
        <w:rPr>
          <w:rFonts w:ascii="Arial" w:hAnsi="Arial" w:cs="Arial"/>
          <w:color w:val="000000"/>
          <w:sz w:val="18"/>
          <w:szCs w:val="18"/>
          <w:lang w:eastAsia="es-ES"/>
        </w:rPr>
      </w:pPr>
    </w:p>
    <w:sectPr w:rsidR="009E39A3" w:rsidRPr="00017B99" w:rsidSect="00D43F30">
      <w:headerReference w:type="default" r:id="rId18"/>
      <w:footerReference w:type="even" r:id="rId19"/>
      <w:footerReference w:type="default" r:id="rId20"/>
      <w:pgSz w:w="12240" w:h="15840"/>
      <w:pgMar w:top="1418" w:right="567" w:bottom="567" w:left="170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B730" w14:textId="77777777" w:rsidR="00C52F1C" w:rsidRDefault="00C52F1C">
      <w:r>
        <w:separator/>
      </w:r>
    </w:p>
  </w:endnote>
  <w:endnote w:type="continuationSeparator" w:id="0">
    <w:p w14:paraId="5B2B9DB7" w14:textId="77777777" w:rsidR="00C52F1C" w:rsidRDefault="00C5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Swis721 Lt BT">
    <w:panose1 w:val="020B0403020202020204"/>
    <w:charset w:val="00"/>
    <w:family w:val="swiss"/>
    <w:pitch w:val="variable"/>
    <w:sig w:usb0="00000087" w:usb1="00000000" w:usb2="00000000" w:usb3="00000000" w:csb0="0000001B" w:csb1="00000000"/>
  </w:font>
  <w:font w:name="Swis721 Cn BT">
    <w:panose1 w:val="020B0506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40FC" w14:textId="77777777" w:rsidR="004500D0" w:rsidRDefault="004500D0" w:rsidP="00CF77D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FAFD3A" w14:textId="77777777" w:rsidR="004500D0" w:rsidRDefault="004500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4237" w14:textId="77777777" w:rsidR="004500D0" w:rsidRPr="00017B99" w:rsidRDefault="00017B99" w:rsidP="00017B99">
    <w:pPr>
      <w:pStyle w:val="Piedepgina"/>
      <w:jc w:val="right"/>
      <w:rPr>
        <w:rFonts w:ascii="Arial" w:hAnsi="Arial" w:cs="Arial"/>
        <w:sz w:val="18"/>
        <w:szCs w:val="18"/>
      </w:rPr>
    </w:pPr>
    <w:r w:rsidRPr="00017B99">
      <w:rPr>
        <w:rFonts w:ascii="Arial" w:hAnsi="Arial" w:cs="Arial"/>
        <w:sz w:val="18"/>
        <w:szCs w:val="18"/>
      </w:rPr>
      <w:t xml:space="preserve">Página </w:t>
    </w:r>
    <w:r w:rsidRPr="00017B99">
      <w:rPr>
        <w:rFonts w:ascii="Arial" w:hAnsi="Arial" w:cs="Arial"/>
        <w:sz w:val="18"/>
        <w:szCs w:val="18"/>
      </w:rPr>
      <w:fldChar w:fldCharType="begin"/>
    </w:r>
    <w:r w:rsidRPr="00017B99">
      <w:rPr>
        <w:rFonts w:ascii="Arial" w:hAnsi="Arial" w:cs="Arial"/>
        <w:sz w:val="18"/>
        <w:szCs w:val="18"/>
      </w:rPr>
      <w:instrText xml:space="preserve"> PAGE </w:instrText>
    </w:r>
    <w:r w:rsidRPr="00017B99">
      <w:rPr>
        <w:rFonts w:ascii="Arial" w:hAnsi="Arial" w:cs="Arial"/>
        <w:sz w:val="18"/>
        <w:szCs w:val="18"/>
      </w:rPr>
      <w:fldChar w:fldCharType="separate"/>
    </w:r>
    <w:r w:rsidR="00FD1939">
      <w:rPr>
        <w:rFonts w:ascii="Arial" w:hAnsi="Arial" w:cs="Arial"/>
        <w:noProof/>
        <w:sz w:val="18"/>
        <w:szCs w:val="18"/>
      </w:rPr>
      <w:t>- 1 -</w:t>
    </w:r>
    <w:r w:rsidRPr="00017B99">
      <w:rPr>
        <w:rFonts w:ascii="Arial" w:hAnsi="Arial" w:cs="Arial"/>
        <w:sz w:val="18"/>
        <w:szCs w:val="18"/>
      </w:rPr>
      <w:fldChar w:fldCharType="end"/>
    </w:r>
    <w:r w:rsidRPr="00017B99">
      <w:rPr>
        <w:rFonts w:ascii="Arial" w:hAnsi="Arial" w:cs="Arial"/>
        <w:sz w:val="18"/>
        <w:szCs w:val="18"/>
      </w:rPr>
      <w:t xml:space="preserve"> de </w:t>
    </w:r>
    <w:r w:rsidRPr="00017B99">
      <w:rPr>
        <w:rFonts w:ascii="Arial" w:hAnsi="Arial" w:cs="Arial"/>
        <w:sz w:val="18"/>
        <w:szCs w:val="18"/>
      </w:rPr>
      <w:fldChar w:fldCharType="begin"/>
    </w:r>
    <w:r w:rsidRPr="00017B99">
      <w:rPr>
        <w:rFonts w:ascii="Arial" w:hAnsi="Arial" w:cs="Arial"/>
        <w:sz w:val="18"/>
        <w:szCs w:val="18"/>
      </w:rPr>
      <w:instrText xml:space="preserve"> NUMPAGES </w:instrText>
    </w:r>
    <w:r w:rsidRPr="00017B99">
      <w:rPr>
        <w:rFonts w:ascii="Arial" w:hAnsi="Arial" w:cs="Arial"/>
        <w:sz w:val="18"/>
        <w:szCs w:val="18"/>
      </w:rPr>
      <w:fldChar w:fldCharType="separate"/>
    </w:r>
    <w:r w:rsidR="00FD1939">
      <w:rPr>
        <w:rFonts w:ascii="Arial" w:hAnsi="Arial" w:cs="Arial"/>
        <w:noProof/>
        <w:sz w:val="18"/>
        <w:szCs w:val="18"/>
      </w:rPr>
      <w:t>16</w:t>
    </w:r>
    <w:r w:rsidRPr="00017B9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6F11" w14:textId="77777777" w:rsidR="00C52F1C" w:rsidRDefault="00C52F1C">
      <w:r>
        <w:separator/>
      </w:r>
    </w:p>
  </w:footnote>
  <w:footnote w:type="continuationSeparator" w:id="0">
    <w:p w14:paraId="3D6E39A5" w14:textId="77777777" w:rsidR="00C52F1C" w:rsidRDefault="00C52F1C">
      <w:r>
        <w:continuationSeparator/>
      </w:r>
    </w:p>
  </w:footnote>
  <w:footnote w:id="1">
    <w:p w14:paraId="608B1817" w14:textId="77777777" w:rsidR="004500D0" w:rsidRPr="00A150B8" w:rsidRDefault="004500D0">
      <w:pPr>
        <w:pStyle w:val="Textonotapie"/>
        <w:rPr>
          <w:lang w:val="es-ES"/>
        </w:rPr>
      </w:pPr>
      <w:r w:rsidRPr="004500D0">
        <w:rPr>
          <w:rStyle w:val="Refdenotaalpie"/>
          <w:lang w:val="es-ES"/>
        </w:rPr>
        <w:t>2</w:t>
      </w:r>
      <w:r w:rsidRPr="00A150B8">
        <w:rPr>
          <w:lang w:val="es-ES"/>
        </w:rPr>
        <w:t xml:space="preserve"> EPA.1993. Manual Nitrogen Control.</w:t>
      </w:r>
    </w:p>
  </w:footnote>
  <w:footnote w:id="2">
    <w:p w14:paraId="53280C36" w14:textId="77777777" w:rsidR="00213145" w:rsidRPr="00F83774" w:rsidRDefault="00213145">
      <w:pPr>
        <w:pStyle w:val="Textonotapie"/>
        <w:rPr>
          <w:lang w:val="en-GB"/>
        </w:rPr>
      </w:pPr>
      <w:r>
        <w:rPr>
          <w:rStyle w:val="Refdenotaalpie"/>
        </w:rPr>
        <w:t>6</w:t>
      </w:r>
      <w:r>
        <w:t xml:space="preserve"> </w:t>
      </w:r>
      <w:r w:rsidRPr="00712473">
        <w:rPr>
          <w:lang w:val="en-GB"/>
        </w:rPr>
        <w:t>EPA.1993. Manual Nitrogen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6CB5" w14:textId="77777777" w:rsidR="004500D0" w:rsidRPr="00632AC9" w:rsidRDefault="00017B99" w:rsidP="00D50869">
    <w:pPr>
      <w:pStyle w:val="Ttulo1"/>
      <w:ind w:left="0" w:firstLine="0"/>
      <w:jc w:val="center"/>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32AC9">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Planta EDAR - Refinería Luján de Cuyo </w:t>
    </w:r>
    <w:r w:rsidR="004500D0" w:rsidRPr="00632AC9">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YPF. </w:t>
    </w:r>
  </w:p>
  <w:p w14:paraId="50921599" w14:textId="77777777" w:rsidR="004500D0" w:rsidRPr="00632AC9" w:rsidRDefault="00017B99" w:rsidP="00D50869">
    <w:pPr>
      <w:pStyle w:val="Ttulo1"/>
      <w:ind w:left="0" w:firstLine="0"/>
      <w:jc w:val="center"/>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32AC9">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Curso de </w:t>
    </w:r>
    <w:r w:rsidR="00DD4BBF" w:rsidRPr="00632AC9">
      <w:rPr>
        <w:rFonts w:ascii="Times New Roman" w:hAnsi="Times New Roman"/>
        <w:b w:val="0"/>
        <w:color w:val="666699"/>
        <w:sz w:val="20"/>
        <w:szCs w:val="20"/>
        <w:u w:val="singl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Efluentes Líquidos</w:t>
    </w:r>
  </w:p>
  <w:p w14:paraId="0F53711E" w14:textId="77777777" w:rsidR="004500D0" w:rsidRPr="00D50869" w:rsidRDefault="004500D0" w:rsidP="00D50869">
    <w:pPr>
      <w:pStyle w:val="Encabezado"/>
      <w:jc w:val="left"/>
      <w:rPr>
        <w:color w:val="666699"/>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41C"/>
    <w:multiLevelType w:val="hybridMultilevel"/>
    <w:tmpl w:val="6CFEE174"/>
    <w:lvl w:ilvl="0" w:tplc="A6905570">
      <w:start w:val="1"/>
      <w:numFmt w:val="decimal"/>
      <w:pStyle w:val="Ttulo9"/>
      <w:lvlText w:val="A %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A53B9"/>
    <w:multiLevelType w:val="multilevel"/>
    <w:tmpl w:val="6D3620F2"/>
    <w:lvl w:ilvl="0">
      <w:start w:val="1"/>
      <w:numFmt w:val="decimal"/>
      <w:pStyle w:val="Ttulo3"/>
      <w:lvlText w:val="%1."/>
      <w:lvlJc w:val="left"/>
      <w:pPr>
        <w:tabs>
          <w:tab w:val="num" w:pos="360"/>
        </w:tabs>
        <w:ind w:left="360" w:hanging="360"/>
      </w:pPr>
      <w:rPr>
        <w:rFonts w:hint="default"/>
      </w:rPr>
    </w:lvl>
    <w:lvl w:ilvl="1">
      <w:start w:val="1"/>
      <w:numFmt w:val="decimal"/>
      <w:lvlText w:val="%1.%2."/>
      <w:lvlJc w:val="left"/>
      <w:pPr>
        <w:tabs>
          <w:tab w:val="num" w:pos="567"/>
        </w:tabs>
        <w:ind w:left="792" w:hanging="432"/>
      </w:pPr>
      <w:rPr>
        <w:rFonts w:hint="default"/>
        <w:color w:val="00808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10E7DCB"/>
    <w:multiLevelType w:val="hybridMultilevel"/>
    <w:tmpl w:val="4D24F3D4"/>
    <w:lvl w:ilvl="0" w:tplc="B0D09A0E">
      <w:start w:val="1"/>
      <w:numFmt w:val="bullet"/>
      <w:lvlText w:val=""/>
      <w:lvlJc w:val="left"/>
      <w:pPr>
        <w:tabs>
          <w:tab w:val="num" w:pos="360"/>
        </w:tabs>
        <w:ind w:left="360" w:hanging="360"/>
      </w:pPr>
      <w:rPr>
        <w:rFonts w:ascii="Wingdings" w:hAnsi="Wingdings" w:hint="default"/>
        <w:color w:val="0963B5"/>
        <w:sz w:val="16"/>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93C6E"/>
    <w:multiLevelType w:val="multilevel"/>
    <w:tmpl w:val="F7840C2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A41D50"/>
    <w:multiLevelType w:val="multilevel"/>
    <w:tmpl w:val="7C5E92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B6765B"/>
    <w:multiLevelType w:val="singleLevel"/>
    <w:tmpl w:val="24727918"/>
    <w:lvl w:ilvl="0">
      <w:start w:val="1"/>
      <w:numFmt w:val="decimal"/>
      <w:pStyle w:val="DiscussionQuestions"/>
      <w:lvlText w:val="%1)"/>
      <w:lvlJc w:val="left"/>
      <w:pPr>
        <w:tabs>
          <w:tab w:val="num" w:pos="1800"/>
        </w:tabs>
        <w:ind w:left="1800" w:hanging="360"/>
      </w:pPr>
      <w:rPr>
        <w:rFonts w:hint="default"/>
      </w:rPr>
    </w:lvl>
  </w:abstractNum>
  <w:abstractNum w:abstractNumId="6" w15:restartNumberingAfterBreak="0">
    <w:nsid w:val="2DE01793"/>
    <w:multiLevelType w:val="singleLevel"/>
    <w:tmpl w:val="4ED4B110"/>
    <w:lvl w:ilvl="0">
      <w:start w:val="1"/>
      <w:numFmt w:val="bullet"/>
      <w:pStyle w:val="Whatyouneed"/>
      <w:lvlText w:val="■"/>
      <w:lvlJc w:val="left"/>
      <w:rPr>
        <w:rFonts w:ascii="Arial" w:hAnsi="Arial" w:hint="default"/>
        <w:b/>
        <w:i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A70772"/>
    <w:multiLevelType w:val="hybridMultilevel"/>
    <w:tmpl w:val="9F74B6EE"/>
    <w:lvl w:ilvl="0" w:tplc="3742661E">
      <w:start w:val="1"/>
      <w:numFmt w:val="decimal"/>
      <w:lvlText w:val="%1."/>
      <w:lvlJc w:val="left"/>
      <w:pPr>
        <w:tabs>
          <w:tab w:val="num" w:pos="720"/>
        </w:tabs>
        <w:ind w:left="720" w:hanging="360"/>
      </w:pPr>
    </w:lvl>
    <w:lvl w:ilvl="1" w:tplc="05803E9C">
      <w:numFmt w:val="none"/>
      <w:lvlText w:val=""/>
      <w:lvlJc w:val="left"/>
      <w:pPr>
        <w:tabs>
          <w:tab w:val="num" w:pos="360"/>
        </w:tabs>
      </w:pPr>
    </w:lvl>
    <w:lvl w:ilvl="2" w:tplc="7228F482">
      <w:numFmt w:val="none"/>
      <w:lvlText w:val=""/>
      <w:lvlJc w:val="left"/>
      <w:pPr>
        <w:tabs>
          <w:tab w:val="num" w:pos="360"/>
        </w:tabs>
      </w:pPr>
    </w:lvl>
    <w:lvl w:ilvl="3" w:tplc="C7DC00E0">
      <w:numFmt w:val="none"/>
      <w:lvlText w:val=""/>
      <w:lvlJc w:val="left"/>
      <w:pPr>
        <w:tabs>
          <w:tab w:val="num" w:pos="360"/>
        </w:tabs>
      </w:pPr>
    </w:lvl>
    <w:lvl w:ilvl="4" w:tplc="EB34AAE8">
      <w:numFmt w:val="none"/>
      <w:lvlText w:val=""/>
      <w:lvlJc w:val="left"/>
      <w:pPr>
        <w:tabs>
          <w:tab w:val="num" w:pos="360"/>
        </w:tabs>
      </w:pPr>
    </w:lvl>
    <w:lvl w:ilvl="5" w:tplc="0EEE1B8E">
      <w:numFmt w:val="none"/>
      <w:lvlText w:val=""/>
      <w:lvlJc w:val="left"/>
      <w:pPr>
        <w:tabs>
          <w:tab w:val="num" w:pos="360"/>
        </w:tabs>
      </w:pPr>
    </w:lvl>
    <w:lvl w:ilvl="6" w:tplc="6C76425C">
      <w:numFmt w:val="none"/>
      <w:lvlText w:val=""/>
      <w:lvlJc w:val="left"/>
      <w:pPr>
        <w:tabs>
          <w:tab w:val="num" w:pos="360"/>
        </w:tabs>
      </w:pPr>
    </w:lvl>
    <w:lvl w:ilvl="7" w:tplc="1F044B5A">
      <w:numFmt w:val="none"/>
      <w:lvlText w:val=""/>
      <w:lvlJc w:val="left"/>
      <w:pPr>
        <w:tabs>
          <w:tab w:val="num" w:pos="360"/>
        </w:tabs>
      </w:pPr>
    </w:lvl>
    <w:lvl w:ilvl="8" w:tplc="54443A56">
      <w:numFmt w:val="none"/>
      <w:lvlText w:val=""/>
      <w:lvlJc w:val="left"/>
      <w:pPr>
        <w:tabs>
          <w:tab w:val="num" w:pos="360"/>
        </w:tabs>
      </w:pPr>
    </w:lvl>
  </w:abstractNum>
  <w:abstractNum w:abstractNumId="8" w15:restartNumberingAfterBreak="0">
    <w:nsid w:val="40E41DF5"/>
    <w:multiLevelType w:val="hybridMultilevel"/>
    <w:tmpl w:val="12A8F666"/>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3D55752"/>
    <w:multiLevelType w:val="multilevel"/>
    <w:tmpl w:val="753CFA2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54FE636C"/>
    <w:multiLevelType w:val="multilevel"/>
    <w:tmpl w:val="79F4F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CA4536"/>
    <w:multiLevelType w:val="multilevel"/>
    <w:tmpl w:val="7F509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7D73B63"/>
    <w:multiLevelType w:val="hybridMultilevel"/>
    <w:tmpl w:val="EF46FEF2"/>
    <w:lvl w:ilvl="0" w:tplc="F7A86EEC">
      <w:start w:val="1"/>
      <w:numFmt w:val="bullet"/>
      <w:lvlText w:val=""/>
      <w:lvlJc w:val="left"/>
      <w:pPr>
        <w:tabs>
          <w:tab w:val="num" w:pos="360"/>
        </w:tabs>
        <w:ind w:left="360" w:hanging="360"/>
      </w:pPr>
      <w:rPr>
        <w:rFonts w:ascii="Wingdings" w:hAnsi="Wingdings" w:hint="default"/>
        <w:color w:val="47B82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B25719"/>
    <w:multiLevelType w:val="hybridMultilevel"/>
    <w:tmpl w:val="1552664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74983032">
    <w:abstractNumId w:val="0"/>
  </w:num>
  <w:num w:numId="2" w16cid:durableId="1073746673">
    <w:abstractNumId w:val="7"/>
  </w:num>
  <w:num w:numId="3" w16cid:durableId="1842772632">
    <w:abstractNumId w:val="13"/>
  </w:num>
  <w:num w:numId="4" w16cid:durableId="2032755792">
    <w:abstractNumId w:val="12"/>
  </w:num>
  <w:num w:numId="5" w16cid:durableId="521361796">
    <w:abstractNumId w:val="6"/>
  </w:num>
  <w:num w:numId="6" w16cid:durableId="1726560986">
    <w:abstractNumId w:val="5"/>
  </w:num>
  <w:num w:numId="7" w16cid:durableId="201407338">
    <w:abstractNumId w:val="2"/>
  </w:num>
  <w:num w:numId="8" w16cid:durableId="204870958">
    <w:abstractNumId w:val="1"/>
  </w:num>
  <w:num w:numId="9" w16cid:durableId="761879969">
    <w:abstractNumId w:val="11"/>
  </w:num>
  <w:num w:numId="10" w16cid:durableId="910113586">
    <w:abstractNumId w:val="10"/>
  </w:num>
  <w:num w:numId="11" w16cid:durableId="650060292">
    <w:abstractNumId w:val="4"/>
  </w:num>
  <w:num w:numId="12" w16cid:durableId="940063522">
    <w:abstractNumId w:val="3"/>
  </w:num>
  <w:num w:numId="13" w16cid:durableId="1448426872">
    <w:abstractNumId w:val="8"/>
  </w:num>
  <w:num w:numId="14" w16cid:durableId="168050445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A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4"/>
  <w:drawingGridVerticalSpacing w:val="1134"/>
  <w:displayHorizontalDrawingGridEvery w:val="10"/>
  <w:displayVerticalDrawingGridEvery w:val="1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D"/>
    <w:rsid w:val="00003F34"/>
    <w:rsid w:val="000072B1"/>
    <w:rsid w:val="00012B81"/>
    <w:rsid w:val="00013F54"/>
    <w:rsid w:val="000152EF"/>
    <w:rsid w:val="00015C0A"/>
    <w:rsid w:val="000177A3"/>
    <w:rsid w:val="00017B99"/>
    <w:rsid w:val="00020B27"/>
    <w:rsid w:val="00023D8D"/>
    <w:rsid w:val="000247AC"/>
    <w:rsid w:val="00026277"/>
    <w:rsid w:val="0002767A"/>
    <w:rsid w:val="00033846"/>
    <w:rsid w:val="00035928"/>
    <w:rsid w:val="000426EC"/>
    <w:rsid w:val="0004584B"/>
    <w:rsid w:val="00047289"/>
    <w:rsid w:val="000500EC"/>
    <w:rsid w:val="000504FB"/>
    <w:rsid w:val="0005275A"/>
    <w:rsid w:val="000556C2"/>
    <w:rsid w:val="000610A6"/>
    <w:rsid w:val="00064182"/>
    <w:rsid w:val="00064812"/>
    <w:rsid w:val="00073EBF"/>
    <w:rsid w:val="00074440"/>
    <w:rsid w:val="00076879"/>
    <w:rsid w:val="00082832"/>
    <w:rsid w:val="000859C2"/>
    <w:rsid w:val="00087FEE"/>
    <w:rsid w:val="00090DD2"/>
    <w:rsid w:val="0009353F"/>
    <w:rsid w:val="00093DD7"/>
    <w:rsid w:val="00094D25"/>
    <w:rsid w:val="00095DC0"/>
    <w:rsid w:val="00097DD5"/>
    <w:rsid w:val="000A0488"/>
    <w:rsid w:val="000A0DE0"/>
    <w:rsid w:val="000A10AF"/>
    <w:rsid w:val="000A18AC"/>
    <w:rsid w:val="000A342A"/>
    <w:rsid w:val="000A76BF"/>
    <w:rsid w:val="000B4268"/>
    <w:rsid w:val="000B7CAD"/>
    <w:rsid w:val="000C3945"/>
    <w:rsid w:val="000C5AC0"/>
    <w:rsid w:val="000C7421"/>
    <w:rsid w:val="000D011D"/>
    <w:rsid w:val="000D109E"/>
    <w:rsid w:val="000D116D"/>
    <w:rsid w:val="000D1E0F"/>
    <w:rsid w:val="000D406A"/>
    <w:rsid w:val="000D60EF"/>
    <w:rsid w:val="000E789C"/>
    <w:rsid w:val="000F22A5"/>
    <w:rsid w:val="000F7D28"/>
    <w:rsid w:val="00105A14"/>
    <w:rsid w:val="001137C0"/>
    <w:rsid w:val="00116093"/>
    <w:rsid w:val="001206DC"/>
    <w:rsid w:val="001218B3"/>
    <w:rsid w:val="00121944"/>
    <w:rsid w:val="00123D63"/>
    <w:rsid w:val="00125265"/>
    <w:rsid w:val="001252E7"/>
    <w:rsid w:val="001323F6"/>
    <w:rsid w:val="00135448"/>
    <w:rsid w:val="00141B14"/>
    <w:rsid w:val="00147633"/>
    <w:rsid w:val="00161E96"/>
    <w:rsid w:val="0016348D"/>
    <w:rsid w:val="00167F30"/>
    <w:rsid w:val="0017121D"/>
    <w:rsid w:val="00171CE6"/>
    <w:rsid w:val="001725BD"/>
    <w:rsid w:val="001908C4"/>
    <w:rsid w:val="00190F42"/>
    <w:rsid w:val="00197BE2"/>
    <w:rsid w:val="00197DED"/>
    <w:rsid w:val="001B0CE7"/>
    <w:rsid w:val="001B40C2"/>
    <w:rsid w:val="001C0310"/>
    <w:rsid w:val="001C0492"/>
    <w:rsid w:val="001C195D"/>
    <w:rsid w:val="001C3EE5"/>
    <w:rsid w:val="001C3F5B"/>
    <w:rsid w:val="001C5650"/>
    <w:rsid w:val="001C7A5C"/>
    <w:rsid w:val="001D0BBC"/>
    <w:rsid w:val="001D3583"/>
    <w:rsid w:val="001D47CA"/>
    <w:rsid w:val="001D4B75"/>
    <w:rsid w:val="001E0E10"/>
    <w:rsid w:val="001E25F7"/>
    <w:rsid w:val="001E4478"/>
    <w:rsid w:val="001E57D0"/>
    <w:rsid w:val="001E7371"/>
    <w:rsid w:val="001E7D3D"/>
    <w:rsid w:val="001E7F02"/>
    <w:rsid w:val="001F0CA3"/>
    <w:rsid w:val="001F1B71"/>
    <w:rsid w:val="001F3047"/>
    <w:rsid w:val="001F3F16"/>
    <w:rsid w:val="001F41C8"/>
    <w:rsid w:val="002009A2"/>
    <w:rsid w:val="00202BFE"/>
    <w:rsid w:val="00213145"/>
    <w:rsid w:val="0021653A"/>
    <w:rsid w:val="00223443"/>
    <w:rsid w:val="002268AE"/>
    <w:rsid w:val="00226B92"/>
    <w:rsid w:val="002271A5"/>
    <w:rsid w:val="00231395"/>
    <w:rsid w:val="00231A3D"/>
    <w:rsid w:val="00235D74"/>
    <w:rsid w:val="00236F2F"/>
    <w:rsid w:val="00240CCF"/>
    <w:rsid w:val="0024513E"/>
    <w:rsid w:val="00250CF9"/>
    <w:rsid w:val="00261D7E"/>
    <w:rsid w:val="00262F00"/>
    <w:rsid w:val="00276D5C"/>
    <w:rsid w:val="0028414F"/>
    <w:rsid w:val="00287F11"/>
    <w:rsid w:val="00293FC2"/>
    <w:rsid w:val="00296A6C"/>
    <w:rsid w:val="002A69A0"/>
    <w:rsid w:val="002A7B2D"/>
    <w:rsid w:val="002B1BA6"/>
    <w:rsid w:val="002B3FC8"/>
    <w:rsid w:val="002B64AA"/>
    <w:rsid w:val="002C0A25"/>
    <w:rsid w:val="002C1194"/>
    <w:rsid w:val="002C1E23"/>
    <w:rsid w:val="002C205D"/>
    <w:rsid w:val="002C2FC0"/>
    <w:rsid w:val="002C425C"/>
    <w:rsid w:val="002C6D47"/>
    <w:rsid w:val="002C7228"/>
    <w:rsid w:val="002D07C0"/>
    <w:rsid w:val="002D2209"/>
    <w:rsid w:val="002E0044"/>
    <w:rsid w:val="002E25F1"/>
    <w:rsid w:val="002E63EE"/>
    <w:rsid w:val="002F4D12"/>
    <w:rsid w:val="00317B5A"/>
    <w:rsid w:val="00321872"/>
    <w:rsid w:val="00325305"/>
    <w:rsid w:val="00332739"/>
    <w:rsid w:val="00335536"/>
    <w:rsid w:val="00337C94"/>
    <w:rsid w:val="00340074"/>
    <w:rsid w:val="00344572"/>
    <w:rsid w:val="00346A3D"/>
    <w:rsid w:val="00347770"/>
    <w:rsid w:val="00351540"/>
    <w:rsid w:val="00356291"/>
    <w:rsid w:val="0035681F"/>
    <w:rsid w:val="0035767E"/>
    <w:rsid w:val="0036114B"/>
    <w:rsid w:val="0036212F"/>
    <w:rsid w:val="00363EF3"/>
    <w:rsid w:val="0036659A"/>
    <w:rsid w:val="00373ED5"/>
    <w:rsid w:val="00376213"/>
    <w:rsid w:val="0037761B"/>
    <w:rsid w:val="003804DA"/>
    <w:rsid w:val="003838E0"/>
    <w:rsid w:val="00383B49"/>
    <w:rsid w:val="00393AEC"/>
    <w:rsid w:val="003A2B41"/>
    <w:rsid w:val="003A6187"/>
    <w:rsid w:val="003B0217"/>
    <w:rsid w:val="003B275C"/>
    <w:rsid w:val="003B2C19"/>
    <w:rsid w:val="003B6D5F"/>
    <w:rsid w:val="003C266A"/>
    <w:rsid w:val="003C5273"/>
    <w:rsid w:val="003D11B1"/>
    <w:rsid w:val="003D25BD"/>
    <w:rsid w:val="003D4E7A"/>
    <w:rsid w:val="003D5412"/>
    <w:rsid w:val="003D7853"/>
    <w:rsid w:val="003E11E9"/>
    <w:rsid w:val="003E2DCE"/>
    <w:rsid w:val="003F1815"/>
    <w:rsid w:val="003F3923"/>
    <w:rsid w:val="003F3DAB"/>
    <w:rsid w:val="00402B8A"/>
    <w:rsid w:val="00402EFF"/>
    <w:rsid w:val="00403294"/>
    <w:rsid w:val="0040576E"/>
    <w:rsid w:val="00405CFB"/>
    <w:rsid w:val="00407324"/>
    <w:rsid w:val="00407F1F"/>
    <w:rsid w:val="00413572"/>
    <w:rsid w:val="00420A49"/>
    <w:rsid w:val="00423A80"/>
    <w:rsid w:val="004252D9"/>
    <w:rsid w:val="004317B2"/>
    <w:rsid w:val="0043433B"/>
    <w:rsid w:val="00441E7A"/>
    <w:rsid w:val="00441FC6"/>
    <w:rsid w:val="00443396"/>
    <w:rsid w:val="0044357F"/>
    <w:rsid w:val="004500D0"/>
    <w:rsid w:val="00453ED5"/>
    <w:rsid w:val="004655E6"/>
    <w:rsid w:val="00475E10"/>
    <w:rsid w:val="00476633"/>
    <w:rsid w:val="0048167A"/>
    <w:rsid w:val="00486D4F"/>
    <w:rsid w:val="00487123"/>
    <w:rsid w:val="00494067"/>
    <w:rsid w:val="00494C81"/>
    <w:rsid w:val="00495A43"/>
    <w:rsid w:val="00496419"/>
    <w:rsid w:val="004A1B1E"/>
    <w:rsid w:val="004B08EC"/>
    <w:rsid w:val="004B1A9F"/>
    <w:rsid w:val="004B4F9A"/>
    <w:rsid w:val="004B50C6"/>
    <w:rsid w:val="004C1BAB"/>
    <w:rsid w:val="004C3BEB"/>
    <w:rsid w:val="004C7877"/>
    <w:rsid w:val="004D2CD6"/>
    <w:rsid w:val="004D72D5"/>
    <w:rsid w:val="004E20A7"/>
    <w:rsid w:val="004E46CC"/>
    <w:rsid w:val="004E4E4C"/>
    <w:rsid w:val="004E6D63"/>
    <w:rsid w:val="004F1C5D"/>
    <w:rsid w:val="004F2E86"/>
    <w:rsid w:val="00501150"/>
    <w:rsid w:val="00501C29"/>
    <w:rsid w:val="00504672"/>
    <w:rsid w:val="00506E51"/>
    <w:rsid w:val="00510966"/>
    <w:rsid w:val="005110B4"/>
    <w:rsid w:val="00512E99"/>
    <w:rsid w:val="00515C5C"/>
    <w:rsid w:val="00517AF5"/>
    <w:rsid w:val="00522043"/>
    <w:rsid w:val="005245BB"/>
    <w:rsid w:val="0054771F"/>
    <w:rsid w:val="005525C6"/>
    <w:rsid w:val="00552714"/>
    <w:rsid w:val="00553EF4"/>
    <w:rsid w:val="0055471E"/>
    <w:rsid w:val="00563D69"/>
    <w:rsid w:val="005662B9"/>
    <w:rsid w:val="0056658B"/>
    <w:rsid w:val="00566EBF"/>
    <w:rsid w:val="00571713"/>
    <w:rsid w:val="00572FEF"/>
    <w:rsid w:val="00573A2E"/>
    <w:rsid w:val="0057419E"/>
    <w:rsid w:val="00583746"/>
    <w:rsid w:val="005A1350"/>
    <w:rsid w:val="005B5728"/>
    <w:rsid w:val="005B6758"/>
    <w:rsid w:val="005B7271"/>
    <w:rsid w:val="005C2462"/>
    <w:rsid w:val="005D0C21"/>
    <w:rsid w:val="005D0C8E"/>
    <w:rsid w:val="005D2F06"/>
    <w:rsid w:val="005D335D"/>
    <w:rsid w:val="005D4E20"/>
    <w:rsid w:val="005E5978"/>
    <w:rsid w:val="005F2E7C"/>
    <w:rsid w:val="005F628D"/>
    <w:rsid w:val="006114EC"/>
    <w:rsid w:val="00611AF4"/>
    <w:rsid w:val="00612ABF"/>
    <w:rsid w:val="00613BDF"/>
    <w:rsid w:val="006162E1"/>
    <w:rsid w:val="00624EB4"/>
    <w:rsid w:val="00627882"/>
    <w:rsid w:val="00627A29"/>
    <w:rsid w:val="00627D2D"/>
    <w:rsid w:val="0063063B"/>
    <w:rsid w:val="00632AC9"/>
    <w:rsid w:val="00632E82"/>
    <w:rsid w:val="006340B3"/>
    <w:rsid w:val="006367B1"/>
    <w:rsid w:val="00637253"/>
    <w:rsid w:val="006402BE"/>
    <w:rsid w:val="00643B15"/>
    <w:rsid w:val="00646557"/>
    <w:rsid w:val="00646E97"/>
    <w:rsid w:val="00651043"/>
    <w:rsid w:val="00652842"/>
    <w:rsid w:val="00653FC9"/>
    <w:rsid w:val="00655A0A"/>
    <w:rsid w:val="00660EE0"/>
    <w:rsid w:val="006610B1"/>
    <w:rsid w:val="00661D26"/>
    <w:rsid w:val="00662007"/>
    <w:rsid w:val="006722C7"/>
    <w:rsid w:val="00672D24"/>
    <w:rsid w:val="0068097A"/>
    <w:rsid w:val="006813DC"/>
    <w:rsid w:val="00684D74"/>
    <w:rsid w:val="0069199D"/>
    <w:rsid w:val="006A78FB"/>
    <w:rsid w:val="006B2F54"/>
    <w:rsid w:val="006B3F9F"/>
    <w:rsid w:val="006B5BDE"/>
    <w:rsid w:val="006B69C7"/>
    <w:rsid w:val="006C141B"/>
    <w:rsid w:val="006C3960"/>
    <w:rsid w:val="006D2E34"/>
    <w:rsid w:val="006D3898"/>
    <w:rsid w:val="006D52E9"/>
    <w:rsid w:val="006D65FA"/>
    <w:rsid w:val="006D6D7B"/>
    <w:rsid w:val="006E13A6"/>
    <w:rsid w:val="006E3A19"/>
    <w:rsid w:val="006E451A"/>
    <w:rsid w:val="006E4898"/>
    <w:rsid w:val="006E72F2"/>
    <w:rsid w:val="006E79AF"/>
    <w:rsid w:val="006F2527"/>
    <w:rsid w:val="006F263C"/>
    <w:rsid w:val="006F2F9F"/>
    <w:rsid w:val="006F6A26"/>
    <w:rsid w:val="00701F07"/>
    <w:rsid w:val="00705CDF"/>
    <w:rsid w:val="007062CF"/>
    <w:rsid w:val="00712473"/>
    <w:rsid w:val="00713175"/>
    <w:rsid w:val="0072000A"/>
    <w:rsid w:val="00720320"/>
    <w:rsid w:val="007245AD"/>
    <w:rsid w:val="00731219"/>
    <w:rsid w:val="007317A0"/>
    <w:rsid w:val="00737679"/>
    <w:rsid w:val="0074119F"/>
    <w:rsid w:val="00745439"/>
    <w:rsid w:val="00745D95"/>
    <w:rsid w:val="00750D68"/>
    <w:rsid w:val="00751589"/>
    <w:rsid w:val="00751826"/>
    <w:rsid w:val="00753805"/>
    <w:rsid w:val="007559B4"/>
    <w:rsid w:val="00756224"/>
    <w:rsid w:val="0075691A"/>
    <w:rsid w:val="00765C44"/>
    <w:rsid w:val="00773B6D"/>
    <w:rsid w:val="007750F4"/>
    <w:rsid w:val="00783996"/>
    <w:rsid w:val="007857A7"/>
    <w:rsid w:val="00791901"/>
    <w:rsid w:val="00792C06"/>
    <w:rsid w:val="00796E96"/>
    <w:rsid w:val="007A416C"/>
    <w:rsid w:val="007A578E"/>
    <w:rsid w:val="007A5B5F"/>
    <w:rsid w:val="007B3F99"/>
    <w:rsid w:val="007C306B"/>
    <w:rsid w:val="007C57FF"/>
    <w:rsid w:val="007D12D4"/>
    <w:rsid w:val="007D4BD3"/>
    <w:rsid w:val="007E1AA1"/>
    <w:rsid w:val="007E2336"/>
    <w:rsid w:val="007F5EC3"/>
    <w:rsid w:val="007F618B"/>
    <w:rsid w:val="007F713B"/>
    <w:rsid w:val="00800071"/>
    <w:rsid w:val="00801B06"/>
    <w:rsid w:val="00807652"/>
    <w:rsid w:val="00820E91"/>
    <w:rsid w:val="0082262A"/>
    <w:rsid w:val="008264A6"/>
    <w:rsid w:val="00826C80"/>
    <w:rsid w:val="008273AC"/>
    <w:rsid w:val="00830190"/>
    <w:rsid w:val="00831956"/>
    <w:rsid w:val="00832E66"/>
    <w:rsid w:val="00833D4E"/>
    <w:rsid w:val="008340C8"/>
    <w:rsid w:val="00834849"/>
    <w:rsid w:val="008401FD"/>
    <w:rsid w:val="008436D9"/>
    <w:rsid w:val="0084569F"/>
    <w:rsid w:val="008462D1"/>
    <w:rsid w:val="00846C4C"/>
    <w:rsid w:val="008518EE"/>
    <w:rsid w:val="008537F8"/>
    <w:rsid w:val="00854357"/>
    <w:rsid w:val="00862234"/>
    <w:rsid w:val="0086349A"/>
    <w:rsid w:val="00864C06"/>
    <w:rsid w:val="00871DDF"/>
    <w:rsid w:val="00872375"/>
    <w:rsid w:val="00880575"/>
    <w:rsid w:val="00880D1F"/>
    <w:rsid w:val="00884889"/>
    <w:rsid w:val="008873CA"/>
    <w:rsid w:val="00892B93"/>
    <w:rsid w:val="00893368"/>
    <w:rsid w:val="008A6A64"/>
    <w:rsid w:val="008B151D"/>
    <w:rsid w:val="008B5B92"/>
    <w:rsid w:val="008B7CC8"/>
    <w:rsid w:val="008C12A3"/>
    <w:rsid w:val="008C36F6"/>
    <w:rsid w:val="008C3B57"/>
    <w:rsid w:val="008C7D86"/>
    <w:rsid w:val="008D02AF"/>
    <w:rsid w:val="008D4180"/>
    <w:rsid w:val="008E20A7"/>
    <w:rsid w:val="008F3F59"/>
    <w:rsid w:val="008F778C"/>
    <w:rsid w:val="008F7DE8"/>
    <w:rsid w:val="0090211B"/>
    <w:rsid w:val="00910FFF"/>
    <w:rsid w:val="00912A16"/>
    <w:rsid w:val="00914B8B"/>
    <w:rsid w:val="009179D2"/>
    <w:rsid w:val="00921D9D"/>
    <w:rsid w:val="0092304F"/>
    <w:rsid w:val="0093075B"/>
    <w:rsid w:val="00932E74"/>
    <w:rsid w:val="00946B32"/>
    <w:rsid w:val="00946D65"/>
    <w:rsid w:val="00951C9B"/>
    <w:rsid w:val="00953FA7"/>
    <w:rsid w:val="00955BF8"/>
    <w:rsid w:val="009623A3"/>
    <w:rsid w:val="00966328"/>
    <w:rsid w:val="009707B2"/>
    <w:rsid w:val="00974058"/>
    <w:rsid w:val="00975D4C"/>
    <w:rsid w:val="00985658"/>
    <w:rsid w:val="00993661"/>
    <w:rsid w:val="009938D8"/>
    <w:rsid w:val="0099399F"/>
    <w:rsid w:val="0099618F"/>
    <w:rsid w:val="009975AC"/>
    <w:rsid w:val="009A4177"/>
    <w:rsid w:val="009A4B2E"/>
    <w:rsid w:val="009A564C"/>
    <w:rsid w:val="009A6E15"/>
    <w:rsid w:val="009B6149"/>
    <w:rsid w:val="009B64D4"/>
    <w:rsid w:val="009C1854"/>
    <w:rsid w:val="009C1C3A"/>
    <w:rsid w:val="009C3056"/>
    <w:rsid w:val="009C5582"/>
    <w:rsid w:val="009C5D53"/>
    <w:rsid w:val="009C7B4D"/>
    <w:rsid w:val="009E1CD3"/>
    <w:rsid w:val="009E29E5"/>
    <w:rsid w:val="009E39A3"/>
    <w:rsid w:val="009E4FB1"/>
    <w:rsid w:val="009F3324"/>
    <w:rsid w:val="009F55FC"/>
    <w:rsid w:val="00A03B56"/>
    <w:rsid w:val="00A04054"/>
    <w:rsid w:val="00A05F40"/>
    <w:rsid w:val="00A06AD6"/>
    <w:rsid w:val="00A0757D"/>
    <w:rsid w:val="00A10A46"/>
    <w:rsid w:val="00A11340"/>
    <w:rsid w:val="00A150B8"/>
    <w:rsid w:val="00A233D0"/>
    <w:rsid w:val="00A35B87"/>
    <w:rsid w:val="00A373BF"/>
    <w:rsid w:val="00A41CF6"/>
    <w:rsid w:val="00A4765A"/>
    <w:rsid w:val="00A50CC4"/>
    <w:rsid w:val="00A62C1C"/>
    <w:rsid w:val="00A63081"/>
    <w:rsid w:val="00A63F11"/>
    <w:rsid w:val="00A65112"/>
    <w:rsid w:val="00A72C45"/>
    <w:rsid w:val="00A76EDF"/>
    <w:rsid w:val="00A8140E"/>
    <w:rsid w:val="00A82364"/>
    <w:rsid w:val="00A82F6B"/>
    <w:rsid w:val="00A8696E"/>
    <w:rsid w:val="00A9213A"/>
    <w:rsid w:val="00A9786E"/>
    <w:rsid w:val="00AA3DCA"/>
    <w:rsid w:val="00AA41D0"/>
    <w:rsid w:val="00AB1C7F"/>
    <w:rsid w:val="00AB2702"/>
    <w:rsid w:val="00AB4305"/>
    <w:rsid w:val="00AB78FE"/>
    <w:rsid w:val="00AB7DE9"/>
    <w:rsid w:val="00AC37C5"/>
    <w:rsid w:val="00AC4732"/>
    <w:rsid w:val="00AC69EC"/>
    <w:rsid w:val="00AE0EDD"/>
    <w:rsid w:val="00AE4836"/>
    <w:rsid w:val="00AE6C0E"/>
    <w:rsid w:val="00B101E3"/>
    <w:rsid w:val="00B11B71"/>
    <w:rsid w:val="00B14883"/>
    <w:rsid w:val="00B149C5"/>
    <w:rsid w:val="00B159CF"/>
    <w:rsid w:val="00B17BC0"/>
    <w:rsid w:val="00B24941"/>
    <w:rsid w:val="00B30E7B"/>
    <w:rsid w:val="00B31BF9"/>
    <w:rsid w:val="00B31CE9"/>
    <w:rsid w:val="00B431AC"/>
    <w:rsid w:val="00B52EE1"/>
    <w:rsid w:val="00B53DD8"/>
    <w:rsid w:val="00B6050F"/>
    <w:rsid w:val="00B61D2D"/>
    <w:rsid w:val="00B62B87"/>
    <w:rsid w:val="00B65E1F"/>
    <w:rsid w:val="00B67045"/>
    <w:rsid w:val="00B74B91"/>
    <w:rsid w:val="00B77735"/>
    <w:rsid w:val="00B8019C"/>
    <w:rsid w:val="00B83452"/>
    <w:rsid w:val="00B8526D"/>
    <w:rsid w:val="00B86B5E"/>
    <w:rsid w:val="00B971D5"/>
    <w:rsid w:val="00BA0837"/>
    <w:rsid w:val="00BA54F1"/>
    <w:rsid w:val="00BB7AEB"/>
    <w:rsid w:val="00BC6A4F"/>
    <w:rsid w:val="00BD6CE4"/>
    <w:rsid w:val="00BE10B8"/>
    <w:rsid w:val="00BF55BF"/>
    <w:rsid w:val="00C0049D"/>
    <w:rsid w:val="00C01A19"/>
    <w:rsid w:val="00C035F0"/>
    <w:rsid w:val="00C04E8B"/>
    <w:rsid w:val="00C0526C"/>
    <w:rsid w:val="00C2190B"/>
    <w:rsid w:val="00C2246D"/>
    <w:rsid w:val="00C22D1E"/>
    <w:rsid w:val="00C329A5"/>
    <w:rsid w:val="00C34D74"/>
    <w:rsid w:val="00C41B21"/>
    <w:rsid w:val="00C41C43"/>
    <w:rsid w:val="00C4389F"/>
    <w:rsid w:val="00C4556C"/>
    <w:rsid w:val="00C52F1C"/>
    <w:rsid w:val="00C669A2"/>
    <w:rsid w:val="00C66F3A"/>
    <w:rsid w:val="00C71E69"/>
    <w:rsid w:val="00C72CE7"/>
    <w:rsid w:val="00C73665"/>
    <w:rsid w:val="00C815EE"/>
    <w:rsid w:val="00C82295"/>
    <w:rsid w:val="00C82EA2"/>
    <w:rsid w:val="00C858C5"/>
    <w:rsid w:val="00C87718"/>
    <w:rsid w:val="00C96D0B"/>
    <w:rsid w:val="00C96E04"/>
    <w:rsid w:val="00CA5CD1"/>
    <w:rsid w:val="00CA6030"/>
    <w:rsid w:val="00CA760D"/>
    <w:rsid w:val="00CB18C5"/>
    <w:rsid w:val="00CB5B6E"/>
    <w:rsid w:val="00CB7144"/>
    <w:rsid w:val="00CB74E8"/>
    <w:rsid w:val="00CC1B59"/>
    <w:rsid w:val="00CD0786"/>
    <w:rsid w:val="00CD3295"/>
    <w:rsid w:val="00CD42DD"/>
    <w:rsid w:val="00CD5E2A"/>
    <w:rsid w:val="00CE0433"/>
    <w:rsid w:val="00CE4D82"/>
    <w:rsid w:val="00CF14FA"/>
    <w:rsid w:val="00CF3433"/>
    <w:rsid w:val="00CF654B"/>
    <w:rsid w:val="00CF75BF"/>
    <w:rsid w:val="00CF77D8"/>
    <w:rsid w:val="00CF78DA"/>
    <w:rsid w:val="00D014C2"/>
    <w:rsid w:val="00D0251B"/>
    <w:rsid w:val="00D03EBC"/>
    <w:rsid w:val="00D0523B"/>
    <w:rsid w:val="00D059B3"/>
    <w:rsid w:val="00D113E5"/>
    <w:rsid w:val="00D145A0"/>
    <w:rsid w:val="00D14A86"/>
    <w:rsid w:val="00D14CBF"/>
    <w:rsid w:val="00D1533E"/>
    <w:rsid w:val="00D270FE"/>
    <w:rsid w:val="00D30397"/>
    <w:rsid w:val="00D3095E"/>
    <w:rsid w:val="00D330C6"/>
    <w:rsid w:val="00D43F30"/>
    <w:rsid w:val="00D46F6C"/>
    <w:rsid w:val="00D50869"/>
    <w:rsid w:val="00D51A1E"/>
    <w:rsid w:val="00D56EA9"/>
    <w:rsid w:val="00D65D5E"/>
    <w:rsid w:val="00D67A74"/>
    <w:rsid w:val="00D67B65"/>
    <w:rsid w:val="00D74FEA"/>
    <w:rsid w:val="00D75179"/>
    <w:rsid w:val="00D75967"/>
    <w:rsid w:val="00D77C07"/>
    <w:rsid w:val="00D80028"/>
    <w:rsid w:val="00D8569A"/>
    <w:rsid w:val="00D86DCD"/>
    <w:rsid w:val="00D873A5"/>
    <w:rsid w:val="00D87D1F"/>
    <w:rsid w:val="00D9262C"/>
    <w:rsid w:val="00D962CF"/>
    <w:rsid w:val="00D962DD"/>
    <w:rsid w:val="00DA1CBC"/>
    <w:rsid w:val="00DA28F0"/>
    <w:rsid w:val="00DA3F4E"/>
    <w:rsid w:val="00DA4EC6"/>
    <w:rsid w:val="00DA6351"/>
    <w:rsid w:val="00DB4733"/>
    <w:rsid w:val="00DB5B7D"/>
    <w:rsid w:val="00DB5EBD"/>
    <w:rsid w:val="00DC099F"/>
    <w:rsid w:val="00DD49EC"/>
    <w:rsid w:val="00DD4BBF"/>
    <w:rsid w:val="00DE546B"/>
    <w:rsid w:val="00DE6B94"/>
    <w:rsid w:val="00DE7073"/>
    <w:rsid w:val="00DE7D40"/>
    <w:rsid w:val="00DF0DB1"/>
    <w:rsid w:val="00DF287A"/>
    <w:rsid w:val="00DF549C"/>
    <w:rsid w:val="00E111CA"/>
    <w:rsid w:val="00E161C7"/>
    <w:rsid w:val="00E16364"/>
    <w:rsid w:val="00E20CE2"/>
    <w:rsid w:val="00E246BB"/>
    <w:rsid w:val="00E25BD2"/>
    <w:rsid w:val="00E3238C"/>
    <w:rsid w:val="00E330A2"/>
    <w:rsid w:val="00E46702"/>
    <w:rsid w:val="00E5017F"/>
    <w:rsid w:val="00E505CB"/>
    <w:rsid w:val="00E51536"/>
    <w:rsid w:val="00E62486"/>
    <w:rsid w:val="00E645EF"/>
    <w:rsid w:val="00E71D46"/>
    <w:rsid w:val="00E80FF3"/>
    <w:rsid w:val="00E81D71"/>
    <w:rsid w:val="00E83D4A"/>
    <w:rsid w:val="00E85691"/>
    <w:rsid w:val="00E910B3"/>
    <w:rsid w:val="00E95367"/>
    <w:rsid w:val="00E96FE3"/>
    <w:rsid w:val="00EA1EEB"/>
    <w:rsid w:val="00EA4DD9"/>
    <w:rsid w:val="00EB5AA6"/>
    <w:rsid w:val="00EC165E"/>
    <w:rsid w:val="00ED13C4"/>
    <w:rsid w:val="00ED24C2"/>
    <w:rsid w:val="00ED3615"/>
    <w:rsid w:val="00ED445E"/>
    <w:rsid w:val="00ED50B7"/>
    <w:rsid w:val="00ED7ED0"/>
    <w:rsid w:val="00EE086D"/>
    <w:rsid w:val="00EE14BC"/>
    <w:rsid w:val="00EE6E62"/>
    <w:rsid w:val="00EF22B8"/>
    <w:rsid w:val="00EF4C4A"/>
    <w:rsid w:val="00EF752B"/>
    <w:rsid w:val="00F01A8B"/>
    <w:rsid w:val="00F02512"/>
    <w:rsid w:val="00F03359"/>
    <w:rsid w:val="00F073E9"/>
    <w:rsid w:val="00F20F87"/>
    <w:rsid w:val="00F2227D"/>
    <w:rsid w:val="00F22FA7"/>
    <w:rsid w:val="00F2396D"/>
    <w:rsid w:val="00F24421"/>
    <w:rsid w:val="00F317B1"/>
    <w:rsid w:val="00F461D7"/>
    <w:rsid w:val="00F54DA1"/>
    <w:rsid w:val="00F56EE9"/>
    <w:rsid w:val="00F6302C"/>
    <w:rsid w:val="00F66935"/>
    <w:rsid w:val="00F67870"/>
    <w:rsid w:val="00F70AF4"/>
    <w:rsid w:val="00F714C7"/>
    <w:rsid w:val="00F7496A"/>
    <w:rsid w:val="00F80484"/>
    <w:rsid w:val="00F824BC"/>
    <w:rsid w:val="00F83297"/>
    <w:rsid w:val="00F83774"/>
    <w:rsid w:val="00F90F5E"/>
    <w:rsid w:val="00FA6D6C"/>
    <w:rsid w:val="00FB03D1"/>
    <w:rsid w:val="00FB2678"/>
    <w:rsid w:val="00FB4EAD"/>
    <w:rsid w:val="00FB6611"/>
    <w:rsid w:val="00FC5411"/>
    <w:rsid w:val="00FC7108"/>
    <w:rsid w:val="00FD1939"/>
    <w:rsid w:val="00FD439A"/>
    <w:rsid w:val="00FD4784"/>
    <w:rsid w:val="00FE167F"/>
    <w:rsid w:val="00FE5FDF"/>
    <w:rsid w:val="00FE7F37"/>
    <w:rsid w:val="00FF2083"/>
    <w:rsid w:val="00FF2D9A"/>
    <w:rsid w:val="00FF3B1C"/>
    <w:rsid w:val="00FF4ED5"/>
    <w:rsid w:val="00FF5372"/>
    <w:rsid w:val="00FF72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5418" strokecolor="#333">
      <v:stroke color="#333"/>
      <o:colormru v:ext="edit" colors="#5cbb31,#57b12f,#bacce2,#b2b2b2,#9bdd7d,#93b7db,#6d9ecf,#ccecff"/>
    </o:shapedefaults>
    <o:shapelayout v:ext="edit">
      <o:idmap v:ext="edit" data="1,2,3,4,5"/>
      <o:rules v:ext="edit">
        <o:r id="V:Rule1" type="arc" idref="#_x0000_s4985"/>
        <o:r id="V:Rule2" type="arc" idref="#_x0000_s4986"/>
        <o:r id="V:Rule3" type="arc" idref="#_x0000_s5016"/>
        <o:r id="V:Rule4" type="arc" idref="#_x0000_s5151"/>
        <o:r id="V:Rule5" type="arc" idref="#_x0000_s5155"/>
        <o:r id="V:Rule6" type="arc" idref="#_x0000_s5323"/>
        <o:r id="V:Rule7" type="arc" idref="#_x0000_s5324"/>
        <o:r id="V:Rule8" type="arc" idref="#_x0000_s5325"/>
        <o:r id="V:Rule9" type="arc" idref="#_x0000_s5326"/>
        <o:r id="V:Rule10" type="arc" idref="#_x0000_s5394"/>
        <o:r id="V:Rule11" type="arc" idref="#_x0000_s5395"/>
        <o:r id="V:Rule12" type="arc" idref="#_x0000_s5398"/>
        <o:r id="V:Rule13" type="arc" idref="#_x0000_s5399"/>
        <o:r id="V:Rule14" type="arc" idref="#_x0000_s5400"/>
        <o:r id="V:Rule15" type="arc" idref="#_x0000_s5401"/>
        <o:r id="V:Rule16" type="arc" idref="#_x0000_s5402"/>
        <o:r id="V:Rule17" type="arc" idref="#_x0000_s5403"/>
        <o:r id="V:Rule18" type="arc" idref="#_x0000_s5407"/>
        <o:r id="V:Rule19" type="arc" idref="#_x0000_s5408"/>
        <o:r id="V:Rule20" type="arc" idref="#_x0000_s5409"/>
        <o:r id="V:Rule21" type="arc" idref="#_x0000_s5410"/>
        <o:r id="V:Rule22" type="arc" idref="#_x0000_s5411"/>
        <o:r id="V:Rule23" type="arc" idref="#_x0000_s5413"/>
        <o:r id="V:Rule24" type="arc" idref="#_x0000_s5415"/>
        <o:r id="V:Rule25" type="arc" idref="#_x0000_s5416"/>
      </o:rules>
    </o:shapelayout>
  </w:shapeDefaults>
  <w:decimalSymbol w:val=","/>
  <w:listSeparator w:val=";"/>
  <w14:docId w14:val="0356DFF4"/>
  <w15:chartTrackingRefBased/>
  <w15:docId w15:val="{EB43ECCC-C957-4DED-872B-10F98577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tulo1">
    <w:name w:val="heading 1"/>
    <w:basedOn w:val="Normal"/>
    <w:next w:val="Normal"/>
    <w:qFormat/>
    <w:pPr>
      <w:keepNext/>
      <w:ind w:left="1440" w:firstLine="720"/>
      <w:jc w:val="right"/>
      <w:outlineLvl w:val="0"/>
    </w:pPr>
    <w:rPr>
      <w:rFonts w:ascii="Book Antiqua" w:hAnsi="Book Antiqua"/>
      <w:b/>
      <w:bCs/>
      <w:color w:val="53A92D"/>
      <w:sz w:val="34"/>
    </w:rPr>
  </w:style>
  <w:style w:type="paragraph" w:styleId="Ttulo2">
    <w:name w:val="heading 2"/>
    <w:basedOn w:val="Normal"/>
    <w:next w:val="Normal"/>
    <w:qFormat/>
    <w:pPr>
      <w:keepNext/>
      <w:tabs>
        <w:tab w:val="left" w:pos="8100"/>
      </w:tabs>
      <w:outlineLvl w:val="1"/>
    </w:pPr>
    <w:rPr>
      <w:rFonts w:ascii="Book Antiqua" w:hAnsi="Book Antiqua"/>
      <w:b/>
      <w:bCs/>
      <w:color w:val="0963B5"/>
      <w:szCs w:val="20"/>
    </w:rPr>
  </w:style>
  <w:style w:type="paragraph" w:styleId="Ttulo3">
    <w:name w:val="heading 3"/>
    <w:basedOn w:val="Normal"/>
    <w:next w:val="Normal"/>
    <w:autoRedefine/>
    <w:qFormat/>
    <w:rsid w:val="00D9262C"/>
    <w:pPr>
      <w:keepNext/>
      <w:numPr>
        <w:numId w:val="8"/>
      </w:numPr>
      <w:jc w:val="both"/>
      <w:outlineLvl w:val="2"/>
    </w:pPr>
    <w:rPr>
      <w:b/>
      <w:bCs/>
      <w:snapToGrid w:val="0"/>
      <w:szCs w:val="26"/>
      <w:lang w:val="en-US"/>
    </w:rPr>
  </w:style>
  <w:style w:type="paragraph" w:styleId="Ttulo4">
    <w:name w:val="heading 4"/>
    <w:basedOn w:val="Normal"/>
    <w:next w:val="Normal"/>
    <w:qFormat/>
    <w:pPr>
      <w:keepNext/>
      <w:jc w:val="both"/>
      <w:outlineLvl w:val="3"/>
    </w:pPr>
    <w:rPr>
      <w:rFonts w:ascii="Arial" w:hAnsi="Arial"/>
      <w:bCs/>
      <w:sz w:val="20"/>
      <w:u w:val="single"/>
      <w:lang w:val="en-US"/>
    </w:rPr>
  </w:style>
  <w:style w:type="paragraph" w:styleId="Ttulo5">
    <w:name w:val="heading 5"/>
    <w:basedOn w:val="Normal"/>
    <w:next w:val="Normal"/>
    <w:qFormat/>
    <w:pPr>
      <w:spacing w:before="240" w:after="60"/>
      <w:outlineLvl w:val="4"/>
    </w:pPr>
    <w:rPr>
      <w:b/>
      <w:bCs/>
      <w:i/>
      <w:iCs/>
      <w:sz w:val="26"/>
      <w:szCs w:val="26"/>
      <w:lang w:val="en-US"/>
    </w:rPr>
  </w:style>
  <w:style w:type="paragraph" w:styleId="Ttulo6">
    <w:name w:val="heading 6"/>
    <w:basedOn w:val="Normal"/>
    <w:next w:val="Normal"/>
    <w:qFormat/>
    <w:pPr>
      <w:keepNext/>
      <w:jc w:val="center"/>
      <w:outlineLvl w:val="5"/>
    </w:pPr>
    <w:rPr>
      <w:rFonts w:ascii="Georgia" w:hAnsi="Georgia"/>
      <w:b/>
      <w:bCs/>
      <w:szCs w:val="20"/>
    </w:rPr>
  </w:style>
  <w:style w:type="paragraph" w:styleId="Ttulo7">
    <w:name w:val="heading 7"/>
    <w:basedOn w:val="Normal"/>
    <w:next w:val="Normal"/>
    <w:qFormat/>
    <w:pPr>
      <w:spacing w:before="240" w:after="60"/>
      <w:outlineLvl w:val="6"/>
    </w:pPr>
    <w:rPr>
      <w:lang w:val="en-US"/>
    </w:rPr>
  </w:style>
  <w:style w:type="paragraph" w:styleId="Ttulo8">
    <w:name w:val="heading 8"/>
    <w:basedOn w:val="Normal"/>
    <w:next w:val="Normal"/>
    <w:qFormat/>
    <w:pPr>
      <w:keepNext/>
      <w:jc w:val="both"/>
      <w:outlineLvl w:val="7"/>
    </w:pPr>
    <w:rPr>
      <w:rFonts w:ascii="Arial" w:hAnsi="Arial"/>
      <w:b/>
      <w:i/>
      <w:sz w:val="22"/>
      <w:szCs w:val="20"/>
      <w:lang w:val="en-US"/>
    </w:rPr>
  </w:style>
  <w:style w:type="paragraph" w:styleId="Ttulo9">
    <w:name w:val="heading 9"/>
    <w:basedOn w:val="Normal"/>
    <w:next w:val="Normal"/>
    <w:qFormat/>
    <w:pPr>
      <w:keepNext/>
      <w:numPr>
        <w:numId w:val="1"/>
      </w:numPr>
      <w:outlineLvl w:val="8"/>
    </w:pPr>
    <w:rPr>
      <w:rFonts w:ascii="Arial" w:hAnsi="Arial" w:cs="Arial"/>
      <w:bCs/>
      <w:iCs/>
      <w:sz w:val="21"/>
      <w:szCs w:val="20"/>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aliases w:val="Body Text Char,gl,DNV-Body"/>
    <w:basedOn w:val="Normal"/>
    <w:rPr>
      <w:b/>
      <w:bCs/>
    </w:rPr>
  </w:style>
  <w:style w:type="paragraph" w:styleId="TDC1">
    <w:name w:val="toc 1"/>
    <w:basedOn w:val="Normal"/>
    <w:next w:val="Normal"/>
    <w:autoRedefine/>
    <w:semiHidden/>
    <w:pPr>
      <w:spacing w:before="120"/>
    </w:pPr>
    <w:rPr>
      <w:b/>
      <w:bCs/>
      <w:i/>
      <w:iCs/>
      <w:szCs w:val="28"/>
    </w:rPr>
  </w:style>
  <w:style w:type="paragraph" w:styleId="Textoindependiente3">
    <w:name w:val="Body Text 3"/>
    <w:basedOn w:val="Normal"/>
    <w:rPr>
      <w:rFonts w:ascii="Arial" w:hAnsi="Arial" w:cs="Arial"/>
      <w:snapToGrid w:val="0"/>
      <w:color w:val="000000"/>
    </w:rPr>
  </w:style>
  <w:style w:type="character" w:styleId="Refdenotaalpie">
    <w:name w:val="footnote reference"/>
    <w:basedOn w:val="Fuentedeprrafopredeter"/>
    <w:semiHidden/>
    <w:rPr>
      <w:vertAlign w:val="superscript"/>
    </w:rPr>
  </w:style>
  <w:style w:type="paragraph" w:customStyle="1" w:styleId="CommentSubject1">
    <w:name w:val="Comment Subject1"/>
    <w:basedOn w:val="Textocomentario"/>
    <w:next w:val="Textocomentario"/>
    <w:semiHidden/>
    <w:rPr>
      <w:b/>
      <w:bCs/>
    </w:rPr>
  </w:style>
  <w:style w:type="paragraph" w:styleId="Textocomentario">
    <w:name w:val="annotation text"/>
    <w:basedOn w:val="Normal"/>
    <w:semiHidden/>
    <w:rPr>
      <w:sz w:val="20"/>
      <w:szCs w:val="20"/>
    </w:rPr>
  </w:style>
  <w:style w:type="paragraph" w:styleId="Piedepgina">
    <w:name w:val="footer"/>
    <w:basedOn w:val="Normal"/>
    <w:pPr>
      <w:tabs>
        <w:tab w:val="center" w:pos="4153"/>
        <w:tab w:val="right" w:pos="8306"/>
      </w:tabs>
    </w:pPr>
    <w:rPr>
      <w:sz w:val="20"/>
      <w:szCs w:val="20"/>
    </w:rPr>
  </w:style>
  <w:style w:type="character" w:styleId="Hipervnculo">
    <w:name w:val="Hyperlink"/>
    <w:basedOn w:val="Fuentedeprrafopredeter"/>
    <w:rPr>
      <w:color w:val="0000FF"/>
      <w:u w:val="single"/>
    </w:rPr>
  </w:style>
  <w:style w:type="paragraph" w:styleId="Textonotapie">
    <w:name w:val="footnote text"/>
    <w:basedOn w:val="Normal"/>
    <w:semiHidden/>
    <w:rPr>
      <w:sz w:val="20"/>
      <w:szCs w:val="20"/>
      <w:lang w:val="en-US"/>
    </w:rPr>
  </w:style>
  <w:style w:type="paragraph" w:styleId="Textoindependiente2">
    <w:name w:val="Body Text 2"/>
    <w:basedOn w:val="Normal"/>
    <w:pPr>
      <w:autoSpaceDE w:val="0"/>
      <w:autoSpaceDN w:val="0"/>
      <w:adjustRightInd w:val="0"/>
      <w:jc w:val="both"/>
    </w:pPr>
  </w:style>
  <w:style w:type="paragraph" w:styleId="NormalWeb">
    <w:name w:val="Normal (Web)"/>
    <w:basedOn w:val="Normal"/>
    <w:pPr>
      <w:spacing w:before="160" w:after="80"/>
    </w:pPr>
    <w:rPr>
      <w:rFonts w:ascii="Verdana" w:hAnsi="Verdana"/>
      <w:sz w:val="15"/>
      <w:szCs w:val="15"/>
      <w:lang w:val="en-US"/>
    </w:rPr>
  </w:style>
  <w:style w:type="character" w:styleId="nfasis">
    <w:name w:val="Emphasis"/>
    <w:basedOn w:val="Fuentedeprrafopredeter"/>
    <w:qFormat/>
    <w:rPr>
      <w:i/>
      <w:iCs/>
    </w:rPr>
  </w:style>
  <w:style w:type="paragraph" w:styleId="Textosinformato">
    <w:name w:val="Plain Text"/>
    <w:basedOn w:val="Normal"/>
    <w:pPr>
      <w:jc w:val="both"/>
    </w:pPr>
    <w:rPr>
      <w:rFonts w:ascii="Courier New" w:hAnsi="Courier New" w:cs="Courier New"/>
      <w:sz w:val="20"/>
      <w:szCs w:val="20"/>
      <w:lang w:val="en-US"/>
    </w:rPr>
  </w:style>
  <w:style w:type="paragraph" w:customStyle="1" w:styleId="legende">
    <w:name w:val="legende"/>
    <w:basedOn w:val="Ttulo3"/>
    <w:autoRedefine/>
    <w:pPr>
      <w:spacing w:before="100" w:beforeAutospacing="1" w:after="100" w:afterAutospacing="1"/>
    </w:pPr>
    <w:rPr>
      <w:noProof/>
      <w:sz w:val="20"/>
      <w:szCs w:val="22"/>
      <w:lang w:eastAsia="fr-FR"/>
    </w:rPr>
  </w:style>
  <w:style w:type="paragraph" w:customStyle="1" w:styleId="retrait1">
    <w:name w:val="retrait1"/>
    <w:basedOn w:val="Normal"/>
    <w:pPr>
      <w:ind w:left="360" w:hanging="360"/>
      <w:jc w:val="both"/>
    </w:pPr>
    <w:rPr>
      <w:rFonts w:ascii="Arial" w:hAnsi="Arial" w:cs="Arial"/>
      <w:b/>
      <w:bCs/>
      <w:sz w:val="22"/>
      <w:lang w:eastAsia="fr-FR"/>
    </w:rPr>
  </w:style>
  <w:style w:type="paragraph" w:styleId="Sangra2detindependiente">
    <w:name w:val="Body Text Indent 2"/>
    <w:basedOn w:val="Normal"/>
    <w:pPr>
      <w:ind w:left="-28"/>
    </w:pPr>
    <w:rPr>
      <w:rFonts w:ascii="Arial Narrow" w:hAnsi="Arial Narrow"/>
      <w:sz w:val="18"/>
    </w:rPr>
  </w:style>
  <w:style w:type="paragraph" w:styleId="TDC2">
    <w:name w:val="toc 2"/>
    <w:basedOn w:val="Normal"/>
    <w:next w:val="Normal"/>
    <w:autoRedefine/>
    <w:semiHidden/>
    <w:pPr>
      <w:spacing w:before="120"/>
      <w:ind w:left="240"/>
    </w:pPr>
    <w:rPr>
      <w:b/>
      <w:bCs/>
      <w:szCs w:val="26"/>
    </w:r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Sangradetextonormal">
    <w:name w:val="Body Text Indent"/>
    <w:basedOn w:val="Normal"/>
    <w:pPr>
      <w:ind w:firstLine="720"/>
    </w:pPr>
    <w:rPr>
      <w:sz w:val="52"/>
    </w:rPr>
  </w:style>
  <w:style w:type="paragraph" w:customStyle="1" w:styleId="tab1">
    <w:name w:val="tab1"/>
    <w:basedOn w:val="Normal"/>
    <w:pPr>
      <w:spacing w:before="40" w:after="40"/>
      <w:ind w:left="57" w:right="57"/>
      <w:jc w:val="both"/>
    </w:pPr>
    <w:rPr>
      <w:rFonts w:ascii="Arial" w:hAnsi="Arial" w:cs="Arial"/>
      <w:sz w:val="16"/>
      <w:lang w:val="fr-FR" w:eastAsia="fr-FR"/>
    </w:rPr>
  </w:style>
  <w:style w:type="paragraph" w:customStyle="1" w:styleId="tab2">
    <w:name w:val="tab2"/>
    <w:basedOn w:val="Normal"/>
    <w:pPr>
      <w:spacing w:before="40"/>
      <w:ind w:left="471" w:right="57" w:hanging="471"/>
      <w:jc w:val="both"/>
    </w:pPr>
    <w:rPr>
      <w:rFonts w:ascii="Arial" w:hAnsi="Arial" w:cs="Arial"/>
      <w:sz w:val="16"/>
      <w:lang w:eastAsia="fr-FR"/>
    </w:rPr>
  </w:style>
  <w:style w:type="character" w:styleId="Nmerodepgina">
    <w:name w:val="page number"/>
    <w:basedOn w:val="Fuentedeprrafopredeter"/>
  </w:style>
  <w:style w:type="paragraph" w:styleId="Encabezado">
    <w:name w:val="header"/>
    <w:basedOn w:val="Normal"/>
    <w:autoRedefine/>
    <w:pPr>
      <w:tabs>
        <w:tab w:val="center" w:pos="4536"/>
        <w:tab w:val="right" w:pos="9072"/>
      </w:tabs>
      <w:jc w:val="center"/>
    </w:pPr>
    <w:rPr>
      <w:rFonts w:ascii="Book Antiqua" w:eastAsia="Batang" w:hAnsi="Book Antiqua"/>
      <w:b/>
      <w:bCs/>
      <w:color w:val="53A92D"/>
      <w:sz w:val="94"/>
    </w:rPr>
  </w:style>
  <w:style w:type="paragraph" w:customStyle="1" w:styleId="tab3">
    <w:name w:val="tab3"/>
    <w:basedOn w:val="tab2"/>
    <w:pPr>
      <w:ind w:left="454" w:hanging="454"/>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tulo">
    <w:name w:val="Title"/>
    <w:basedOn w:val="Normal"/>
    <w:qFormat/>
    <w:pPr>
      <w:spacing w:before="240" w:after="60"/>
      <w:jc w:val="center"/>
      <w:outlineLvl w:val="0"/>
    </w:pPr>
    <w:rPr>
      <w:rFonts w:ascii="Arial" w:hAnsi="Arial" w:cs="Arial"/>
      <w:b/>
      <w:bCs/>
      <w:kern w:val="28"/>
      <w:sz w:val="22"/>
      <w:szCs w:val="32"/>
      <w:lang w:val="fr-FR" w:eastAsia="fr-FR"/>
    </w:rPr>
  </w:style>
  <w:style w:type="paragraph" w:customStyle="1" w:styleId="Standardniv1">
    <w:name w:val="Standard niv 1"/>
    <w:basedOn w:val="Normal"/>
    <w:pPr>
      <w:jc w:val="both"/>
    </w:pPr>
    <w:rPr>
      <w:rFonts w:ascii="Arial" w:hAnsi="Arial"/>
      <w:sz w:val="22"/>
      <w:szCs w:val="20"/>
      <w:lang w:val="fr-FR" w:eastAsia="fr-FR"/>
    </w:rPr>
  </w:style>
  <w:style w:type="paragraph" w:customStyle="1" w:styleId="TextegrasC">
    <w:name w:val="Texte gras C"/>
    <w:basedOn w:val="Ttulo"/>
    <w:rPr>
      <w:lang w:val="en-GB"/>
    </w:rPr>
  </w:style>
  <w:style w:type="paragraph" w:styleId="Sangra3detindependiente">
    <w:name w:val="Body Text Indent 3"/>
    <w:basedOn w:val="Normal"/>
    <w:pPr>
      <w:ind w:left="720"/>
      <w:jc w:val="both"/>
    </w:pPr>
    <w:rPr>
      <w:rFonts w:ascii="Arial" w:hAnsi="Arial" w:cs="Arial"/>
      <w:sz w:val="22"/>
      <w:lang w:eastAsia="fr-FR"/>
    </w:rPr>
  </w:style>
  <w:style w:type="paragraph" w:customStyle="1" w:styleId="retrait2">
    <w:name w:val="retrait2"/>
    <w:basedOn w:val="Normal"/>
    <w:pPr>
      <w:ind w:left="360"/>
      <w:jc w:val="both"/>
    </w:pPr>
    <w:rPr>
      <w:rFonts w:ascii="Arial" w:hAnsi="Arial" w:cs="Arial"/>
      <w:sz w:val="22"/>
      <w:lang w:eastAsia="fr-FR"/>
    </w:rPr>
  </w:style>
  <w:style w:type="paragraph" w:customStyle="1" w:styleId="soul1">
    <w:name w:val="soul1"/>
    <w:basedOn w:val="Normal"/>
    <w:rPr>
      <w:rFonts w:ascii="Arial" w:hAnsi="Arial" w:cs="Arial"/>
      <w:sz w:val="22"/>
      <w:u w:val="single"/>
      <w:lang w:val="fr-FR" w:eastAsia="fr-FR"/>
    </w:rPr>
  </w:style>
  <w:style w:type="paragraph" w:styleId="Textodebloque">
    <w:name w:val="Block Text"/>
    <w:basedOn w:val="Normal"/>
    <w:pPr>
      <w:ind w:left="720" w:right="360"/>
      <w:jc w:val="both"/>
    </w:pPr>
    <w:rPr>
      <w:color w:val="53A92D"/>
    </w:rPr>
  </w:style>
  <w:style w:type="paragraph" w:customStyle="1" w:styleId="Whatyouneed">
    <w:name w:val="What you need"/>
    <w:basedOn w:val="Textoindependiente"/>
    <w:pPr>
      <w:numPr>
        <w:numId w:val="5"/>
      </w:numPr>
      <w:spacing w:before="20"/>
    </w:pPr>
    <w:rPr>
      <w:rFonts w:ascii="Swis721 Lt BT" w:hAnsi="Swis721 Lt BT"/>
      <w:b w:val="0"/>
      <w:bCs w:val="0"/>
      <w:sz w:val="20"/>
      <w:szCs w:val="20"/>
      <w:lang w:val="en-US"/>
    </w:rPr>
  </w:style>
  <w:style w:type="paragraph" w:customStyle="1" w:styleId="DiscussionQuestions">
    <w:name w:val="Discussion Questions"/>
    <w:basedOn w:val="Normal"/>
    <w:pPr>
      <w:numPr>
        <w:numId w:val="6"/>
      </w:numPr>
      <w:spacing w:before="60"/>
    </w:pPr>
    <w:rPr>
      <w:rFonts w:ascii="Swis721 Lt BT" w:hAnsi="Swis721 Lt BT"/>
      <w:sz w:val="20"/>
      <w:szCs w:val="20"/>
    </w:rPr>
  </w:style>
  <w:style w:type="paragraph" w:customStyle="1" w:styleId="HandoutTitle">
    <w:name w:val="HandoutTitle"/>
    <w:basedOn w:val="Textoindependiente"/>
    <w:pPr>
      <w:pBdr>
        <w:top w:val="single" w:sz="4" w:space="3" w:color="808080"/>
        <w:bottom w:val="single" w:sz="4" w:space="1" w:color="808080"/>
      </w:pBdr>
      <w:spacing w:before="120"/>
    </w:pPr>
    <w:rPr>
      <w:rFonts w:ascii="Swis721 Cn BT" w:hAnsi="Swis721 Cn BT"/>
      <w:b w:val="0"/>
      <w:bCs w:val="0"/>
      <w:caps/>
      <w:sz w:val="28"/>
      <w:szCs w:val="20"/>
    </w:rPr>
  </w:style>
  <w:style w:type="paragraph" w:customStyle="1" w:styleId="HandoutText">
    <w:name w:val="HandoutText"/>
    <w:basedOn w:val="Normal"/>
    <w:pPr>
      <w:spacing w:before="60"/>
    </w:pPr>
    <w:rPr>
      <w:rFonts w:ascii="Swis721 Lt BT" w:hAnsi="Swis721 Lt BT"/>
      <w:sz w:val="20"/>
      <w:szCs w:val="20"/>
      <w:lang w:val="en-US"/>
    </w:rPr>
  </w:style>
  <w:style w:type="paragraph" w:customStyle="1" w:styleId="StepsInHandout">
    <w:name w:val="StepsInHandout"/>
    <w:basedOn w:val="HandoutText"/>
    <w:pPr>
      <w:tabs>
        <w:tab w:val="left" w:pos="360"/>
        <w:tab w:val="num" w:pos="1440"/>
      </w:tabs>
      <w:ind w:left="1440" w:hanging="360"/>
    </w:pPr>
  </w:style>
  <w:style w:type="character" w:styleId="Hipervnculovisitado">
    <w:name w:val="FollowedHyperlink"/>
    <w:basedOn w:val="Fuentedeprrafopredeter"/>
    <w:rPr>
      <w:color w:val="800080"/>
      <w:u w:val="single"/>
    </w:rPr>
  </w:style>
  <w:style w:type="table" w:styleId="Tablaconcuadrcula">
    <w:name w:val="Table Grid"/>
    <w:basedOn w:val="Tablanormal"/>
    <w:rsid w:val="007C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2A69A0"/>
    <w:rPr>
      <w:sz w:val="16"/>
      <w:szCs w:val="16"/>
    </w:rPr>
  </w:style>
  <w:style w:type="paragraph" w:styleId="Asuntodelcomentario">
    <w:name w:val="annotation subject"/>
    <w:basedOn w:val="Textocomentario"/>
    <w:next w:val="Textocomentario"/>
    <w:semiHidden/>
    <w:rsid w:val="002A69A0"/>
    <w:rPr>
      <w:b/>
      <w:bCs/>
    </w:rPr>
  </w:style>
  <w:style w:type="paragraph" w:styleId="Textodeglobo">
    <w:name w:val="Balloon Text"/>
    <w:basedOn w:val="Normal"/>
    <w:semiHidden/>
    <w:rsid w:val="002A69A0"/>
    <w:rPr>
      <w:rFonts w:ascii="Tahoma" w:hAnsi="Tahoma" w:cs="Tahoma"/>
      <w:sz w:val="16"/>
      <w:szCs w:val="16"/>
    </w:rPr>
  </w:style>
  <w:style w:type="paragraph" w:customStyle="1" w:styleId="Default">
    <w:name w:val="Default"/>
    <w:rsid w:val="006B2F54"/>
    <w:pPr>
      <w:autoSpaceDE w:val="0"/>
      <w:autoSpaceDN w:val="0"/>
      <w:adjustRightInd w:val="0"/>
    </w:pPr>
    <w:rPr>
      <w:color w:val="000000"/>
      <w:sz w:val="24"/>
      <w:szCs w:val="24"/>
      <w:lang w:val="es-ES" w:eastAsia="es-ES"/>
    </w:rPr>
  </w:style>
  <w:style w:type="paragraph" w:customStyle="1" w:styleId="Heading41">
    <w:name w:val="Heading 41"/>
    <w:basedOn w:val="Default"/>
    <w:next w:val="Default"/>
    <w:rsid w:val="006B2F54"/>
    <w:rPr>
      <w:color w:val="auto"/>
    </w:rPr>
  </w:style>
  <w:style w:type="paragraph" w:customStyle="1" w:styleId="Heading81">
    <w:name w:val="Heading 81"/>
    <w:basedOn w:val="Default"/>
    <w:next w:val="Default"/>
    <w:rsid w:val="006B2F54"/>
    <w:pPr>
      <w:spacing w:before="240" w:after="6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129">
      <w:bodyDiv w:val="1"/>
      <w:marLeft w:val="0"/>
      <w:marRight w:val="0"/>
      <w:marTop w:val="0"/>
      <w:marBottom w:val="0"/>
      <w:divBdr>
        <w:top w:val="none" w:sz="0" w:space="0" w:color="auto"/>
        <w:left w:val="none" w:sz="0" w:space="0" w:color="auto"/>
        <w:bottom w:val="none" w:sz="0" w:space="0" w:color="auto"/>
        <w:right w:val="none" w:sz="0" w:space="0" w:color="auto"/>
      </w:divBdr>
    </w:div>
    <w:div w:id="41515892">
      <w:bodyDiv w:val="1"/>
      <w:marLeft w:val="0"/>
      <w:marRight w:val="0"/>
      <w:marTop w:val="0"/>
      <w:marBottom w:val="0"/>
      <w:divBdr>
        <w:top w:val="none" w:sz="0" w:space="0" w:color="auto"/>
        <w:left w:val="none" w:sz="0" w:space="0" w:color="auto"/>
        <w:bottom w:val="none" w:sz="0" w:space="0" w:color="auto"/>
        <w:right w:val="none" w:sz="0" w:space="0" w:color="auto"/>
      </w:divBdr>
    </w:div>
    <w:div w:id="96340624">
      <w:bodyDiv w:val="1"/>
      <w:marLeft w:val="0"/>
      <w:marRight w:val="0"/>
      <w:marTop w:val="0"/>
      <w:marBottom w:val="0"/>
      <w:divBdr>
        <w:top w:val="none" w:sz="0" w:space="0" w:color="auto"/>
        <w:left w:val="none" w:sz="0" w:space="0" w:color="auto"/>
        <w:bottom w:val="none" w:sz="0" w:space="0" w:color="auto"/>
        <w:right w:val="none" w:sz="0" w:space="0" w:color="auto"/>
      </w:divBdr>
      <w:divsChild>
        <w:div w:id="1602759780">
          <w:marLeft w:val="0"/>
          <w:marRight w:val="0"/>
          <w:marTop w:val="0"/>
          <w:marBottom w:val="0"/>
          <w:divBdr>
            <w:top w:val="none" w:sz="0" w:space="0" w:color="auto"/>
            <w:left w:val="none" w:sz="0" w:space="0" w:color="auto"/>
            <w:bottom w:val="none" w:sz="0" w:space="0" w:color="auto"/>
            <w:right w:val="none" w:sz="0" w:space="0" w:color="auto"/>
          </w:divBdr>
          <w:divsChild>
            <w:div w:id="140466269">
              <w:marLeft w:val="0"/>
              <w:marRight w:val="0"/>
              <w:marTop w:val="0"/>
              <w:marBottom w:val="0"/>
              <w:divBdr>
                <w:top w:val="none" w:sz="0" w:space="0" w:color="auto"/>
                <w:left w:val="none" w:sz="0" w:space="0" w:color="auto"/>
                <w:bottom w:val="none" w:sz="0" w:space="0" w:color="auto"/>
                <w:right w:val="none" w:sz="0" w:space="0" w:color="auto"/>
              </w:divBdr>
            </w:div>
            <w:div w:id="179242641">
              <w:marLeft w:val="0"/>
              <w:marRight w:val="0"/>
              <w:marTop w:val="0"/>
              <w:marBottom w:val="0"/>
              <w:divBdr>
                <w:top w:val="none" w:sz="0" w:space="0" w:color="auto"/>
                <w:left w:val="none" w:sz="0" w:space="0" w:color="auto"/>
                <w:bottom w:val="none" w:sz="0" w:space="0" w:color="auto"/>
                <w:right w:val="none" w:sz="0" w:space="0" w:color="auto"/>
              </w:divBdr>
            </w:div>
            <w:div w:id="1310213121">
              <w:marLeft w:val="0"/>
              <w:marRight w:val="0"/>
              <w:marTop w:val="0"/>
              <w:marBottom w:val="0"/>
              <w:divBdr>
                <w:top w:val="none" w:sz="0" w:space="0" w:color="auto"/>
                <w:left w:val="none" w:sz="0" w:space="0" w:color="auto"/>
                <w:bottom w:val="none" w:sz="0" w:space="0" w:color="auto"/>
                <w:right w:val="none" w:sz="0" w:space="0" w:color="auto"/>
              </w:divBdr>
            </w:div>
            <w:div w:id="1567691156">
              <w:marLeft w:val="0"/>
              <w:marRight w:val="0"/>
              <w:marTop w:val="0"/>
              <w:marBottom w:val="0"/>
              <w:divBdr>
                <w:top w:val="none" w:sz="0" w:space="0" w:color="auto"/>
                <w:left w:val="none" w:sz="0" w:space="0" w:color="auto"/>
                <w:bottom w:val="none" w:sz="0" w:space="0" w:color="auto"/>
                <w:right w:val="none" w:sz="0" w:space="0" w:color="auto"/>
              </w:divBdr>
            </w:div>
            <w:div w:id="1885671941">
              <w:marLeft w:val="0"/>
              <w:marRight w:val="0"/>
              <w:marTop w:val="0"/>
              <w:marBottom w:val="0"/>
              <w:divBdr>
                <w:top w:val="none" w:sz="0" w:space="0" w:color="auto"/>
                <w:left w:val="none" w:sz="0" w:space="0" w:color="auto"/>
                <w:bottom w:val="none" w:sz="0" w:space="0" w:color="auto"/>
                <w:right w:val="none" w:sz="0" w:space="0" w:color="auto"/>
              </w:divBdr>
            </w:div>
            <w:div w:id="1991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3217">
      <w:bodyDiv w:val="1"/>
      <w:marLeft w:val="0"/>
      <w:marRight w:val="0"/>
      <w:marTop w:val="0"/>
      <w:marBottom w:val="0"/>
      <w:divBdr>
        <w:top w:val="none" w:sz="0" w:space="0" w:color="auto"/>
        <w:left w:val="none" w:sz="0" w:space="0" w:color="auto"/>
        <w:bottom w:val="none" w:sz="0" w:space="0" w:color="auto"/>
        <w:right w:val="none" w:sz="0" w:space="0" w:color="auto"/>
      </w:divBdr>
      <w:divsChild>
        <w:div w:id="868758896">
          <w:marLeft w:val="0"/>
          <w:marRight w:val="0"/>
          <w:marTop w:val="0"/>
          <w:marBottom w:val="0"/>
          <w:divBdr>
            <w:top w:val="none" w:sz="0" w:space="0" w:color="auto"/>
            <w:left w:val="none" w:sz="0" w:space="0" w:color="auto"/>
            <w:bottom w:val="none" w:sz="0" w:space="0" w:color="auto"/>
            <w:right w:val="none" w:sz="0" w:space="0" w:color="auto"/>
          </w:divBdr>
          <w:divsChild>
            <w:div w:id="279263047">
              <w:marLeft w:val="0"/>
              <w:marRight w:val="0"/>
              <w:marTop w:val="0"/>
              <w:marBottom w:val="0"/>
              <w:divBdr>
                <w:top w:val="none" w:sz="0" w:space="0" w:color="auto"/>
                <w:left w:val="none" w:sz="0" w:space="0" w:color="auto"/>
                <w:bottom w:val="none" w:sz="0" w:space="0" w:color="auto"/>
                <w:right w:val="none" w:sz="0" w:space="0" w:color="auto"/>
              </w:divBdr>
            </w:div>
            <w:div w:id="720400662">
              <w:marLeft w:val="0"/>
              <w:marRight w:val="0"/>
              <w:marTop w:val="0"/>
              <w:marBottom w:val="0"/>
              <w:divBdr>
                <w:top w:val="none" w:sz="0" w:space="0" w:color="auto"/>
                <w:left w:val="none" w:sz="0" w:space="0" w:color="auto"/>
                <w:bottom w:val="none" w:sz="0" w:space="0" w:color="auto"/>
                <w:right w:val="none" w:sz="0" w:space="0" w:color="auto"/>
              </w:divBdr>
            </w:div>
            <w:div w:id="883448468">
              <w:marLeft w:val="0"/>
              <w:marRight w:val="0"/>
              <w:marTop w:val="0"/>
              <w:marBottom w:val="0"/>
              <w:divBdr>
                <w:top w:val="none" w:sz="0" w:space="0" w:color="auto"/>
                <w:left w:val="none" w:sz="0" w:space="0" w:color="auto"/>
                <w:bottom w:val="none" w:sz="0" w:space="0" w:color="auto"/>
                <w:right w:val="none" w:sz="0" w:space="0" w:color="auto"/>
              </w:divBdr>
            </w:div>
            <w:div w:id="928851485">
              <w:marLeft w:val="0"/>
              <w:marRight w:val="0"/>
              <w:marTop w:val="0"/>
              <w:marBottom w:val="0"/>
              <w:divBdr>
                <w:top w:val="none" w:sz="0" w:space="0" w:color="auto"/>
                <w:left w:val="none" w:sz="0" w:space="0" w:color="auto"/>
                <w:bottom w:val="none" w:sz="0" w:space="0" w:color="auto"/>
                <w:right w:val="none" w:sz="0" w:space="0" w:color="auto"/>
              </w:divBdr>
            </w:div>
            <w:div w:id="947158694">
              <w:marLeft w:val="0"/>
              <w:marRight w:val="0"/>
              <w:marTop w:val="0"/>
              <w:marBottom w:val="0"/>
              <w:divBdr>
                <w:top w:val="none" w:sz="0" w:space="0" w:color="auto"/>
                <w:left w:val="none" w:sz="0" w:space="0" w:color="auto"/>
                <w:bottom w:val="none" w:sz="0" w:space="0" w:color="auto"/>
                <w:right w:val="none" w:sz="0" w:space="0" w:color="auto"/>
              </w:divBdr>
            </w:div>
            <w:div w:id="974994493">
              <w:marLeft w:val="0"/>
              <w:marRight w:val="0"/>
              <w:marTop w:val="0"/>
              <w:marBottom w:val="0"/>
              <w:divBdr>
                <w:top w:val="none" w:sz="0" w:space="0" w:color="auto"/>
                <w:left w:val="none" w:sz="0" w:space="0" w:color="auto"/>
                <w:bottom w:val="none" w:sz="0" w:space="0" w:color="auto"/>
                <w:right w:val="none" w:sz="0" w:space="0" w:color="auto"/>
              </w:divBdr>
            </w:div>
            <w:div w:id="1247108968">
              <w:marLeft w:val="0"/>
              <w:marRight w:val="0"/>
              <w:marTop w:val="0"/>
              <w:marBottom w:val="0"/>
              <w:divBdr>
                <w:top w:val="none" w:sz="0" w:space="0" w:color="auto"/>
                <w:left w:val="none" w:sz="0" w:space="0" w:color="auto"/>
                <w:bottom w:val="none" w:sz="0" w:space="0" w:color="auto"/>
                <w:right w:val="none" w:sz="0" w:space="0" w:color="auto"/>
              </w:divBdr>
            </w:div>
            <w:div w:id="1382175302">
              <w:marLeft w:val="0"/>
              <w:marRight w:val="0"/>
              <w:marTop w:val="0"/>
              <w:marBottom w:val="0"/>
              <w:divBdr>
                <w:top w:val="none" w:sz="0" w:space="0" w:color="auto"/>
                <w:left w:val="none" w:sz="0" w:space="0" w:color="auto"/>
                <w:bottom w:val="none" w:sz="0" w:space="0" w:color="auto"/>
                <w:right w:val="none" w:sz="0" w:space="0" w:color="auto"/>
              </w:divBdr>
            </w:div>
            <w:div w:id="1513566056">
              <w:marLeft w:val="0"/>
              <w:marRight w:val="0"/>
              <w:marTop w:val="0"/>
              <w:marBottom w:val="0"/>
              <w:divBdr>
                <w:top w:val="none" w:sz="0" w:space="0" w:color="auto"/>
                <w:left w:val="none" w:sz="0" w:space="0" w:color="auto"/>
                <w:bottom w:val="none" w:sz="0" w:space="0" w:color="auto"/>
                <w:right w:val="none" w:sz="0" w:space="0" w:color="auto"/>
              </w:divBdr>
            </w:div>
            <w:div w:id="1603686804">
              <w:marLeft w:val="0"/>
              <w:marRight w:val="0"/>
              <w:marTop w:val="0"/>
              <w:marBottom w:val="0"/>
              <w:divBdr>
                <w:top w:val="none" w:sz="0" w:space="0" w:color="auto"/>
                <w:left w:val="none" w:sz="0" w:space="0" w:color="auto"/>
                <w:bottom w:val="none" w:sz="0" w:space="0" w:color="auto"/>
                <w:right w:val="none" w:sz="0" w:space="0" w:color="auto"/>
              </w:divBdr>
            </w:div>
            <w:div w:id="1672491875">
              <w:marLeft w:val="0"/>
              <w:marRight w:val="0"/>
              <w:marTop w:val="0"/>
              <w:marBottom w:val="0"/>
              <w:divBdr>
                <w:top w:val="none" w:sz="0" w:space="0" w:color="auto"/>
                <w:left w:val="none" w:sz="0" w:space="0" w:color="auto"/>
                <w:bottom w:val="none" w:sz="0" w:space="0" w:color="auto"/>
                <w:right w:val="none" w:sz="0" w:space="0" w:color="auto"/>
              </w:divBdr>
            </w:div>
            <w:div w:id="1786994562">
              <w:marLeft w:val="0"/>
              <w:marRight w:val="0"/>
              <w:marTop w:val="0"/>
              <w:marBottom w:val="0"/>
              <w:divBdr>
                <w:top w:val="none" w:sz="0" w:space="0" w:color="auto"/>
                <w:left w:val="none" w:sz="0" w:space="0" w:color="auto"/>
                <w:bottom w:val="none" w:sz="0" w:space="0" w:color="auto"/>
                <w:right w:val="none" w:sz="0" w:space="0" w:color="auto"/>
              </w:divBdr>
            </w:div>
            <w:div w:id="1791322228">
              <w:marLeft w:val="0"/>
              <w:marRight w:val="0"/>
              <w:marTop w:val="0"/>
              <w:marBottom w:val="0"/>
              <w:divBdr>
                <w:top w:val="none" w:sz="0" w:space="0" w:color="auto"/>
                <w:left w:val="none" w:sz="0" w:space="0" w:color="auto"/>
                <w:bottom w:val="none" w:sz="0" w:space="0" w:color="auto"/>
                <w:right w:val="none" w:sz="0" w:space="0" w:color="auto"/>
              </w:divBdr>
            </w:div>
            <w:div w:id="1940024630">
              <w:marLeft w:val="0"/>
              <w:marRight w:val="0"/>
              <w:marTop w:val="0"/>
              <w:marBottom w:val="0"/>
              <w:divBdr>
                <w:top w:val="none" w:sz="0" w:space="0" w:color="auto"/>
                <w:left w:val="none" w:sz="0" w:space="0" w:color="auto"/>
                <w:bottom w:val="none" w:sz="0" w:space="0" w:color="auto"/>
                <w:right w:val="none" w:sz="0" w:space="0" w:color="auto"/>
              </w:divBdr>
            </w:div>
            <w:div w:id="2002849397">
              <w:marLeft w:val="0"/>
              <w:marRight w:val="0"/>
              <w:marTop w:val="0"/>
              <w:marBottom w:val="0"/>
              <w:divBdr>
                <w:top w:val="none" w:sz="0" w:space="0" w:color="auto"/>
                <w:left w:val="none" w:sz="0" w:space="0" w:color="auto"/>
                <w:bottom w:val="none" w:sz="0" w:space="0" w:color="auto"/>
                <w:right w:val="none" w:sz="0" w:space="0" w:color="auto"/>
              </w:divBdr>
            </w:div>
            <w:div w:id="2018577742">
              <w:marLeft w:val="0"/>
              <w:marRight w:val="0"/>
              <w:marTop w:val="0"/>
              <w:marBottom w:val="0"/>
              <w:divBdr>
                <w:top w:val="none" w:sz="0" w:space="0" w:color="auto"/>
                <w:left w:val="none" w:sz="0" w:space="0" w:color="auto"/>
                <w:bottom w:val="none" w:sz="0" w:space="0" w:color="auto"/>
                <w:right w:val="none" w:sz="0" w:space="0" w:color="auto"/>
              </w:divBdr>
            </w:div>
            <w:div w:id="20718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0856">
      <w:bodyDiv w:val="1"/>
      <w:marLeft w:val="0"/>
      <w:marRight w:val="0"/>
      <w:marTop w:val="0"/>
      <w:marBottom w:val="0"/>
      <w:divBdr>
        <w:top w:val="none" w:sz="0" w:space="0" w:color="auto"/>
        <w:left w:val="none" w:sz="0" w:space="0" w:color="auto"/>
        <w:bottom w:val="none" w:sz="0" w:space="0" w:color="auto"/>
        <w:right w:val="none" w:sz="0" w:space="0" w:color="auto"/>
      </w:divBdr>
      <w:divsChild>
        <w:div w:id="724914186">
          <w:marLeft w:val="0"/>
          <w:marRight w:val="0"/>
          <w:marTop w:val="0"/>
          <w:marBottom w:val="0"/>
          <w:divBdr>
            <w:top w:val="none" w:sz="0" w:space="0" w:color="auto"/>
            <w:left w:val="none" w:sz="0" w:space="0" w:color="auto"/>
            <w:bottom w:val="none" w:sz="0" w:space="0" w:color="auto"/>
            <w:right w:val="none" w:sz="0" w:space="0" w:color="auto"/>
          </w:divBdr>
          <w:divsChild>
            <w:div w:id="936251351">
              <w:marLeft w:val="0"/>
              <w:marRight w:val="0"/>
              <w:marTop w:val="0"/>
              <w:marBottom w:val="0"/>
              <w:divBdr>
                <w:top w:val="none" w:sz="0" w:space="0" w:color="auto"/>
                <w:left w:val="none" w:sz="0" w:space="0" w:color="auto"/>
                <w:bottom w:val="none" w:sz="0" w:space="0" w:color="auto"/>
                <w:right w:val="none" w:sz="0" w:space="0" w:color="auto"/>
              </w:divBdr>
            </w:div>
            <w:div w:id="1333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9522">
      <w:bodyDiv w:val="1"/>
      <w:marLeft w:val="0"/>
      <w:marRight w:val="0"/>
      <w:marTop w:val="0"/>
      <w:marBottom w:val="0"/>
      <w:divBdr>
        <w:top w:val="none" w:sz="0" w:space="0" w:color="auto"/>
        <w:left w:val="none" w:sz="0" w:space="0" w:color="auto"/>
        <w:bottom w:val="none" w:sz="0" w:space="0" w:color="auto"/>
        <w:right w:val="none" w:sz="0" w:space="0" w:color="auto"/>
      </w:divBdr>
      <w:divsChild>
        <w:div w:id="1690375023">
          <w:marLeft w:val="0"/>
          <w:marRight w:val="0"/>
          <w:marTop w:val="0"/>
          <w:marBottom w:val="0"/>
          <w:divBdr>
            <w:top w:val="none" w:sz="0" w:space="0" w:color="auto"/>
            <w:left w:val="none" w:sz="0" w:space="0" w:color="auto"/>
            <w:bottom w:val="none" w:sz="0" w:space="0" w:color="auto"/>
            <w:right w:val="none" w:sz="0" w:space="0" w:color="auto"/>
          </w:divBdr>
          <w:divsChild>
            <w:div w:id="291910150">
              <w:marLeft w:val="0"/>
              <w:marRight w:val="0"/>
              <w:marTop w:val="0"/>
              <w:marBottom w:val="0"/>
              <w:divBdr>
                <w:top w:val="none" w:sz="0" w:space="0" w:color="auto"/>
                <w:left w:val="none" w:sz="0" w:space="0" w:color="auto"/>
                <w:bottom w:val="none" w:sz="0" w:space="0" w:color="auto"/>
                <w:right w:val="none" w:sz="0" w:space="0" w:color="auto"/>
              </w:divBdr>
            </w:div>
            <w:div w:id="608241175">
              <w:marLeft w:val="0"/>
              <w:marRight w:val="0"/>
              <w:marTop w:val="0"/>
              <w:marBottom w:val="0"/>
              <w:divBdr>
                <w:top w:val="none" w:sz="0" w:space="0" w:color="auto"/>
                <w:left w:val="none" w:sz="0" w:space="0" w:color="auto"/>
                <w:bottom w:val="none" w:sz="0" w:space="0" w:color="auto"/>
                <w:right w:val="none" w:sz="0" w:space="0" w:color="auto"/>
              </w:divBdr>
            </w:div>
            <w:div w:id="646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4660">
      <w:bodyDiv w:val="1"/>
      <w:marLeft w:val="0"/>
      <w:marRight w:val="0"/>
      <w:marTop w:val="0"/>
      <w:marBottom w:val="0"/>
      <w:divBdr>
        <w:top w:val="none" w:sz="0" w:space="0" w:color="auto"/>
        <w:left w:val="none" w:sz="0" w:space="0" w:color="auto"/>
        <w:bottom w:val="none" w:sz="0" w:space="0" w:color="auto"/>
        <w:right w:val="none" w:sz="0" w:space="0" w:color="auto"/>
      </w:divBdr>
    </w:div>
    <w:div w:id="989938407">
      <w:bodyDiv w:val="1"/>
      <w:marLeft w:val="0"/>
      <w:marRight w:val="0"/>
      <w:marTop w:val="0"/>
      <w:marBottom w:val="0"/>
      <w:divBdr>
        <w:top w:val="none" w:sz="0" w:space="0" w:color="auto"/>
        <w:left w:val="none" w:sz="0" w:space="0" w:color="auto"/>
        <w:bottom w:val="none" w:sz="0" w:space="0" w:color="auto"/>
        <w:right w:val="none" w:sz="0" w:space="0" w:color="auto"/>
      </w:divBdr>
      <w:divsChild>
        <w:div w:id="1888879037">
          <w:marLeft w:val="0"/>
          <w:marRight w:val="0"/>
          <w:marTop w:val="0"/>
          <w:marBottom w:val="0"/>
          <w:divBdr>
            <w:top w:val="none" w:sz="0" w:space="0" w:color="auto"/>
            <w:left w:val="none" w:sz="0" w:space="0" w:color="auto"/>
            <w:bottom w:val="none" w:sz="0" w:space="0" w:color="auto"/>
            <w:right w:val="none" w:sz="0" w:space="0" w:color="auto"/>
          </w:divBdr>
          <w:divsChild>
            <w:div w:id="36708423">
              <w:marLeft w:val="0"/>
              <w:marRight w:val="0"/>
              <w:marTop w:val="0"/>
              <w:marBottom w:val="0"/>
              <w:divBdr>
                <w:top w:val="none" w:sz="0" w:space="0" w:color="auto"/>
                <w:left w:val="none" w:sz="0" w:space="0" w:color="auto"/>
                <w:bottom w:val="none" w:sz="0" w:space="0" w:color="auto"/>
                <w:right w:val="none" w:sz="0" w:space="0" w:color="auto"/>
              </w:divBdr>
            </w:div>
            <w:div w:id="153104771">
              <w:marLeft w:val="0"/>
              <w:marRight w:val="0"/>
              <w:marTop w:val="0"/>
              <w:marBottom w:val="0"/>
              <w:divBdr>
                <w:top w:val="none" w:sz="0" w:space="0" w:color="auto"/>
                <w:left w:val="none" w:sz="0" w:space="0" w:color="auto"/>
                <w:bottom w:val="none" w:sz="0" w:space="0" w:color="auto"/>
                <w:right w:val="none" w:sz="0" w:space="0" w:color="auto"/>
              </w:divBdr>
            </w:div>
            <w:div w:id="317274893">
              <w:marLeft w:val="0"/>
              <w:marRight w:val="0"/>
              <w:marTop w:val="0"/>
              <w:marBottom w:val="0"/>
              <w:divBdr>
                <w:top w:val="none" w:sz="0" w:space="0" w:color="auto"/>
                <w:left w:val="none" w:sz="0" w:space="0" w:color="auto"/>
                <w:bottom w:val="none" w:sz="0" w:space="0" w:color="auto"/>
                <w:right w:val="none" w:sz="0" w:space="0" w:color="auto"/>
              </w:divBdr>
            </w:div>
            <w:div w:id="351954877">
              <w:marLeft w:val="0"/>
              <w:marRight w:val="0"/>
              <w:marTop w:val="0"/>
              <w:marBottom w:val="0"/>
              <w:divBdr>
                <w:top w:val="none" w:sz="0" w:space="0" w:color="auto"/>
                <w:left w:val="none" w:sz="0" w:space="0" w:color="auto"/>
                <w:bottom w:val="none" w:sz="0" w:space="0" w:color="auto"/>
                <w:right w:val="none" w:sz="0" w:space="0" w:color="auto"/>
              </w:divBdr>
            </w:div>
            <w:div w:id="372117554">
              <w:marLeft w:val="0"/>
              <w:marRight w:val="0"/>
              <w:marTop w:val="0"/>
              <w:marBottom w:val="0"/>
              <w:divBdr>
                <w:top w:val="none" w:sz="0" w:space="0" w:color="auto"/>
                <w:left w:val="none" w:sz="0" w:space="0" w:color="auto"/>
                <w:bottom w:val="none" w:sz="0" w:space="0" w:color="auto"/>
                <w:right w:val="none" w:sz="0" w:space="0" w:color="auto"/>
              </w:divBdr>
            </w:div>
            <w:div w:id="377516892">
              <w:marLeft w:val="0"/>
              <w:marRight w:val="0"/>
              <w:marTop w:val="0"/>
              <w:marBottom w:val="0"/>
              <w:divBdr>
                <w:top w:val="none" w:sz="0" w:space="0" w:color="auto"/>
                <w:left w:val="none" w:sz="0" w:space="0" w:color="auto"/>
                <w:bottom w:val="none" w:sz="0" w:space="0" w:color="auto"/>
                <w:right w:val="none" w:sz="0" w:space="0" w:color="auto"/>
              </w:divBdr>
            </w:div>
            <w:div w:id="856041488">
              <w:marLeft w:val="0"/>
              <w:marRight w:val="0"/>
              <w:marTop w:val="0"/>
              <w:marBottom w:val="0"/>
              <w:divBdr>
                <w:top w:val="none" w:sz="0" w:space="0" w:color="auto"/>
                <w:left w:val="none" w:sz="0" w:space="0" w:color="auto"/>
                <w:bottom w:val="none" w:sz="0" w:space="0" w:color="auto"/>
                <w:right w:val="none" w:sz="0" w:space="0" w:color="auto"/>
              </w:divBdr>
            </w:div>
            <w:div w:id="919365033">
              <w:marLeft w:val="0"/>
              <w:marRight w:val="0"/>
              <w:marTop w:val="0"/>
              <w:marBottom w:val="0"/>
              <w:divBdr>
                <w:top w:val="none" w:sz="0" w:space="0" w:color="auto"/>
                <w:left w:val="none" w:sz="0" w:space="0" w:color="auto"/>
                <w:bottom w:val="none" w:sz="0" w:space="0" w:color="auto"/>
                <w:right w:val="none" w:sz="0" w:space="0" w:color="auto"/>
              </w:divBdr>
            </w:div>
            <w:div w:id="1252086356">
              <w:marLeft w:val="0"/>
              <w:marRight w:val="0"/>
              <w:marTop w:val="0"/>
              <w:marBottom w:val="0"/>
              <w:divBdr>
                <w:top w:val="none" w:sz="0" w:space="0" w:color="auto"/>
                <w:left w:val="none" w:sz="0" w:space="0" w:color="auto"/>
                <w:bottom w:val="none" w:sz="0" w:space="0" w:color="auto"/>
                <w:right w:val="none" w:sz="0" w:space="0" w:color="auto"/>
              </w:divBdr>
            </w:div>
            <w:div w:id="1363558131">
              <w:marLeft w:val="0"/>
              <w:marRight w:val="0"/>
              <w:marTop w:val="0"/>
              <w:marBottom w:val="0"/>
              <w:divBdr>
                <w:top w:val="none" w:sz="0" w:space="0" w:color="auto"/>
                <w:left w:val="none" w:sz="0" w:space="0" w:color="auto"/>
                <w:bottom w:val="none" w:sz="0" w:space="0" w:color="auto"/>
                <w:right w:val="none" w:sz="0" w:space="0" w:color="auto"/>
              </w:divBdr>
            </w:div>
            <w:div w:id="1403988954">
              <w:marLeft w:val="0"/>
              <w:marRight w:val="0"/>
              <w:marTop w:val="0"/>
              <w:marBottom w:val="0"/>
              <w:divBdr>
                <w:top w:val="none" w:sz="0" w:space="0" w:color="auto"/>
                <w:left w:val="none" w:sz="0" w:space="0" w:color="auto"/>
                <w:bottom w:val="none" w:sz="0" w:space="0" w:color="auto"/>
                <w:right w:val="none" w:sz="0" w:space="0" w:color="auto"/>
              </w:divBdr>
            </w:div>
            <w:div w:id="1452552494">
              <w:marLeft w:val="0"/>
              <w:marRight w:val="0"/>
              <w:marTop w:val="0"/>
              <w:marBottom w:val="0"/>
              <w:divBdr>
                <w:top w:val="none" w:sz="0" w:space="0" w:color="auto"/>
                <w:left w:val="none" w:sz="0" w:space="0" w:color="auto"/>
                <w:bottom w:val="none" w:sz="0" w:space="0" w:color="auto"/>
                <w:right w:val="none" w:sz="0" w:space="0" w:color="auto"/>
              </w:divBdr>
            </w:div>
            <w:div w:id="1842962212">
              <w:marLeft w:val="0"/>
              <w:marRight w:val="0"/>
              <w:marTop w:val="0"/>
              <w:marBottom w:val="0"/>
              <w:divBdr>
                <w:top w:val="none" w:sz="0" w:space="0" w:color="auto"/>
                <w:left w:val="none" w:sz="0" w:space="0" w:color="auto"/>
                <w:bottom w:val="none" w:sz="0" w:space="0" w:color="auto"/>
                <w:right w:val="none" w:sz="0" w:space="0" w:color="auto"/>
              </w:divBdr>
            </w:div>
            <w:div w:id="18715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89746">
      <w:bodyDiv w:val="1"/>
      <w:marLeft w:val="0"/>
      <w:marRight w:val="0"/>
      <w:marTop w:val="0"/>
      <w:marBottom w:val="0"/>
      <w:divBdr>
        <w:top w:val="none" w:sz="0" w:space="0" w:color="auto"/>
        <w:left w:val="none" w:sz="0" w:space="0" w:color="auto"/>
        <w:bottom w:val="none" w:sz="0" w:space="0" w:color="auto"/>
        <w:right w:val="none" w:sz="0" w:space="0" w:color="auto"/>
      </w:divBdr>
      <w:divsChild>
        <w:div w:id="2028750110">
          <w:marLeft w:val="0"/>
          <w:marRight w:val="0"/>
          <w:marTop w:val="0"/>
          <w:marBottom w:val="0"/>
          <w:divBdr>
            <w:top w:val="none" w:sz="0" w:space="0" w:color="auto"/>
            <w:left w:val="none" w:sz="0" w:space="0" w:color="auto"/>
            <w:bottom w:val="none" w:sz="0" w:space="0" w:color="auto"/>
            <w:right w:val="none" w:sz="0" w:space="0" w:color="auto"/>
          </w:divBdr>
          <w:divsChild>
            <w:div w:id="2459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0410">
      <w:bodyDiv w:val="1"/>
      <w:marLeft w:val="0"/>
      <w:marRight w:val="0"/>
      <w:marTop w:val="0"/>
      <w:marBottom w:val="0"/>
      <w:divBdr>
        <w:top w:val="none" w:sz="0" w:space="0" w:color="auto"/>
        <w:left w:val="none" w:sz="0" w:space="0" w:color="auto"/>
        <w:bottom w:val="none" w:sz="0" w:space="0" w:color="auto"/>
        <w:right w:val="none" w:sz="0" w:space="0" w:color="auto"/>
      </w:divBdr>
      <w:divsChild>
        <w:div w:id="1204710896">
          <w:marLeft w:val="0"/>
          <w:marRight w:val="0"/>
          <w:marTop w:val="0"/>
          <w:marBottom w:val="0"/>
          <w:divBdr>
            <w:top w:val="none" w:sz="0" w:space="0" w:color="auto"/>
            <w:left w:val="none" w:sz="0" w:space="0" w:color="auto"/>
            <w:bottom w:val="none" w:sz="0" w:space="0" w:color="auto"/>
            <w:right w:val="none" w:sz="0" w:space="0" w:color="auto"/>
          </w:divBdr>
          <w:divsChild>
            <w:div w:id="129178331">
              <w:marLeft w:val="0"/>
              <w:marRight w:val="0"/>
              <w:marTop w:val="0"/>
              <w:marBottom w:val="0"/>
              <w:divBdr>
                <w:top w:val="none" w:sz="0" w:space="0" w:color="auto"/>
                <w:left w:val="none" w:sz="0" w:space="0" w:color="auto"/>
                <w:bottom w:val="none" w:sz="0" w:space="0" w:color="auto"/>
                <w:right w:val="none" w:sz="0" w:space="0" w:color="auto"/>
              </w:divBdr>
            </w:div>
            <w:div w:id="258636840">
              <w:marLeft w:val="0"/>
              <w:marRight w:val="0"/>
              <w:marTop w:val="0"/>
              <w:marBottom w:val="0"/>
              <w:divBdr>
                <w:top w:val="none" w:sz="0" w:space="0" w:color="auto"/>
                <w:left w:val="none" w:sz="0" w:space="0" w:color="auto"/>
                <w:bottom w:val="none" w:sz="0" w:space="0" w:color="auto"/>
                <w:right w:val="none" w:sz="0" w:space="0" w:color="auto"/>
              </w:divBdr>
            </w:div>
            <w:div w:id="346635430">
              <w:marLeft w:val="0"/>
              <w:marRight w:val="0"/>
              <w:marTop w:val="0"/>
              <w:marBottom w:val="0"/>
              <w:divBdr>
                <w:top w:val="none" w:sz="0" w:space="0" w:color="auto"/>
                <w:left w:val="none" w:sz="0" w:space="0" w:color="auto"/>
                <w:bottom w:val="none" w:sz="0" w:space="0" w:color="auto"/>
                <w:right w:val="none" w:sz="0" w:space="0" w:color="auto"/>
              </w:divBdr>
            </w:div>
            <w:div w:id="560989137">
              <w:marLeft w:val="0"/>
              <w:marRight w:val="0"/>
              <w:marTop w:val="0"/>
              <w:marBottom w:val="0"/>
              <w:divBdr>
                <w:top w:val="none" w:sz="0" w:space="0" w:color="auto"/>
                <w:left w:val="none" w:sz="0" w:space="0" w:color="auto"/>
                <w:bottom w:val="none" w:sz="0" w:space="0" w:color="auto"/>
                <w:right w:val="none" w:sz="0" w:space="0" w:color="auto"/>
              </w:divBdr>
            </w:div>
            <w:div w:id="1091856398">
              <w:marLeft w:val="0"/>
              <w:marRight w:val="0"/>
              <w:marTop w:val="0"/>
              <w:marBottom w:val="0"/>
              <w:divBdr>
                <w:top w:val="none" w:sz="0" w:space="0" w:color="auto"/>
                <w:left w:val="none" w:sz="0" w:space="0" w:color="auto"/>
                <w:bottom w:val="none" w:sz="0" w:space="0" w:color="auto"/>
                <w:right w:val="none" w:sz="0" w:space="0" w:color="auto"/>
              </w:divBdr>
            </w:div>
            <w:div w:id="1184397916">
              <w:marLeft w:val="0"/>
              <w:marRight w:val="0"/>
              <w:marTop w:val="0"/>
              <w:marBottom w:val="0"/>
              <w:divBdr>
                <w:top w:val="none" w:sz="0" w:space="0" w:color="auto"/>
                <w:left w:val="none" w:sz="0" w:space="0" w:color="auto"/>
                <w:bottom w:val="none" w:sz="0" w:space="0" w:color="auto"/>
                <w:right w:val="none" w:sz="0" w:space="0" w:color="auto"/>
              </w:divBdr>
            </w:div>
            <w:div w:id="1855411224">
              <w:marLeft w:val="0"/>
              <w:marRight w:val="0"/>
              <w:marTop w:val="0"/>
              <w:marBottom w:val="0"/>
              <w:divBdr>
                <w:top w:val="none" w:sz="0" w:space="0" w:color="auto"/>
                <w:left w:val="none" w:sz="0" w:space="0" w:color="auto"/>
                <w:bottom w:val="none" w:sz="0" w:space="0" w:color="auto"/>
                <w:right w:val="none" w:sz="0" w:space="0" w:color="auto"/>
              </w:divBdr>
            </w:div>
            <w:div w:id="21085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1499">
      <w:bodyDiv w:val="1"/>
      <w:marLeft w:val="0"/>
      <w:marRight w:val="0"/>
      <w:marTop w:val="0"/>
      <w:marBottom w:val="0"/>
      <w:divBdr>
        <w:top w:val="none" w:sz="0" w:space="0" w:color="auto"/>
        <w:left w:val="none" w:sz="0" w:space="0" w:color="auto"/>
        <w:bottom w:val="none" w:sz="0" w:space="0" w:color="auto"/>
        <w:right w:val="none" w:sz="0" w:space="0" w:color="auto"/>
      </w:divBdr>
    </w:div>
    <w:div w:id="1744176499">
      <w:bodyDiv w:val="1"/>
      <w:marLeft w:val="0"/>
      <w:marRight w:val="0"/>
      <w:marTop w:val="0"/>
      <w:marBottom w:val="0"/>
      <w:divBdr>
        <w:top w:val="none" w:sz="0" w:space="0" w:color="auto"/>
        <w:left w:val="none" w:sz="0" w:space="0" w:color="auto"/>
        <w:bottom w:val="none" w:sz="0" w:space="0" w:color="auto"/>
        <w:right w:val="none" w:sz="0" w:space="0" w:color="auto"/>
      </w:divBdr>
      <w:divsChild>
        <w:div w:id="1225289218">
          <w:marLeft w:val="0"/>
          <w:marRight w:val="0"/>
          <w:marTop w:val="0"/>
          <w:marBottom w:val="0"/>
          <w:divBdr>
            <w:top w:val="none" w:sz="0" w:space="0" w:color="auto"/>
            <w:left w:val="none" w:sz="0" w:space="0" w:color="auto"/>
            <w:bottom w:val="none" w:sz="0" w:space="0" w:color="auto"/>
            <w:right w:val="none" w:sz="0" w:space="0" w:color="auto"/>
          </w:divBdr>
          <w:divsChild>
            <w:div w:id="271740814">
              <w:marLeft w:val="0"/>
              <w:marRight w:val="0"/>
              <w:marTop w:val="0"/>
              <w:marBottom w:val="0"/>
              <w:divBdr>
                <w:top w:val="none" w:sz="0" w:space="0" w:color="auto"/>
                <w:left w:val="none" w:sz="0" w:space="0" w:color="auto"/>
                <w:bottom w:val="none" w:sz="0" w:space="0" w:color="auto"/>
                <w:right w:val="none" w:sz="0" w:space="0" w:color="auto"/>
              </w:divBdr>
            </w:div>
            <w:div w:id="993333566">
              <w:marLeft w:val="0"/>
              <w:marRight w:val="0"/>
              <w:marTop w:val="0"/>
              <w:marBottom w:val="0"/>
              <w:divBdr>
                <w:top w:val="none" w:sz="0" w:space="0" w:color="auto"/>
                <w:left w:val="none" w:sz="0" w:space="0" w:color="auto"/>
                <w:bottom w:val="none" w:sz="0" w:space="0" w:color="auto"/>
                <w:right w:val="none" w:sz="0" w:space="0" w:color="auto"/>
              </w:divBdr>
            </w:div>
            <w:div w:id="1422870593">
              <w:marLeft w:val="0"/>
              <w:marRight w:val="0"/>
              <w:marTop w:val="0"/>
              <w:marBottom w:val="0"/>
              <w:divBdr>
                <w:top w:val="none" w:sz="0" w:space="0" w:color="auto"/>
                <w:left w:val="none" w:sz="0" w:space="0" w:color="auto"/>
                <w:bottom w:val="none" w:sz="0" w:space="0" w:color="auto"/>
                <w:right w:val="none" w:sz="0" w:space="0" w:color="auto"/>
              </w:divBdr>
            </w:div>
            <w:div w:id="1642344883">
              <w:marLeft w:val="0"/>
              <w:marRight w:val="0"/>
              <w:marTop w:val="0"/>
              <w:marBottom w:val="0"/>
              <w:divBdr>
                <w:top w:val="none" w:sz="0" w:space="0" w:color="auto"/>
                <w:left w:val="none" w:sz="0" w:space="0" w:color="auto"/>
                <w:bottom w:val="none" w:sz="0" w:space="0" w:color="auto"/>
                <w:right w:val="none" w:sz="0" w:space="0" w:color="auto"/>
              </w:divBdr>
            </w:div>
            <w:div w:id="2052026241">
              <w:marLeft w:val="0"/>
              <w:marRight w:val="0"/>
              <w:marTop w:val="0"/>
              <w:marBottom w:val="0"/>
              <w:divBdr>
                <w:top w:val="none" w:sz="0" w:space="0" w:color="auto"/>
                <w:left w:val="none" w:sz="0" w:space="0" w:color="auto"/>
                <w:bottom w:val="none" w:sz="0" w:space="0" w:color="auto"/>
                <w:right w:val="none" w:sz="0" w:space="0" w:color="auto"/>
              </w:divBdr>
            </w:div>
            <w:div w:id="21258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408">
      <w:bodyDiv w:val="1"/>
      <w:marLeft w:val="0"/>
      <w:marRight w:val="0"/>
      <w:marTop w:val="0"/>
      <w:marBottom w:val="0"/>
      <w:divBdr>
        <w:top w:val="none" w:sz="0" w:space="0" w:color="auto"/>
        <w:left w:val="none" w:sz="0" w:space="0" w:color="auto"/>
        <w:bottom w:val="none" w:sz="0" w:space="0" w:color="auto"/>
        <w:right w:val="none" w:sz="0" w:space="0" w:color="auto"/>
      </w:divBdr>
      <w:divsChild>
        <w:div w:id="1901361213">
          <w:marLeft w:val="0"/>
          <w:marRight w:val="0"/>
          <w:marTop w:val="0"/>
          <w:marBottom w:val="0"/>
          <w:divBdr>
            <w:top w:val="none" w:sz="0" w:space="0" w:color="auto"/>
            <w:left w:val="none" w:sz="0" w:space="0" w:color="auto"/>
            <w:bottom w:val="none" w:sz="0" w:space="0" w:color="auto"/>
            <w:right w:val="none" w:sz="0" w:space="0" w:color="auto"/>
          </w:divBdr>
          <w:divsChild>
            <w:div w:id="10225150">
              <w:marLeft w:val="0"/>
              <w:marRight w:val="0"/>
              <w:marTop w:val="0"/>
              <w:marBottom w:val="0"/>
              <w:divBdr>
                <w:top w:val="none" w:sz="0" w:space="0" w:color="auto"/>
                <w:left w:val="none" w:sz="0" w:space="0" w:color="auto"/>
                <w:bottom w:val="none" w:sz="0" w:space="0" w:color="auto"/>
                <w:right w:val="none" w:sz="0" w:space="0" w:color="auto"/>
              </w:divBdr>
            </w:div>
            <w:div w:id="21633672">
              <w:marLeft w:val="0"/>
              <w:marRight w:val="0"/>
              <w:marTop w:val="0"/>
              <w:marBottom w:val="0"/>
              <w:divBdr>
                <w:top w:val="none" w:sz="0" w:space="0" w:color="auto"/>
                <w:left w:val="none" w:sz="0" w:space="0" w:color="auto"/>
                <w:bottom w:val="none" w:sz="0" w:space="0" w:color="auto"/>
                <w:right w:val="none" w:sz="0" w:space="0" w:color="auto"/>
              </w:divBdr>
            </w:div>
            <w:div w:id="829255286">
              <w:marLeft w:val="0"/>
              <w:marRight w:val="0"/>
              <w:marTop w:val="0"/>
              <w:marBottom w:val="0"/>
              <w:divBdr>
                <w:top w:val="none" w:sz="0" w:space="0" w:color="auto"/>
                <w:left w:val="none" w:sz="0" w:space="0" w:color="auto"/>
                <w:bottom w:val="none" w:sz="0" w:space="0" w:color="auto"/>
                <w:right w:val="none" w:sz="0" w:space="0" w:color="auto"/>
              </w:divBdr>
            </w:div>
            <w:div w:id="1015886052">
              <w:marLeft w:val="0"/>
              <w:marRight w:val="0"/>
              <w:marTop w:val="0"/>
              <w:marBottom w:val="0"/>
              <w:divBdr>
                <w:top w:val="none" w:sz="0" w:space="0" w:color="auto"/>
                <w:left w:val="none" w:sz="0" w:space="0" w:color="auto"/>
                <w:bottom w:val="none" w:sz="0" w:space="0" w:color="auto"/>
                <w:right w:val="none" w:sz="0" w:space="0" w:color="auto"/>
              </w:divBdr>
            </w:div>
            <w:div w:id="1099520506">
              <w:marLeft w:val="0"/>
              <w:marRight w:val="0"/>
              <w:marTop w:val="0"/>
              <w:marBottom w:val="0"/>
              <w:divBdr>
                <w:top w:val="none" w:sz="0" w:space="0" w:color="auto"/>
                <w:left w:val="none" w:sz="0" w:space="0" w:color="auto"/>
                <w:bottom w:val="none" w:sz="0" w:space="0" w:color="auto"/>
                <w:right w:val="none" w:sz="0" w:space="0" w:color="auto"/>
              </w:divBdr>
            </w:div>
            <w:div w:id="1434546606">
              <w:marLeft w:val="0"/>
              <w:marRight w:val="0"/>
              <w:marTop w:val="0"/>
              <w:marBottom w:val="0"/>
              <w:divBdr>
                <w:top w:val="none" w:sz="0" w:space="0" w:color="auto"/>
                <w:left w:val="none" w:sz="0" w:space="0" w:color="auto"/>
                <w:bottom w:val="none" w:sz="0" w:space="0" w:color="auto"/>
                <w:right w:val="none" w:sz="0" w:space="0" w:color="auto"/>
              </w:divBdr>
            </w:div>
            <w:div w:id="2016228674">
              <w:marLeft w:val="0"/>
              <w:marRight w:val="0"/>
              <w:marTop w:val="0"/>
              <w:marBottom w:val="0"/>
              <w:divBdr>
                <w:top w:val="none" w:sz="0" w:space="0" w:color="auto"/>
                <w:left w:val="none" w:sz="0" w:space="0" w:color="auto"/>
                <w:bottom w:val="none" w:sz="0" w:space="0" w:color="auto"/>
                <w:right w:val="none" w:sz="0" w:space="0" w:color="auto"/>
              </w:divBdr>
            </w:div>
            <w:div w:id="20944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3960">
      <w:bodyDiv w:val="1"/>
      <w:marLeft w:val="0"/>
      <w:marRight w:val="0"/>
      <w:marTop w:val="0"/>
      <w:marBottom w:val="0"/>
      <w:divBdr>
        <w:top w:val="none" w:sz="0" w:space="0" w:color="auto"/>
        <w:left w:val="none" w:sz="0" w:space="0" w:color="auto"/>
        <w:bottom w:val="none" w:sz="0" w:space="0" w:color="auto"/>
        <w:right w:val="none" w:sz="0" w:space="0" w:color="auto"/>
      </w:divBdr>
      <w:divsChild>
        <w:div w:id="2122842308">
          <w:marLeft w:val="0"/>
          <w:marRight w:val="0"/>
          <w:marTop w:val="0"/>
          <w:marBottom w:val="0"/>
          <w:divBdr>
            <w:top w:val="none" w:sz="0" w:space="0" w:color="auto"/>
            <w:left w:val="none" w:sz="0" w:space="0" w:color="auto"/>
            <w:bottom w:val="none" w:sz="0" w:space="0" w:color="auto"/>
            <w:right w:val="none" w:sz="0" w:space="0" w:color="auto"/>
          </w:divBdr>
          <w:divsChild>
            <w:div w:id="497429435">
              <w:marLeft w:val="0"/>
              <w:marRight w:val="0"/>
              <w:marTop w:val="0"/>
              <w:marBottom w:val="0"/>
              <w:divBdr>
                <w:top w:val="none" w:sz="0" w:space="0" w:color="auto"/>
                <w:left w:val="none" w:sz="0" w:space="0" w:color="auto"/>
                <w:bottom w:val="none" w:sz="0" w:space="0" w:color="auto"/>
                <w:right w:val="none" w:sz="0" w:space="0" w:color="auto"/>
              </w:divBdr>
            </w:div>
            <w:div w:id="584220429">
              <w:marLeft w:val="0"/>
              <w:marRight w:val="0"/>
              <w:marTop w:val="0"/>
              <w:marBottom w:val="0"/>
              <w:divBdr>
                <w:top w:val="none" w:sz="0" w:space="0" w:color="auto"/>
                <w:left w:val="none" w:sz="0" w:space="0" w:color="auto"/>
                <w:bottom w:val="none" w:sz="0" w:space="0" w:color="auto"/>
                <w:right w:val="none" w:sz="0" w:space="0" w:color="auto"/>
              </w:divBdr>
            </w:div>
            <w:div w:id="658195832">
              <w:marLeft w:val="0"/>
              <w:marRight w:val="0"/>
              <w:marTop w:val="0"/>
              <w:marBottom w:val="0"/>
              <w:divBdr>
                <w:top w:val="none" w:sz="0" w:space="0" w:color="auto"/>
                <w:left w:val="none" w:sz="0" w:space="0" w:color="auto"/>
                <w:bottom w:val="none" w:sz="0" w:space="0" w:color="auto"/>
                <w:right w:val="none" w:sz="0" w:space="0" w:color="auto"/>
              </w:divBdr>
            </w:div>
            <w:div w:id="742022120">
              <w:marLeft w:val="0"/>
              <w:marRight w:val="0"/>
              <w:marTop w:val="0"/>
              <w:marBottom w:val="0"/>
              <w:divBdr>
                <w:top w:val="none" w:sz="0" w:space="0" w:color="auto"/>
                <w:left w:val="none" w:sz="0" w:space="0" w:color="auto"/>
                <w:bottom w:val="none" w:sz="0" w:space="0" w:color="auto"/>
                <w:right w:val="none" w:sz="0" w:space="0" w:color="auto"/>
              </w:divBdr>
            </w:div>
            <w:div w:id="768886859">
              <w:marLeft w:val="0"/>
              <w:marRight w:val="0"/>
              <w:marTop w:val="0"/>
              <w:marBottom w:val="0"/>
              <w:divBdr>
                <w:top w:val="none" w:sz="0" w:space="0" w:color="auto"/>
                <w:left w:val="none" w:sz="0" w:space="0" w:color="auto"/>
                <w:bottom w:val="none" w:sz="0" w:space="0" w:color="auto"/>
                <w:right w:val="none" w:sz="0" w:space="0" w:color="auto"/>
              </w:divBdr>
            </w:div>
            <w:div w:id="883718969">
              <w:marLeft w:val="0"/>
              <w:marRight w:val="0"/>
              <w:marTop w:val="0"/>
              <w:marBottom w:val="0"/>
              <w:divBdr>
                <w:top w:val="none" w:sz="0" w:space="0" w:color="auto"/>
                <w:left w:val="none" w:sz="0" w:space="0" w:color="auto"/>
                <w:bottom w:val="none" w:sz="0" w:space="0" w:color="auto"/>
                <w:right w:val="none" w:sz="0" w:space="0" w:color="auto"/>
              </w:divBdr>
            </w:div>
            <w:div w:id="958954703">
              <w:marLeft w:val="0"/>
              <w:marRight w:val="0"/>
              <w:marTop w:val="0"/>
              <w:marBottom w:val="0"/>
              <w:divBdr>
                <w:top w:val="none" w:sz="0" w:space="0" w:color="auto"/>
                <w:left w:val="none" w:sz="0" w:space="0" w:color="auto"/>
                <w:bottom w:val="none" w:sz="0" w:space="0" w:color="auto"/>
                <w:right w:val="none" w:sz="0" w:space="0" w:color="auto"/>
              </w:divBdr>
            </w:div>
            <w:div w:id="973369751">
              <w:marLeft w:val="0"/>
              <w:marRight w:val="0"/>
              <w:marTop w:val="0"/>
              <w:marBottom w:val="0"/>
              <w:divBdr>
                <w:top w:val="none" w:sz="0" w:space="0" w:color="auto"/>
                <w:left w:val="none" w:sz="0" w:space="0" w:color="auto"/>
                <w:bottom w:val="none" w:sz="0" w:space="0" w:color="auto"/>
                <w:right w:val="none" w:sz="0" w:space="0" w:color="auto"/>
              </w:divBdr>
            </w:div>
            <w:div w:id="1020398833">
              <w:marLeft w:val="0"/>
              <w:marRight w:val="0"/>
              <w:marTop w:val="0"/>
              <w:marBottom w:val="0"/>
              <w:divBdr>
                <w:top w:val="none" w:sz="0" w:space="0" w:color="auto"/>
                <w:left w:val="none" w:sz="0" w:space="0" w:color="auto"/>
                <w:bottom w:val="none" w:sz="0" w:space="0" w:color="auto"/>
                <w:right w:val="none" w:sz="0" w:space="0" w:color="auto"/>
              </w:divBdr>
            </w:div>
            <w:div w:id="1049650463">
              <w:marLeft w:val="0"/>
              <w:marRight w:val="0"/>
              <w:marTop w:val="0"/>
              <w:marBottom w:val="0"/>
              <w:divBdr>
                <w:top w:val="none" w:sz="0" w:space="0" w:color="auto"/>
                <w:left w:val="none" w:sz="0" w:space="0" w:color="auto"/>
                <w:bottom w:val="none" w:sz="0" w:space="0" w:color="auto"/>
                <w:right w:val="none" w:sz="0" w:space="0" w:color="auto"/>
              </w:divBdr>
            </w:div>
            <w:div w:id="1195386714">
              <w:marLeft w:val="0"/>
              <w:marRight w:val="0"/>
              <w:marTop w:val="0"/>
              <w:marBottom w:val="0"/>
              <w:divBdr>
                <w:top w:val="none" w:sz="0" w:space="0" w:color="auto"/>
                <w:left w:val="none" w:sz="0" w:space="0" w:color="auto"/>
                <w:bottom w:val="none" w:sz="0" w:space="0" w:color="auto"/>
                <w:right w:val="none" w:sz="0" w:space="0" w:color="auto"/>
              </w:divBdr>
            </w:div>
            <w:div w:id="1223909849">
              <w:marLeft w:val="0"/>
              <w:marRight w:val="0"/>
              <w:marTop w:val="0"/>
              <w:marBottom w:val="0"/>
              <w:divBdr>
                <w:top w:val="none" w:sz="0" w:space="0" w:color="auto"/>
                <w:left w:val="none" w:sz="0" w:space="0" w:color="auto"/>
                <w:bottom w:val="none" w:sz="0" w:space="0" w:color="auto"/>
                <w:right w:val="none" w:sz="0" w:space="0" w:color="auto"/>
              </w:divBdr>
            </w:div>
            <w:div w:id="1267155170">
              <w:marLeft w:val="0"/>
              <w:marRight w:val="0"/>
              <w:marTop w:val="0"/>
              <w:marBottom w:val="0"/>
              <w:divBdr>
                <w:top w:val="none" w:sz="0" w:space="0" w:color="auto"/>
                <w:left w:val="none" w:sz="0" w:space="0" w:color="auto"/>
                <w:bottom w:val="none" w:sz="0" w:space="0" w:color="auto"/>
                <w:right w:val="none" w:sz="0" w:space="0" w:color="auto"/>
              </w:divBdr>
            </w:div>
            <w:div w:id="1354917966">
              <w:marLeft w:val="0"/>
              <w:marRight w:val="0"/>
              <w:marTop w:val="0"/>
              <w:marBottom w:val="0"/>
              <w:divBdr>
                <w:top w:val="none" w:sz="0" w:space="0" w:color="auto"/>
                <w:left w:val="none" w:sz="0" w:space="0" w:color="auto"/>
                <w:bottom w:val="none" w:sz="0" w:space="0" w:color="auto"/>
                <w:right w:val="none" w:sz="0" w:space="0" w:color="auto"/>
              </w:divBdr>
            </w:div>
            <w:div w:id="1474250175">
              <w:marLeft w:val="0"/>
              <w:marRight w:val="0"/>
              <w:marTop w:val="0"/>
              <w:marBottom w:val="0"/>
              <w:divBdr>
                <w:top w:val="none" w:sz="0" w:space="0" w:color="auto"/>
                <w:left w:val="none" w:sz="0" w:space="0" w:color="auto"/>
                <w:bottom w:val="none" w:sz="0" w:space="0" w:color="auto"/>
                <w:right w:val="none" w:sz="0" w:space="0" w:color="auto"/>
              </w:divBdr>
            </w:div>
            <w:div w:id="1682196836">
              <w:marLeft w:val="0"/>
              <w:marRight w:val="0"/>
              <w:marTop w:val="0"/>
              <w:marBottom w:val="0"/>
              <w:divBdr>
                <w:top w:val="none" w:sz="0" w:space="0" w:color="auto"/>
                <w:left w:val="none" w:sz="0" w:space="0" w:color="auto"/>
                <w:bottom w:val="none" w:sz="0" w:space="0" w:color="auto"/>
                <w:right w:val="none" w:sz="0" w:space="0" w:color="auto"/>
              </w:divBdr>
            </w:div>
            <w:div w:id="1841191933">
              <w:marLeft w:val="0"/>
              <w:marRight w:val="0"/>
              <w:marTop w:val="0"/>
              <w:marBottom w:val="0"/>
              <w:divBdr>
                <w:top w:val="none" w:sz="0" w:space="0" w:color="auto"/>
                <w:left w:val="none" w:sz="0" w:space="0" w:color="auto"/>
                <w:bottom w:val="none" w:sz="0" w:space="0" w:color="auto"/>
                <w:right w:val="none" w:sz="0" w:space="0" w:color="auto"/>
              </w:divBdr>
            </w:div>
            <w:div w:id="2019498568">
              <w:marLeft w:val="0"/>
              <w:marRight w:val="0"/>
              <w:marTop w:val="0"/>
              <w:marBottom w:val="0"/>
              <w:divBdr>
                <w:top w:val="none" w:sz="0" w:space="0" w:color="auto"/>
                <w:left w:val="none" w:sz="0" w:space="0" w:color="auto"/>
                <w:bottom w:val="none" w:sz="0" w:space="0" w:color="auto"/>
                <w:right w:val="none" w:sz="0" w:space="0" w:color="auto"/>
              </w:divBdr>
            </w:div>
            <w:div w:id="21389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upload.wikimedia.org/wikipedia/commons/9/93/Scheme_eutrophication-fr.svg" TargetMode="Externa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http://dsostenible.com.ar/tecnologias/flecha-cinta.jp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3739</Words>
  <Characters>20567</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IHE</Company>
  <LinksUpToDate>false</LinksUpToDate>
  <CharactersWithSpaces>24258</CharactersWithSpaces>
  <SharedDoc>false</SharedDoc>
  <HLinks>
    <vt:vector size="12" baseType="variant">
      <vt:variant>
        <vt:i4>1114235</vt:i4>
      </vt:variant>
      <vt:variant>
        <vt:i4>-1</vt:i4>
      </vt:variant>
      <vt:variant>
        <vt:i4>5419</vt:i4>
      </vt:variant>
      <vt:variant>
        <vt:i4>4</vt:i4>
      </vt:variant>
      <vt:variant>
        <vt:lpwstr>http://upload.wikimedia.org/wikipedia/commons/9/93/Scheme_eutrophication-fr.svg</vt:lpwstr>
      </vt:variant>
      <vt:variant>
        <vt:lpwstr/>
      </vt:variant>
      <vt:variant>
        <vt:i4>3932284</vt:i4>
      </vt:variant>
      <vt:variant>
        <vt:i4>-1</vt:i4>
      </vt:variant>
      <vt:variant>
        <vt:i4>5496</vt:i4>
      </vt:variant>
      <vt:variant>
        <vt:i4>1</vt:i4>
      </vt:variant>
      <vt:variant>
        <vt:lpwstr>http://dsostenible.com.ar/tecnologias/flecha-cinta.jpg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mling1</dc:creator>
  <cp:keywords/>
  <dc:description/>
  <cp:lastModifiedBy>daniel _</cp:lastModifiedBy>
  <cp:revision>2</cp:revision>
  <cp:lastPrinted>2009-08-25T16:20:00Z</cp:lastPrinted>
  <dcterms:created xsi:type="dcterms:W3CDTF">2022-11-11T04:08:00Z</dcterms:created>
  <dcterms:modified xsi:type="dcterms:W3CDTF">2022-11-11T04:08:00Z</dcterms:modified>
</cp:coreProperties>
</file>