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BBF1" w14:textId="2D84B3CA" w:rsidR="006630D1" w:rsidRDefault="006630D1" w:rsidP="00565849">
      <w:pPr>
        <w:pStyle w:val="Heading1"/>
        <w:rPr>
          <w:lang w:val="es-AR"/>
        </w:rPr>
      </w:pPr>
      <w:r>
        <w:rPr>
          <w:lang w:val="es-AR"/>
        </w:rPr>
        <w:t>Exploración Petrolera</w:t>
      </w:r>
    </w:p>
    <w:p w14:paraId="12C5297F" w14:textId="25C3EE75" w:rsidR="00CF4850" w:rsidRDefault="002E6FBB" w:rsidP="00565849">
      <w:pPr>
        <w:pStyle w:val="Heading1"/>
        <w:rPr>
          <w:lang w:val="es-AR"/>
        </w:rPr>
      </w:pPr>
      <w:r>
        <w:rPr>
          <w:lang w:val="es-AR"/>
        </w:rPr>
        <w:t xml:space="preserve">Trabajo Práctico </w:t>
      </w:r>
      <w:r w:rsidR="006630D1">
        <w:rPr>
          <w:lang w:val="es-AR"/>
        </w:rPr>
        <w:t>3</w:t>
      </w:r>
      <w:r>
        <w:rPr>
          <w:lang w:val="es-AR"/>
        </w:rPr>
        <w:t>-</w:t>
      </w:r>
      <w:r w:rsidR="004B55A9">
        <w:rPr>
          <w:lang w:val="es-AR"/>
        </w:rPr>
        <w:t>A</w:t>
      </w:r>
    </w:p>
    <w:p w14:paraId="2883624A" w14:textId="49322F3B" w:rsidR="002E6FBB" w:rsidRDefault="002E6FBB" w:rsidP="00565849">
      <w:pPr>
        <w:pStyle w:val="Heading1"/>
        <w:rPr>
          <w:lang w:val="es-AR"/>
        </w:rPr>
      </w:pPr>
      <w:r>
        <w:rPr>
          <w:lang w:val="es-AR"/>
        </w:rPr>
        <w:t>Gravimetría</w:t>
      </w:r>
    </w:p>
    <w:p w14:paraId="39F75555" w14:textId="77777777" w:rsidR="00565849" w:rsidRDefault="00565849" w:rsidP="00565849">
      <w:pPr>
        <w:rPr>
          <w:lang w:val="es-AR"/>
        </w:rPr>
      </w:pPr>
      <w:bookmarkStart w:id="0" w:name="_Hlk193870443"/>
      <w:r>
        <w:rPr>
          <w:lang w:val="es-AR"/>
        </w:rPr>
        <w:t xml:space="preserve">Para realizar este Trabajo Práctico vamos a utilizar el modelo Open Source PyGMI. </w:t>
      </w:r>
    </w:p>
    <w:p w14:paraId="04C8E2B4" w14:textId="77777777" w:rsidR="00565849" w:rsidRDefault="00565849" w:rsidP="00565849">
      <w:pPr>
        <w:rPr>
          <w:lang w:val="es-AR"/>
        </w:rPr>
      </w:pPr>
      <w:r>
        <w:rPr>
          <w:lang w:val="es-AR"/>
        </w:rPr>
        <w:t xml:space="preserve">¿Qué significa PyGMI? </w:t>
      </w:r>
      <w:r w:rsidRPr="00565849">
        <w:rPr>
          <w:lang w:val="es-AR"/>
        </w:rPr>
        <w:t>Python Geoscience Modelling and Interpretation</w:t>
      </w:r>
      <w:r>
        <w:rPr>
          <w:lang w:val="es-AR"/>
        </w:rPr>
        <w:t xml:space="preserve"> Es una suite de software para procesamiento y modelado de datos gravimétricos, magnetométricos, magneto telúricos, y un largo etcétera, desarrollado bajo licencia Creative Commons por el Council of Geoscience (Servicio Geológico) de Sudáfrica.</w:t>
      </w:r>
    </w:p>
    <w:p w14:paraId="34669A51" w14:textId="77777777" w:rsidR="00565849" w:rsidRDefault="00565849" w:rsidP="00565849">
      <w:pPr>
        <w:rPr>
          <w:lang w:val="es-AR"/>
        </w:rPr>
      </w:pPr>
      <w:r>
        <w:rPr>
          <w:lang w:val="es-AR"/>
        </w:rPr>
        <w:t xml:space="preserve">Se puede descargar de esta web: </w:t>
      </w:r>
      <w:hyperlink r:id="rId5" w:history="1">
        <w:r w:rsidRPr="00396DB8">
          <w:rPr>
            <w:rStyle w:val="Hyperlink"/>
            <w:lang w:val="es-AR"/>
          </w:rPr>
          <w:t>https://patrick-cole.github.io/pygmi/index.html</w:t>
        </w:r>
      </w:hyperlink>
      <w:r>
        <w:rPr>
          <w:lang w:val="es-AR"/>
        </w:rPr>
        <w:t xml:space="preserve"> , donde también hay una pequeña explicación de las principales funciones.</w:t>
      </w:r>
    </w:p>
    <w:p w14:paraId="661E864C" w14:textId="5F0861CC" w:rsidR="00565849" w:rsidRDefault="00565849" w:rsidP="00565849">
      <w:pPr>
        <w:rPr>
          <w:lang w:val="es-AR"/>
        </w:rPr>
      </w:pPr>
      <w:r>
        <w:rPr>
          <w:lang w:val="es-AR"/>
        </w:rPr>
        <w:t xml:space="preserve"> En este práctico vamos a utilizar el módulo de gravimetría.</w:t>
      </w:r>
    </w:p>
    <w:bookmarkEnd w:id="0"/>
    <w:p w14:paraId="1BA82AB5" w14:textId="77777777" w:rsidR="00464118" w:rsidRDefault="00464118" w:rsidP="00565849">
      <w:pPr>
        <w:rPr>
          <w:lang w:val="es-AR"/>
        </w:rPr>
      </w:pPr>
    </w:p>
    <w:p w14:paraId="1CAD6E8A" w14:textId="27F236C8" w:rsidR="00565849" w:rsidRPr="006630D1" w:rsidRDefault="00565849" w:rsidP="00E425AF">
      <w:pPr>
        <w:pStyle w:val="Heading2"/>
        <w:rPr>
          <w:rStyle w:val="Strong"/>
          <w:lang w:val="es-AR"/>
        </w:rPr>
      </w:pPr>
      <w:r w:rsidRPr="006630D1">
        <w:rPr>
          <w:rStyle w:val="Strong"/>
          <w:lang w:val="es-AR"/>
        </w:rPr>
        <w:t>Ejercicio 1</w:t>
      </w:r>
    </w:p>
    <w:p w14:paraId="408E7047" w14:textId="77777777" w:rsidR="004C7ADC" w:rsidRDefault="00565849" w:rsidP="00565849">
      <w:pPr>
        <w:rPr>
          <w:lang w:val="es-AR"/>
        </w:rPr>
      </w:pPr>
      <w:bookmarkStart w:id="1" w:name="_Hlk193871082"/>
      <w:r w:rsidRPr="006630D1">
        <w:rPr>
          <w:rStyle w:val="Strong"/>
          <w:lang w:val="es-AR"/>
        </w:rPr>
        <w:t>Objetivo</w:t>
      </w:r>
      <w:r w:rsidR="004C7ADC" w:rsidRPr="006630D1">
        <w:rPr>
          <w:rStyle w:val="Strong"/>
          <w:lang w:val="es-AR"/>
        </w:rPr>
        <w:t xml:space="preserve"> 1</w:t>
      </w:r>
      <w:r>
        <w:rPr>
          <w:lang w:val="es-AR"/>
        </w:rPr>
        <w:t xml:space="preserve">: </w:t>
      </w:r>
      <w:r w:rsidR="004C7ADC">
        <w:rPr>
          <w:lang w:val="es-AR"/>
        </w:rPr>
        <w:t>aprender a usar el modelado directo de datos gravimétricos.</w:t>
      </w:r>
    </w:p>
    <w:p w14:paraId="4C2F9D77" w14:textId="3C0ACD5D" w:rsidR="00565849" w:rsidRDefault="004C7ADC" w:rsidP="00565849">
      <w:pPr>
        <w:rPr>
          <w:lang w:val="es-AR"/>
        </w:rPr>
      </w:pPr>
      <w:r w:rsidRPr="006630D1">
        <w:rPr>
          <w:rStyle w:val="Strong"/>
          <w:lang w:val="es-AR"/>
        </w:rPr>
        <w:t>Objetivo 2</w:t>
      </w:r>
      <w:r>
        <w:rPr>
          <w:lang w:val="es-AR"/>
        </w:rPr>
        <w:t xml:space="preserve">: </w:t>
      </w:r>
      <w:r w:rsidR="00565849">
        <w:rPr>
          <w:lang w:val="es-AR"/>
        </w:rPr>
        <w:t xml:space="preserve">verificar </w:t>
      </w:r>
      <w:r>
        <w:rPr>
          <w:lang w:val="es-AR"/>
        </w:rPr>
        <w:t xml:space="preserve">en 3 dimensiones los modelos sencillos presentados en las figuras </w:t>
      </w:r>
      <w:r w:rsidR="00A71743">
        <w:rPr>
          <w:lang w:val="es-AR"/>
        </w:rPr>
        <w:t xml:space="preserve">1, 2 y 3 de </w:t>
      </w:r>
      <w:r w:rsidR="00A71743" w:rsidRPr="00A71743">
        <w:rPr>
          <w:lang w:val="es-AR"/>
        </w:rPr>
        <w:t>https://wiki.aapg.org/Gravity_anomaly_models</w:t>
      </w:r>
    </w:p>
    <w:bookmarkEnd w:id="1"/>
    <w:p w14:paraId="3DB89BAF" w14:textId="77777777" w:rsidR="005022B1" w:rsidRPr="005022B1" w:rsidRDefault="00464118" w:rsidP="00565849">
      <w:pPr>
        <w:rPr>
          <w:rStyle w:val="Strong"/>
          <w:lang w:val="es-AR"/>
        </w:rPr>
      </w:pPr>
      <w:r w:rsidRPr="005022B1">
        <w:rPr>
          <w:rStyle w:val="Strong"/>
          <w:lang w:val="es-AR"/>
        </w:rPr>
        <w:t>Consigna</w:t>
      </w:r>
      <w:r w:rsidR="005022B1" w:rsidRPr="005022B1">
        <w:rPr>
          <w:rStyle w:val="Strong"/>
          <w:lang w:val="es-AR"/>
        </w:rPr>
        <w:t>s</w:t>
      </w:r>
      <w:r w:rsidRPr="005022B1">
        <w:rPr>
          <w:rStyle w:val="Strong"/>
          <w:lang w:val="es-AR"/>
        </w:rPr>
        <w:t xml:space="preserve">: </w:t>
      </w:r>
    </w:p>
    <w:p w14:paraId="27FCCBF4" w14:textId="77777777" w:rsidR="005022B1" w:rsidRDefault="00015163" w:rsidP="005022B1">
      <w:pPr>
        <w:pStyle w:val="ListParagraph"/>
        <w:numPr>
          <w:ilvl w:val="0"/>
          <w:numId w:val="2"/>
        </w:numPr>
        <w:rPr>
          <w:lang w:val="es-AR"/>
        </w:rPr>
      </w:pPr>
      <w:r w:rsidRPr="005022B1">
        <w:rPr>
          <w:lang w:val="es-AR"/>
        </w:rPr>
        <w:t xml:space="preserve">Reproducir la geometría de los cuerpos de alta/baja densidad representados en las figuras 15-4 a 15-6 y calcular la respuesta gravimétrica de cada uno de ellos. </w:t>
      </w:r>
    </w:p>
    <w:p w14:paraId="08B7C0DE" w14:textId="37436C4E" w:rsidR="00015163" w:rsidRDefault="00015163" w:rsidP="005022B1">
      <w:pPr>
        <w:pStyle w:val="ListParagraph"/>
        <w:numPr>
          <w:ilvl w:val="0"/>
          <w:numId w:val="2"/>
        </w:numPr>
        <w:rPr>
          <w:lang w:val="es-AR"/>
        </w:rPr>
      </w:pPr>
      <w:r w:rsidRPr="005022B1">
        <w:rPr>
          <w:lang w:val="es-AR"/>
        </w:rPr>
        <w:t>Comparar el resultado con lo representado en el libro.</w:t>
      </w:r>
    </w:p>
    <w:p w14:paraId="559B843A" w14:textId="526405DF" w:rsidR="005022B1" w:rsidRPr="005022B1" w:rsidRDefault="005022B1" w:rsidP="005022B1">
      <w:pPr>
        <w:pStyle w:val="ListParagraph"/>
        <w:numPr>
          <w:ilvl w:val="0"/>
          <w:numId w:val="2"/>
        </w:numPr>
        <w:rPr>
          <w:lang w:val="es-AR"/>
        </w:rPr>
      </w:pPr>
      <w:r>
        <w:rPr>
          <w:lang w:val="es-AR"/>
        </w:rPr>
        <w:t>Analizar qué ocurre con la respuesta si aplicamos la proyección ascendente de los resultados (Geophysical Parameters -&gt; Height of the observations)</w:t>
      </w:r>
    </w:p>
    <w:p w14:paraId="36C1E394" w14:textId="7D07E1DB" w:rsidR="00015163" w:rsidRDefault="00015163" w:rsidP="00565849">
      <w:pPr>
        <w:rPr>
          <w:lang w:val="es-AR"/>
        </w:rPr>
      </w:pPr>
      <w:r>
        <w:rPr>
          <w:lang w:val="es-AR"/>
        </w:rPr>
        <w:t>Datos</w:t>
      </w:r>
      <w:r w:rsidR="005022B1">
        <w:rPr>
          <w:lang w:val="es-AR"/>
        </w:rPr>
        <w:t xml:space="preserve"> de densidad</w:t>
      </w:r>
      <w:r>
        <w:rPr>
          <w:lang w:val="es-AR"/>
        </w:rPr>
        <w:t>:</w:t>
      </w:r>
    </w:p>
    <w:p w14:paraId="10E8E1A3" w14:textId="1471FF13" w:rsidR="00E425AF" w:rsidRPr="00E425AF" w:rsidRDefault="00E425AF" w:rsidP="00E425AF">
      <w:pPr>
        <w:rPr>
          <w:lang w:val="es-AR"/>
        </w:rPr>
      </w:pPr>
      <w:r w:rsidRPr="00E425AF">
        <w:rPr>
          <w:lang w:val="es-AR"/>
        </w:rPr>
        <w:t>Sal pura: 2.16 g/cm³</w:t>
      </w:r>
    </w:p>
    <w:p w14:paraId="5124E1F6" w14:textId="77777777" w:rsidR="00E425AF" w:rsidRPr="00E425AF" w:rsidRDefault="00E425AF" w:rsidP="00E425AF">
      <w:pPr>
        <w:rPr>
          <w:lang w:val="es-AR"/>
        </w:rPr>
      </w:pPr>
      <w:r w:rsidRPr="00E425AF">
        <w:rPr>
          <w:lang w:val="es-AR"/>
        </w:rPr>
        <w:t>Sal con impurezas: Puede variar entre 2.10 y 2.30 g/cm³</w:t>
      </w:r>
    </w:p>
    <w:p w14:paraId="0EFD799B" w14:textId="55401AB7" w:rsidR="00E425AF" w:rsidRPr="00E425AF" w:rsidRDefault="00E425AF" w:rsidP="00E425AF">
      <w:pPr>
        <w:rPr>
          <w:lang w:val="es-AR"/>
        </w:rPr>
      </w:pPr>
      <w:r w:rsidRPr="00E425AF">
        <w:rPr>
          <w:lang w:val="es-AR"/>
        </w:rPr>
        <w:t>Rocas sedimentarias: 2.4 - 2.7 g/cm³</w:t>
      </w:r>
    </w:p>
    <w:p w14:paraId="58A6DD15" w14:textId="07932909" w:rsidR="00464118" w:rsidRPr="00565849" w:rsidRDefault="00E425AF" w:rsidP="00E425AF">
      <w:pPr>
        <w:rPr>
          <w:lang w:val="es-AR"/>
        </w:rPr>
      </w:pPr>
      <w:r w:rsidRPr="00E425AF">
        <w:rPr>
          <w:lang w:val="es-AR"/>
        </w:rPr>
        <w:lastRenderedPageBreak/>
        <w:t>Rocas ígneas: 2.7 - 3.0 g/cm³</w:t>
      </w:r>
      <w:r w:rsidR="00464118">
        <w:rPr>
          <w:lang w:val="es-AR"/>
        </w:rPr>
        <w:t xml:space="preserve"> </w:t>
      </w:r>
    </w:p>
    <w:p w14:paraId="34CD8CE8" w14:textId="533A1105" w:rsidR="002E6FBB" w:rsidRDefault="00E425AF">
      <w:pPr>
        <w:rPr>
          <w:lang w:val="es-AR"/>
        </w:rPr>
      </w:pPr>
      <w:r>
        <w:rPr>
          <w:lang w:val="es-AR"/>
        </w:rPr>
        <w:t xml:space="preserve">Recomendaciones: utilizar un tamaño de grilla no muy grande, pero que permita realizar los experimentos propuestos. </w:t>
      </w:r>
    </w:p>
    <w:p w14:paraId="5FDD03D0" w14:textId="77777777" w:rsidR="004B55A9" w:rsidRDefault="004B55A9" w:rsidP="004B55A9">
      <w:pPr>
        <w:rPr>
          <w:rStyle w:val="Strong"/>
          <w:lang w:val="es-AR"/>
        </w:rPr>
      </w:pPr>
      <w:r>
        <w:rPr>
          <w:rStyle w:val="Strong"/>
          <w:lang w:val="es-AR"/>
        </w:rPr>
        <w:t xml:space="preserve">¿Qué se debe entregar? </w:t>
      </w:r>
    </w:p>
    <w:p w14:paraId="2FFDE86F" w14:textId="4934427E" w:rsidR="004B55A9" w:rsidRPr="004F0018" w:rsidRDefault="004B55A9" w:rsidP="004B55A9">
      <w:pPr>
        <w:pStyle w:val="ListParagraph"/>
        <w:numPr>
          <w:ilvl w:val="0"/>
          <w:numId w:val="4"/>
        </w:numPr>
        <w:rPr>
          <w:rStyle w:val="Strong"/>
          <w:b w:val="0"/>
          <w:bCs w:val="0"/>
          <w:lang w:val="es-AR"/>
        </w:rPr>
      </w:pPr>
      <w:r w:rsidRPr="004F0018">
        <w:rPr>
          <w:rStyle w:val="Strong"/>
          <w:b w:val="0"/>
          <w:bCs w:val="0"/>
          <w:lang w:val="es-AR"/>
        </w:rPr>
        <w:t xml:space="preserve">Breve informe </w:t>
      </w:r>
      <w:r>
        <w:rPr>
          <w:rStyle w:val="Strong"/>
          <w:b w:val="0"/>
          <w:bCs w:val="0"/>
          <w:lang w:val="es-AR"/>
        </w:rPr>
        <w:t>explicando las decisiones tomadas para generar el modelo</w:t>
      </w:r>
      <w:r w:rsidR="007828CE">
        <w:rPr>
          <w:rStyle w:val="Strong"/>
          <w:b w:val="0"/>
          <w:bCs w:val="0"/>
          <w:lang w:val="es-AR"/>
        </w:rPr>
        <w:t xml:space="preserve"> y los parámetros utilizados</w:t>
      </w:r>
      <w:r>
        <w:rPr>
          <w:rStyle w:val="Strong"/>
          <w:b w:val="0"/>
          <w:bCs w:val="0"/>
          <w:lang w:val="es-AR"/>
        </w:rPr>
        <w:t xml:space="preserve">, las figuras y </w:t>
      </w:r>
      <w:r w:rsidRPr="004F0018">
        <w:rPr>
          <w:rStyle w:val="Strong"/>
          <w:b w:val="0"/>
          <w:bCs w:val="0"/>
          <w:lang w:val="es-AR"/>
        </w:rPr>
        <w:t>el análisis de los resultados obtenidos.</w:t>
      </w:r>
    </w:p>
    <w:p w14:paraId="21117727" w14:textId="51BFC618" w:rsidR="00E425AF" w:rsidRDefault="00E425AF">
      <w:pPr>
        <w:rPr>
          <w:lang w:val="es-AR"/>
        </w:rPr>
      </w:pPr>
    </w:p>
    <w:p w14:paraId="5AC70F0E" w14:textId="48FBE841" w:rsidR="00E425AF" w:rsidRPr="006630D1" w:rsidRDefault="00E425AF" w:rsidP="005022B1">
      <w:pPr>
        <w:pStyle w:val="Heading2"/>
        <w:rPr>
          <w:rStyle w:val="Strong"/>
          <w:lang w:val="es-AR"/>
        </w:rPr>
      </w:pPr>
      <w:r w:rsidRPr="006630D1">
        <w:rPr>
          <w:rStyle w:val="Strong"/>
          <w:lang w:val="es-AR"/>
        </w:rPr>
        <w:t>Ejercicio 2</w:t>
      </w:r>
    </w:p>
    <w:p w14:paraId="2B1F0A37" w14:textId="7E9203A3" w:rsidR="00E425AF" w:rsidRDefault="005022B1">
      <w:pPr>
        <w:rPr>
          <w:lang w:val="es-AR"/>
        </w:rPr>
      </w:pPr>
      <w:r w:rsidRPr="006630D1">
        <w:rPr>
          <w:rStyle w:val="Strong"/>
          <w:lang w:val="es-AR"/>
        </w:rPr>
        <w:t>Obejtivo:</w:t>
      </w:r>
      <w:r>
        <w:rPr>
          <w:lang w:val="es-AR"/>
        </w:rPr>
        <w:t xml:space="preserve"> estimar de manera preliminar la respuesta gravimétrica de una región determinada, teniendo en cuenta la influencia de la distancia y densidad de las rocas (ejercicio anterior)</w:t>
      </w:r>
    </w:p>
    <w:p w14:paraId="10158D16" w14:textId="62038101" w:rsidR="00A16C20" w:rsidRDefault="008B4FFF" w:rsidP="007828CE">
      <w:pPr>
        <w:rPr>
          <w:lang w:val="es-AR"/>
        </w:rPr>
      </w:pPr>
      <w:r w:rsidRPr="006630D1">
        <w:rPr>
          <w:rStyle w:val="Strong"/>
          <w:lang w:val="es-AR"/>
        </w:rPr>
        <w:t>Consigna</w:t>
      </w:r>
      <w:r>
        <w:rPr>
          <w:lang w:val="es-AR"/>
        </w:rPr>
        <w:t xml:space="preserve">: </w:t>
      </w:r>
      <w:r w:rsidR="002E1C65">
        <w:rPr>
          <w:lang w:val="es-AR"/>
        </w:rPr>
        <w:t xml:space="preserve"> 1) </w:t>
      </w:r>
      <w:r w:rsidRPr="007828CE">
        <w:rPr>
          <w:lang w:val="es-AR"/>
        </w:rPr>
        <w:t>Estimar la respuesta gravimétrica en los siguientes cortes geológico</w:t>
      </w:r>
      <w:r w:rsidR="00A16C20" w:rsidRPr="007828CE">
        <w:rPr>
          <w:lang w:val="es-AR"/>
        </w:rPr>
        <w:t>s</w:t>
      </w:r>
      <w:r w:rsidR="007828CE" w:rsidRPr="007828CE">
        <w:rPr>
          <w:lang w:val="es-AR"/>
        </w:rPr>
        <w:t xml:space="preserve"> y graficarla en la escala superior de cada uno de ellos.</w:t>
      </w:r>
    </w:p>
    <w:p w14:paraId="2ACA3786" w14:textId="7FC16717" w:rsidR="002E1C65" w:rsidRPr="007828CE" w:rsidRDefault="002E1C65" w:rsidP="007828CE">
      <w:pPr>
        <w:rPr>
          <w:lang w:val="es-AR"/>
        </w:rPr>
      </w:pPr>
      <w:r>
        <w:rPr>
          <w:lang w:val="es-AR"/>
        </w:rPr>
        <w:t>2) Elegir un</w:t>
      </w:r>
      <w:r w:rsidR="003749AB">
        <w:rPr>
          <w:lang w:val="es-AR"/>
        </w:rPr>
        <w:t>o de los</w:t>
      </w:r>
      <w:r>
        <w:rPr>
          <w:lang w:val="es-AR"/>
        </w:rPr>
        <w:t xml:space="preserve"> corte</w:t>
      </w:r>
      <w:r w:rsidR="003749AB">
        <w:rPr>
          <w:lang w:val="es-AR"/>
        </w:rPr>
        <w:t>s geológicos</w:t>
      </w:r>
      <w:r>
        <w:rPr>
          <w:lang w:val="es-AR"/>
        </w:rPr>
        <w:t xml:space="preserve"> y simularlo aproximadamente en el software. </w:t>
      </w:r>
      <w:r w:rsidR="003749AB">
        <w:rPr>
          <w:lang w:val="es-AR"/>
        </w:rPr>
        <w:t>Comparar el resultado obtenido con el pronosticado.</w:t>
      </w:r>
    </w:p>
    <w:p w14:paraId="7CA3A52A" w14:textId="77777777" w:rsidR="007828CE" w:rsidRDefault="007828CE" w:rsidP="007828CE">
      <w:pPr>
        <w:pStyle w:val="ListParagraph"/>
        <w:rPr>
          <w:lang w:val="es-AR"/>
        </w:rPr>
      </w:pPr>
    </w:p>
    <w:p w14:paraId="32E00D29" w14:textId="77777777" w:rsidR="007828CE" w:rsidRPr="007828CE" w:rsidRDefault="007828CE" w:rsidP="007828CE">
      <w:pPr>
        <w:rPr>
          <w:rStyle w:val="Strong"/>
          <w:lang w:val="es-AR"/>
        </w:rPr>
      </w:pPr>
      <w:r w:rsidRPr="007828CE">
        <w:rPr>
          <w:rStyle w:val="Strong"/>
          <w:lang w:val="es-AR"/>
        </w:rPr>
        <w:t xml:space="preserve">¿Qué se debe entregar? </w:t>
      </w:r>
    </w:p>
    <w:p w14:paraId="5E9489FD" w14:textId="77777777" w:rsidR="007828CE" w:rsidRDefault="007828CE" w:rsidP="00A16C20">
      <w:pPr>
        <w:pStyle w:val="ListParagraph"/>
        <w:numPr>
          <w:ilvl w:val="0"/>
          <w:numId w:val="3"/>
        </w:numPr>
        <w:rPr>
          <w:lang w:val="es-AR"/>
        </w:rPr>
      </w:pPr>
      <w:r>
        <w:rPr>
          <w:lang w:val="es-AR"/>
        </w:rPr>
        <w:t xml:space="preserve">Respuesta gravimétrica estimada de cada uno de los cortes propuestos. </w:t>
      </w:r>
    </w:p>
    <w:p w14:paraId="698ECF9B" w14:textId="51E523A0" w:rsidR="00A16C20" w:rsidRDefault="00A16C20" w:rsidP="00A16C20">
      <w:pPr>
        <w:pStyle w:val="ListParagraph"/>
        <w:numPr>
          <w:ilvl w:val="0"/>
          <w:numId w:val="3"/>
        </w:numPr>
        <w:rPr>
          <w:lang w:val="es-AR"/>
        </w:rPr>
      </w:pPr>
      <w:r>
        <w:rPr>
          <w:lang w:val="es-AR"/>
        </w:rPr>
        <w:t>En base al análisis de los perfiles responda las siguientes preguntas justificando su respuesta:</w:t>
      </w:r>
    </w:p>
    <w:p w14:paraId="3008E521" w14:textId="16FDA719" w:rsidR="00A16C20" w:rsidRDefault="00A16C20" w:rsidP="00A16C20">
      <w:pPr>
        <w:pStyle w:val="ListParagraph"/>
        <w:numPr>
          <w:ilvl w:val="1"/>
          <w:numId w:val="3"/>
        </w:numPr>
        <w:rPr>
          <w:lang w:val="es-AR"/>
        </w:rPr>
      </w:pPr>
      <w:r>
        <w:rPr>
          <w:lang w:val="es-AR"/>
        </w:rPr>
        <w:t>¿A qué tipo de rocas están asociados los bajos y los altos en la anomalía  gravimétrica?</w:t>
      </w:r>
    </w:p>
    <w:p w14:paraId="1EC069CC" w14:textId="0772BF78" w:rsidR="00A16C20" w:rsidRDefault="00A16C20" w:rsidP="00A16C20">
      <w:pPr>
        <w:pStyle w:val="ListParagraph"/>
        <w:numPr>
          <w:ilvl w:val="1"/>
          <w:numId w:val="3"/>
        </w:numPr>
        <w:rPr>
          <w:lang w:val="es-AR"/>
        </w:rPr>
      </w:pPr>
      <w:r>
        <w:rPr>
          <w:lang w:val="es-AR"/>
        </w:rPr>
        <w:t xml:space="preserve">Cuando observamos un bajo en la anomalía gravimétrica, ¿podemos asumir solo con ese dato que estamos en presencia de un mayor espesor sedimentario? </w:t>
      </w:r>
    </w:p>
    <w:p w14:paraId="3B221693" w14:textId="645D6C26" w:rsidR="00DC51B6" w:rsidRDefault="00DC51B6" w:rsidP="00A16C20">
      <w:pPr>
        <w:pStyle w:val="ListParagraph"/>
        <w:numPr>
          <w:ilvl w:val="1"/>
          <w:numId w:val="3"/>
        </w:numPr>
        <w:rPr>
          <w:lang w:val="es-AR"/>
        </w:rPr>
      </w:pPr>
      <w:r>
        <w:rPr>
          <w:lang w:val="es-AR"/>
        </w:rPr>
        <w:t>Qué tan distinto fue el corte pronosticado vs. el simulado mediante el modelo directo.</w:t>
      </w:r>
    </w:p>
    <w:p w14:paraId="2FC0D9D8" w14:textId="089FDEB3" w:rsidR="00227DB4" w:rsidRPr="00A16C20" w:rsidRDefault="00227DB4" w:rsidP="00A16C20">
      <w:pPr>
        <w:pStyle w:val="ListParagraph"/>
        <w:numPr>
          <w:ilvl w:val="0"/>
          <w:numId w:val="3"/>
        </w:numPr>
        <w:rPr>
          <w:lang w:val="es-AR"/>
        </w:rPr>
      </w:pPr>
      <w:r w:rsidRPr="00A16C20">
        <w:rPr>
          <w:lang w:val="es-AR"/>
        </w:rPr>
        <w:br w:type="page"/>
      </w:r>
    </w:p>
    <w:p w14:paraId="3ADDF1DB" w14:textId="1CB02D98" w:rsidR="007828CE" w:rsidRPr="007828CE" w:rsidRDefault="007828CE" w:rsidP="007828CE">
      <w:pPr>
        <w:pStyle w:val="Heading2"/>
        <w:rPr>
          <w:rStyle w:val="Strong"/>
          <w:lang w:val="es-AR"/>
        </w:rPr>
      </w:pPr>
      <w:r w:rsidRPr="007828CE">
        <w:rPr>
          <w:rStyle w:val="Strong"/>
          <w:lang w:val="es-AR"/>
        </w:rPr>
        <w:lastRenderedPageBreak/>
        <w:t xml:space="preserve">Ejercicio </w:t>
      </w:r>
      <w:r>
        <w:rPr>
          <w:rStyle w:val="Strong"/>
          <w:lang w:val="es-AR"/>
        </w:rPr>
        <w:t>3</w:t>
      </w:r>
    </w:p>
    <w:p w14:paraId="6F944150" w14:textId="5E1C954D" w:rsidR="007828CE" w:rsidRDefault="007828CE" w:rsidP="007828CE">
      <w:pPr>
        <w:rPr>
          <w:lang w:val="es-AR"/>
        </w:rPr>
      </w:pPr>
      <w:r w:rsidRPr="007828CE">
        <w:rPr>
          <w:rStyle w:val="Strong"/>
          <w:lang w:val="es-AR"/>
        </w:rPr>
        <w:t>Obejtivo:</w:t>
      </w:r>
      <w:r>
        <w:rPr>
          <w:lang w:val="es-AR"/>
        </w:rPr>
        <w:t xml:space="preserve"> analizar datos gravimétricos reales.</w:t>
      </w:r>
    </w:p>
    <w:p w14:paraId="599A6840" w14:textId="60B383D1" w:rsidR="00034F14" w:rsidRDefault="007828CE">
      <w:pPr>
        <w:rPr>
          <w:lang w:val="es-AR"/>
        </w:rPr>
      </w:pPr>
      <w:r w:rsidRPr="007828CE">
        <w:rPr>
          <w:rStyle w:val="Strong"/>
          <w:lang w:val="es-AR"/>
        </w:rPr>
        <w:t>Consigna</w:t>
      </w:r>
      <w:r>
        <w:rPr>
          <w:lang w:val="es-AR"/>
        </w:rPr>
        <w:t xml:space="preserve">: Para este ejercicio utilizaremos los datos de gravimetría global publicados por en </w:t>
      </w:r>
      <w:r w:rsidRPr="007828CE">
        <w:rPr>
          <w:i/>
          <w:iCs/>
          <w:lang w:val="es-AR"/>
        </w:rPr>
        <w:t>David T. Sandwell et al. ,New global marine gravity model from CryoSat-2 and Jason-1 reveals buried tectonic structure.Science</w:t>
      </w:r>
      <w:r w:rsidR="001D1E95">
        <w:rPr>
          <w:i/>
          <w:iCs/>
          <w:lang w:val="es-AR"/>
        </w:rPr>
        <w:t xml:space="preserve"> </w:t>
      </w:r>
      <w:r w:rsidRPr="007828CE">
        <w:rPr>
          <w:i/>
          <w:iCs/>
          <w:lang w:val="es-AR"/>
        </w:rPr>
        <w:t>346,65-67(2014).DOI:10.1126/science.12582</w:t>
      </w:r>
      <w:r w:rsidR="00034F14">
        <w:rPr>
          <w:lang w:val="es-AR"/>
        </w:rPr>
        <w:t>.</w:t>
      </w:r>
    </w:p>
    <w:p w14:paraId="3D93915C" w14:textId="3D0A336D" w:rsidR="00034F14" w:rsidRDefault="00034F14">
      <w:pPr>
        <w:rPr>
          <w:lang w:val="es-AR"/>
        </w:rPr>
      </w:pPr>
      <w:r>
        <w:rPr>
          <w:lang w:val="es-AR"/>
        </w:rPr>
        <w:t xml:space="preserve">El paper se puede acceder en: </w:t>
      </w:r>
      <w:hyperlink r:id="rId6" w:history="1">
        <w:r w:rsidRPr="00396DB8">
          <w:rPr>
            <w:rStyle w:val="Hyperlink"/>
            <w:lang w:val="es-AR"/>
          </w:rPr>
          <w:t>https://www.science.org/doi/10.1126/science.1258213</w:t>
        </w:r>
      </w:hyperlink>
    </w:p>
    <w:p w14:paraId="2AC3A33B" w14:textId="2624C707" w:rsidR="008B4FFF" w:rsidRDefault="00034F14">
      <w:pPr>
        <w:rPr>
          <w:lang w:val="es-AR"/>
        </w:rPr>
      </w:pPr>
      <w:r>
        <w:rPr>
          <w:lang w:val="es-AR"/>
        </w:rPr>
        <w:t xml:space="preserve">Los datos </w:t>
      </w:r>
      <w:r w:rsidR="00CD7711">
        <w:rPr>
          <w:lang w:val="es-AR"/>
        </w:rPr>
        <w:t>se puede</w:t>
      </w:r>
      <w:r>
        <w:rPr>
          <w:lang w:val="es-AR"/>
        </w:rPr>
        <w:t>n</w:t>
      </w:r>
      <w:r w:rsidR="00CD7711">
        <w:rPr>
          <w:lang w:val="es-AR"/>
        </w:rPr>
        <w:t xml:space="preserve"> descargar en formato kmz de </w:t>
      </w:r>
      <w:hyperlink r:id="rId7" w:history="1">
        <w:r w:rsidR="00CD7711" w:rsidRPr="00396DB8">
          <w:rPr>
            <w:rStyle w:val="Hyperlink"/>
            <w:lang w:val="es-AR"/>
          </w:rPr>
          <w:t>https://topex.ucsd.edu/grav_outreach/files/global_grav.kmz</w:t>
        </w:r>
      </w:hyperlink>
    </w:p>
    <w:p w14:paraId="0BF6037E" w14:textId="03F663D5" w:rsidR="00CD7711" w:rsidRDefault="00034F14">
      <w:pPr>
        <w:rPr>
          <w:lang w:val="es-AR"/>
        </w:rPr>
      </w:pPr>
      <w:r>
        <w:rPr>
          <w:lang w:val="es-AR"/>
        </w:rPr>
        <w:t>Asumiendo que los bajos gravimétricos están asociados con mayores espesores sedimentarios, identifique potenciales cuencas sedimentarias ubicadas sobre la costa de la Provincia de Buenos Aires (Argentina) y el sector de plataforma y talud continental aledaño.</w:t>
      </w:r>
    </w:p>
    <w:p w14:paraId="79003422" w14:textId="25259140" w:rsidR="00034F14" w:rsidRDefault="00034F14">
      <w:pPr>
        <w:rPr>
          <w:lang w:val="es-AR"/>
        </w:rPr>
      </w:pPr>
      <w:r>
        <w:rPr>
          <w:lang w:val="es-AR"/>
        </w:rPr>
        <w:t>Compare sus observaciones con la capa de cuencas sedimentarias que se puede ver en el Visor SIG de la Secretaría de Energía (</w:t>
      </w:r>
      <w:hyperlink r:id="rId8" w:history="1">
        <w:r w:rsidRPr="00396DB8">
          <w:rPr>
            <w:rStyle w:val="Hyperlink"/>
            <w:lang w:val="es-AR"/>
          </w:rPr>
          <w:t>https://sig.energia.gob.ar/visor/visorsig.php</w:t>
        </w:r>
      </w:hyperlink>
      <w:r>
        <w:rPr>
          <w:lang w:val="es-AR"/>
        </w:rPr>
        <w:t>)</w:t>
      </w:r>
    </w:p>
    <w:p w14:paraId="476B4ACA" w14:textId="77777777" w:rsidR="00034F14" w:rsidRPr="007828CE" w:rsidRDefault="00034F14" w:rsidP="00034F14">
      <w:pPr>
        <w:rPr>
          <w:rStyle w:val="Strong"/>
          <w:lang w:val="es-AR"/>
        </w:rPr>
      </w:pPr>
      <w:r w:rsidRPr="007828CE">
        <w:rPr>
          <w:rStyle w:val="Strong"/>
          <w:lang w:val="es-AR"/>
        </w:rPr>
        <w:t xml:space="preserve">¿Qué se debe entregar? </w:t>
      </w:r>
    </w:p>
    <w:p w14:paraId="7A20EF3C" w14:textId="6B38CF56" w:rsidR="00034F14" w:rsidRDefault="00034F14" w:rsidP="00034F14">
      <w:pPr>
        <w:pStyle w:val="ListParagraph"/>
        <w:numPr>
          <w:ilvl w:val="0"/>
          <w:numId w:val="5"/>
        </w:numPr>
        <w:rPr>
          <w:lang w:val="es-AR"/>
        </w:rPr>
      </w:pPr>
      <w:r>
        <w:rPr>
          <w:lang w:val="es-AR"/>
        </w:rPr>
        <w:t>Informe con los resultados del análisis de los datos gravimétricos y comparación con las cuencas sedimentarias conocidas.</w:t>
      </w:r>
    </w:p>
    <w:p w14:paraId="5A8E1F47" w14:textId="77777777" w:rsidR="00034F14" w:rsidRDefault="00034F14">
      <w:pPr>
        <w:rPr>
          <w:lang w:val="es-AR"/>
        </w:rPr>
      </w:pPr>
    </w:p>
    <w:p w14:paraId="79DC7C7D" w14:textId="77777777" w:rsidR="00034F14" w:rsidRDefault="00034F14">
      <w:pPr>
        <w:rPr>
          <w:lang w:val="es-AR"/>
        </w:rPr>
      </w:pPr>
    </w:p>
    <w:p w14:paraId="47B8338E" w14:textId="77777777" w:rsidR="007828CE" w:rsidRDefault="007828CE">
      <w:pPr>
        <w:rPr>
          <w:lang w:val="es-AR"/>
        </w:rPr>
      </w:pPr>
    </w:p>
    <w:p w14:paraId="3853A7F8" w14:textId="77777777" w:rsidR="007828CE" w:rsidRDefault="007828CE">
      <w:pPr>
        <w:rPr>
          <w:lang w:val="es-AR"/>
        </w:rPr>
        <w:sectPr w:rsidR="007828C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0CAFF49" w14:textId="7C044BD3" w:rsidR="008B4FFF" w:rsidRPr="008B4FFF" w:rsidRDefault="008B4FFF" w:rsidP="008B4FFF">
      <w:r w:rsidRPr="008B4FFF">
        <w:rPr>
          <w:noProof/>
        </w:rPr>
        <w:lastRenderedPageBreak/>
        <w:drawing>
          <wp:inline distT="0" distB="0" distL="0" distR="0" wp14:anchorId="4D159A3D" wp14:editId="61012838">
            <wp:extent cx="8229600" cy="2532380"/>
            <wp:effectExtent l="0" t="0" r="0" b="1270"/>
            <wp:docPr id="1203405554" name="Picture 2" descr="A colorful lines of different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405554" name="Picture 2" descr="A colorful lines of different colo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37E65" w14:textId="1DA7D0B3" w:rsidR="00A16C20" w:rsidRPr="00A16C20" w:rsidRDefault="00A16C20" w:rsidP="00A16C20">
      <w:r w:rsidRPr="00A16C20">
        <w:rPr>
          <w:noProof/>
        </w:rPr>
        <w:drawing>
          <wp:inline distT="0" distB="0" distL="0" distR="0" wp14:anchorId="17693E30" wp14:editId="7F671BD6">
            <wp:extent cx="8229600" cy="2530475"/>
            <wp:effectExtent l="0" t="0" r="0" b="3175"/>
            <wp:docPr id="25189380" name="Picture 6" descr="A pink and yellow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9380" name="Picture 6" descr="A pink and yellow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5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90F68" w14:textId="77777777" w:rsidR="005022B1" w:rsidRDefault="005022B1">
      <w:pPr>
        <w:rPr>
          <w:lang w:val="es-AR"/>
        </w:rPr>
      </w:pPr>
    </w:p>
    <w:p w14:paraId="0A5E6310" w14:textId="0AA8C79F" w:rsidR="00A16C20" w:rsidRPr="00A16C20" w:rsidRDefault="00A16C20" w:rsidP="00A16C20">
      <w:r w:rsidRPr="00A16C20">
        <w:rPr>
          <w:noProof/>
        </w:rPr>
        <w:lastRenderedPageBreak/>
        <w:drawing>
          <wp:inline distT="0" distB="0" distL="0" distR="0" wp14:anchorId="5FCB03D1" wp14:editId="05754866">
            <wp:extent cx="8229600" cy="2592070"/>
            <wp:effectExtent l="0" t="0" r="0" b="0"/>
            <wp:docPr id="1786838960" name="Picture 8" descr="A diagram of a stru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838960" name="Picture 8" descr="A diagram of a struc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09C84" w14:textId="77777777" w:rsidR="00A16C20" w:rsidRDefault="00A16C20">
      <w:pPr>
        <w:rPr>
          <w:lang w:val="es-AR"/>
        </w:rPr>
      </w:pPr>
    </w:p>
    <w:sectPr w:rsidR="00A16C20" w:rsidSect="008B4FF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B15B9"/>
    <w:multiLevelType w:val="hybridMultilevel"/>
    <w:tmpl w:val="615A4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38EC"/>
    <w:multiLevelType w:val="hybridMultilevel"/>
    <w:tmpl w:val="DCB0D3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32CCA"/>
    <w:multiLevelType w:val="hybridMultilevel"/>
    <w:tmpl w:val="A6267C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325BB"/>
    <w:multiLevelType w:val="hybridMultilevel"/>
    <w:tmpl w:val="0CCE88C6"/>
    <w:lvl w:ilvl="0" w:tplc="C7E8AB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A00CC"/>
    <w:multiLevelType w:val="hybridMultilevel"/>
    <w:tmpl w:val="DCB0D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542000">
    <w:abstractNumId w:val="2"/>
  </w:num>
  <w:num w:numId="2" w16cid:durableId="969287961">
    <w:abstractNumId w:val="3"/>
  </w:num>
  <w:num w:numId="3" w16cid:durableId="98187236">
    <w:abstractNumId w:val="1"/>
  </w:num>
  <w:num w:numId="4" w16cid:durableId="1088965097">
    <w:abstractNumId w:val="0"/>
  </w:num>
  <w:num w:numId="5" w16cid:durableId="910892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50"/>
    <w:rsid w:val="00015163"/>
    <w:rsid w:val="00034F14"/>
    <w:rsid w:val="001D1E95"/>
    <w:rsid w:val="00227DB4"/>
    <w:rsid w:val="002E1C65"/>
    <w:rsid w:val="002E6FBB"/>
    <w:rsid w:val="003749AB"/>
    <w:rsid w:val="00464118"/>
    <w:rsid w:val="004B55A9"/>
    <w:rsid w:val="004C7ADC"/>
    <w:rsid w:val="005022B1"/>
    <w:rsid w:val="005611C9"/>
    <w:rsid w:val="00565849"/>
    <w:rsid w:val="006630D1"/>
    <w:rsid w:val="007828CE"/>
    <w:rsid w:val="00811E66"/>
    <w:rsid w:val="008A691B"/>
    <w:rsid w:val="008B4FFF"/>
    <w:rsid w:val="00A16C20"/>
    <w:rsid w:val="00A71743"/>
    <w:rsid w:val="00CD7711"/>
    <w:rsid w:val="00CF4850"/>
    <w:rsid w:val="00D00E8C"/>
    <w:rsid w:val="00DC51B6"/>
    <w:rsid w:val="00E425AF"/>
    <w:rsid w:val="00EA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683F8C"/>
  <w15:chartTrackingRefBased/>
  <w15:docId w15:val="{B0BE67A4-34A5-4F84-8435-728C4EF4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8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8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4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8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8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8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8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8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8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8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8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8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8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8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58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84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6411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E1C6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.energia.gob.ar/visor/visorsig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pex.ucsd.edu/grav_outreach/files/global_grav.km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nce.org/doi/10.1126/science.1258213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patrick-cole.github.io/pygmi/index.html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9193</TotalTime>
  <Pages>5</Pages>
  <Words>584</Words>
  <Characters>3510</Characters>
  <Application>Microsoft Office Word</Application>
  <DocSecurity>0</DocSecurity>
  <Lines>195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Euillades</dc:creator>
  <cp:keywords/>
  <dc:description/>
  <cp:lastModifiedBy>Pablo Andrés  Euillades</cp:lastModifiedBy>
  <cp:revision>8</cp:revision>
  <dcterms:created xsi:type="dcterms:W3CDTF">2025-03-20T15:09:00Z</dcterms:created>
  <dcterms:modified xsi:type="dcterms:W3CDTF">2026-03-18T15:58:00Z</dcterms:modified>
</cp:coreProperties>
</file>